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432" w:rsidRPr="00FF270F" w:rsidRDefault="00A70432" w:rsidP="00111091">
      <w:pPr>
        <w:pStyle w:val="a6"/>
        <w:ind w:right="1" w:firstLine="709"/>
        <w:jc w:val="center"/>
        <w:rPr>
          <w:rFonts w:ascii="Times New Roman" w:hAnsi="Times New Roman"/>
          <w:sz w:val="24"/>
          <w:szCs w:val="24"/>
          <w:lang w:val="ru-RU"/>
        </w:rPr>
      </w:pPr>
      <w:r w:rsidRPr="00FF270F">
        <w:rPr>
          <w:rFonts w:ascii="Times New Roman" w:hAnsi="Times New Roman"/>
          <w:sz w:val="24"/>
          <w:szCs w:val="24"/>
          <w:lang w:val="ru-RU"/>
        </w:rPr>
        <w:t>ГОСУДАРСТВЕННОЕ БЮДЖЕТНОЕ ПРОФЕССИОНАЛЬНОЕ</w:t>
      </w:r>
    </w:p>
    <w:p w:rsidR="00A70432" w:rsidRPr="00FF270F" w:rsidRDefault="00A70432" w:rsidP="00111091">
      <w:pPr>
        <w:pStyle w:val="a6"/>
        <w:ind w:right="1" w:firstLine="709"/>
        <w:jc w:val="center"/>
        <w:rPr>
          <w:rFonts w:ascii="Times New Roman" w:hAnsi="Times New Roman"/>
          <w:sz w:val="24"/>
          <w:szCs w:val="24"/>
          <w:lang w:val="ru-RU"/>
        </w:rPr>
      </w:pPr>
      <w:r w:rsidRPr="00FF270F">
        <w:rPr>
          <w:rFonts w:ascii="Times New Roman" w:hAnsi="Times New Roman"/>
          <w:sz w:val="24"/>
          <w:szCs w:val="24"/>
          <w:lang w:val="ru-RU"/>
        </w:rPr>
        <w:t>ОБРАЗОВАТЕЛЬНОЕ УЧРЕЖДЕНИЕ ИРКУТСКОЙ ОБЛАСТИ</w:t>
      </w:r>
    </w:p>
    <w:p w:rsidR="00A70432" w:rsidRPr="00FF270F" w:rsidRDefault="00A70432" w:rsidP="00111091">
      <w:pPr>
        <w:pStyle w:val="a6"/>
        <w:ind w:right="1" w:firstLine="709"/>
        <w:jc w:val="center"/>
        <w:rPr>
          <w:rFonts w:ascii="Times New Roman" w:hAnsi="Times New Roman"/>
          <w:sz w:val="24"/>
          <w:szCs w:val="24"/>
          <w:lang w:val="ru-RU"/>
        </w:rPr>
      </w:pPr>
      <w:r w:rsidRPr="00FF270F">
        <w:rPr>
          <w:rFonts w:ascii="Times New Roman" w:hAnsi="Times New Roman"/>
          <w:sz w:val="24"/>
          <w:szCs w:val="24"/>
          <w:lang w:val="ru-RU"/>
        </w:rPr>
        <w:t>«ЗИМИНСКИЙ ЖЕЛЕЗНОДОРОЖНЫЙ ТЕХНИКУМ»</w:t>
      </w:r>
    </w:p>
    <w:p w:rsidR="00A70432" w:rsidRPr="00FF270F" w:rsidRDefault="00A70432" w:rsidP="00111091">
      <w:pPr>
        <w:pStyle w:val="Default"/>
        <w:ind w:right="1" w:firstLine="709"/>
      </w:pPr>
    </w:p>
    <w:p w:rsidR="00A70432" w:rsidRPr="00FF270F" w:rsidRDefault="00A70432" w:rsidP="00111091">
      <w:pPr>
        <w:pStyle w:val="Default"/>
        <w:ind w:right="1" w:firstLine="709"/>
        <w:jc w:val="center"/>
        <w:rPr>
          <w:b/>
          <w:bCs/>
        </w:rPr>
      </w:pPr>
    </w:p>
    <w:p w:rsidR="00A70432" w:rsidRPr="00FF270F" w:rsidRDefault="00A70432" w:rsidP="00111091">
      <w:pPr>
        <w:pStyle w:val="Default"/>
        <w:ind w:right="1" w:firstLine="709"/>
        <w:jc w:val="center"/>
        <w:rPr>
          <w:b/>
          <w:bCs/>
        </w:rPr>
      </w:pPr>
    </w:p>
    <w:p w:rsidR="00A70432" w:rsidRPr="00FF270F" w:rsidRDefault="00A70432" w:rsidP="00111091">
      <w:pPr>
        <w:pStyle w:val="Default"/>
        <w:ind w:right="1" w:firstLine="709"/>
        <w:jc w:val="center"/>
        <w:rPr>
          <w:b/>
          <w:bCs/>
        </w:rPr>
      </w:pPr>
    </w:p>
    <w:p w:rsidR="00A70432" w:rsidRPr="00FF270F" w:rsidRDefault="00A70432" w:rsidP="00111091">
      <w:pPr>
        <w:pStyle w:val="Default"/>
        <w:ind w:right="1" w:firstLine="709"/>
        <w:jc w:val="center"/>
        <w:rPr>
          <w:b/>
          <w:bCs/>
        </w:rPr>
      </w:pPr>
    </w:p>
    <w:p w:rsidR="00A70432" w:rsidRPr="00FF270F" w:rsidRDefault="00A70432" w:rsidP="00111091">
      <w:pPr>
        <w:pStyle w:val="Default"/>
        <w:ind w:right="1" w:firstLine="709"/>
        <w:jc w:val="center"/>
        <w:rPr>
          <w:b/>
          <w:bCs/>
        </w:rPr>
      </w:pPr>
    </w:p>
    <w:p w:rsidR="00A70432" w:rsidRPr="00FF270F" w:rsidRDefault="00A70432" w:rsidP="00111091">
      <w:pPr>
        <w:pStyle w:val="Default"/>
        <w:ind w:right="1" w:firstLine="709"/>
        <w:jc w:val="center"/>
        <w:rPr>
          <w:b/>
          <w:bCs/>
        </w:rPr>
      </w:pPr>
    </w:p>
    <w:p w:rsidR="00A70432" w:rsidRPr="00FF270F" w:rsidRDefault="00A70432" w:rsidP="00111091">
      <w:pPr>
        <w:pStyle w:val="Default"/>
        <w:ind w:right="1" w:firstLine="709"/>
        <w:jc w:val="center"/>
        <w:rPr>
          <w:b/>
          <w:bCs/>
        </w:rPr>
      </w:pPr>
    </w:p>
    <w:p w:rsidR="00A70432" w:rsidRPr="00FF270F" w:rsidRDefault="00A70432" w:rsidP="00111091">
      <w:pPr>
        <w:pStyle w:val="Default"/>
        <w:ind w:right="1" w:firstLine="709"/>
        <w:jc w:val="center"/>
        <w:rPr>
          <w:b/>
          <w:bCs/>
        </w:rPr>
      </w:pPr>
    </w:p>
    <w:p w:rsidR="00A70432" w:rsidRPr="00FF270F" w:rsidRDefault="00A70432" w:rsidP="00111091">
      <w:pPr>
        <w:pStyle w:val="Default"/>
        <w:ind w:right="1" w:firstLine="709"/>
        <w:jc w:val="center"/>
        <w:rPr>
          <w:b/>
          <w:bCs/>
        </w:rPr>
      </w:pPr>
    </w:p>
    <w:p w:rsidR="00A70432" w:rsidRPr="00FF270F" w:rsidRDefault="00A70432" w:rsidP="00111091">
      <w:pPr>
        <w:pStyle w:val="Default"/>
        <w:ind w:right="1" w:firstLine="709"/>
        <w:jc w:val="center"/>
        <w:rPr>
          <w:b/>
          <w:bCs/>
        </w:rPr>
      </w:pPr>
    </w:p>
    <w:p w:rsidR="00A70432" w:rsidRPr="00FF270F" w:rsidRDefault="00A70432" w:rsidP="00111091">
      <w:pPr>
        <w:pStyle w:val="Default"/>
        <w:ind w:right="1" w:firstLine="709"/>
        <w:jc w:val="center"/>
        <w:rPr>
          <w:b/>
          <w:bCs/>
        </w:rPr>
      </w:pPr>
    </w:p>
    <w:p w:rsidR="00A70432" w:rsidRPr="005A0AA7" w:rsidRDefault="00A70432" w:rsidP="00111091">
      <w:pPr>
        <w:pStyle w:val="Default"/>
        <w:ind w:right="1" w:firstLine="709"/>
        <w:jc w:val="center"/>
      </w:pPr>
      <w:r w:rsidRPr="005A0AA7">
        <w:rPr>
          <w:b/>
          <w:bCs/>
        </w:rPr>
        <w:t>МЕТОДИЧЕСКИЕ РЕКОМЕНДАЦИИ</w:t>
      </w:r>
    </w:p>
    <w:p w:rsidR="005A0AA7" w:rsidRPr="005A0AA7" w:rsidRDefault="00A70432" w:rsidP="00111091">
      <w:pPr>
        <w:spacing w:after="0"/>
        <w:ind w:right="1" w:firstLine="709"/>
        <w:jc w:val="center"/>
        <w:rPr>
          <w:rFonts w:ascii="Times New Roman" w:hAnsi="Times New Roman" w:cs="Times New Roman"/>
          <w:b/>
          <w:sz w:val="24"/>
          <w:szCs w:val="24"/>
        </w:rPr>
      </w:pPr>
      <w:r w:rsidRPr="005A0AA7">
        <w:rPr>
          <w:rFonts w:ascii="Times New Roman" w:hAnsi="Times New Roman" w:cs="Times New Roman"/>
          <w:b/>
          <w:bCs/>
          <w:sz w:val="24"/>
          <w:szCs w:val="24"/>
        </w:rPr>
        <w:t>ДЛЯ ПРАКТИЧЕСКИХ ЗАНЯТИЙ</w:t>
      </w:r>
      <w:r w:rsidR="001C3425" w:rsidRPr="005A0AA7">
        <w:rPr>
          <w:rFonts w:ascii="Times New Roman" w:hAnsi="Times New Roman" w:cs="Times New Roman"/>
          <w:b/>
          <w:bCs/>
          <w:sz w:val="24"/>
          <w:szCs w:val="24"/>
        </w:rPr>
        <w:t xml:space="preserve"> </w:t>
      </w:r>
      <w:r w:rsidR="00B90C19">
        <w:rPr>
          <w:rFonts w:ascii="Times New Roman" w:hAnsi="Times New Roman" w:cs="Times New Roman"/>
          <w:b/>
          <w:bCs/>
          <w:caps/>
          <w:sz w:val="24"/>
          <w:szCs w:val="24"/>
        </w:rPr>
        <w:t>ПРОФЕССИОНАЛЬНОГО МОДУЛЯ</w:t>
      </w:r>
    </w:p>
    <w:p w:rsidR="009A66B3" w:rsidRPr="009A66B3" w:rsidRDefault="009A66B3" w:rsidP="00111091">
      <w:pPr>
        <w:spacing w:after="0"/>
        <w:ind w:right="1" w:firstLine="709"/>
        <w:jc w:val="center"/>
        <w:rPr>
          <w:rFonts w:ascii="Times New Roman" w:hAnsi="Times New Roman" w:cs="Times New Roman"/>
          <w:b/>
          <w:sz w:val="24"/>
          <w:szCs w:val="24"/>
        </w:rPr>
      </w:pPr>
      <w:r w:rsidRPr="009A66B3">
        <w:rPr>
          <w:rFonts w:ascii="Times New Roman" w:hAnsi="Times New Roman" w:cs="Times New Roman"/>
          <w:b/>
          <w:sz w:val="24"/>
          <w:szCs w:val="24"/>
        </w:rPr>
        <w:t xml:space="preserve">ПМ.03 Надзор за устройством и техническим состоянием железнодорожного пути и искусственных сооружений </w:t>
      </w:r>
    </w:p>
    <w:p w:rsidR="005A0AA7" w:rsidRPr="009A66B3" w:rsidRDefault="005A0AA7" w:rsidP="00111091">
      <w:pPr>
        <w:spacing w:after="0"/>
        <w:ind w:right="1" w:firstLine="709"/>
        <w:jc w:val="center"/>
        <w:rPr>
          <w:rFonts w:ascii="Times New Roman" w:hAnsi="Times New Roman" w:cs="Times New Roman"/>
          <w:sz w:val="24"/>
          <w:szCs w:val="24"/>
        </w:rPr>
      </w:pPr>
      <w:r w:rsidRPr="009A66B3">
        <w:rPr>
          <w:rFonts w:ascii="Times New Roman" w:hAnsi="Times New Roman" w:cs="Times New Roman"/>
          <w:sz w:val="24"/>
          <w:szCs w:val="24"/>
        </w:rPr>
        <w:t xml:space="preserve">образовательной программы среднего профессионального образования </w:t>
      </w:r>
    </w:p>
    <w:p w:rsidR="005A0AA7" w:rsidRPr="009A66B3" w:rsidRDefault="005A0AA7" w:rsidP="00111091">
      <w:pPr>
        <w:spacing w:after="0"/>
        <w:ind w:right="1" w:firstLine="709"/>
        <w:jc w:val="center"/>
        <w:rPr>
          <w:rFonts w:ascii="Times New Roman" w:hAnsi="Times New Roman" w:cs="Times New Roman"/>
          <w:sz w:val="24"/>
          <w:szCs w:val="24"/>
        </w:rPr>
      </w:pPr>
      <w:r w:rsidRPr="009A66B3">
        <w:rPr>
          <w:rFonts w:ascii="Times New Roman" w:hAnsi="Times New Roman" w:cs="Times New Roman"/>
          <w:sz w:val="24"/>
          <w:szCs w:val="24"/>
        </w:rPr>
        <w:t>подготовки специалистов среднего звена по специальности</w:t>
      </w:r>
    </w:p>
    <w:p w:rsidR="000F6849" w:rsidRPr="009A66B3" w:rsidRDefault="005A0AA7" w:rsidP="00111091">
      <w:pPr>
        <w:pStyle w:val="a4"/>
        <w:spacing w:after="0"/>
        <w:ind w:right="1" w:firstLine="709"/>
        <w:jc w:val="center"/>
        <w:rPr>
          <w:b/>
        </w:rPr>
      </w:pPr>
      <w:r w:rsidRPr="009A66B3">
        <w:rPr>
          <w:b/>
          <w:bCs/>
          <w:color w:val="000000"/>
          <w:sz w:val="22"/>
          <w:szCs w:val="22"/>
        </w:rPr>
        <w:t>23.02.08 Строительство железных дорог, путь и путевое хозяйство</w:t>
      </w:r>
    </w:p>
    <w:p w:rsidR="00A70432" w:rsidRPr="00FF270F" w:rsidRDefault="00A70432" w:rsidP="00111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center"/>
        <w:rPr>
          <w:rFonts w:ascii="Times New Roman" w:hAnsi="Times New Roman" w:cs="Times New Roman"/>
          <w:b/>
          <w:sz w:val="24"/>
          <w:szCs w:val="24"/>
        </w:rPr>
      </w:pPr>
      <w:r w:rsidRPr="00FF270F">
        <w:rPr>
          <w:rFonts w:ascii="Times New Roman" w:hAnsi="Times New Roman" w:cs="Times New Roman"/>
          <w:b/>
          <w:sz w:val="24"/>
          <w:szCs w:val="24"/>
          <w:vertAlign w:val="superscript"/>
        </w:rPr>
        <w:tab/>
      </w:r>
    </w:p>
    <w:p w:rsidR="00A70432" w:rsidRPr="00FF270F" w:rsidRDefault="00A70432" w:rsidP="00111091">
      <w:pPr>
        <w:pStyle w:val="a4"/>
        <w:spacing w:after="0"/>
        <w:ind w:right="1" w:firstLine="709"/>
        <w:jc w:val="both"/>
      </w:pPr>
    </w:p>
    <w:p w:rsidR="00A70432" w:rsidRPr="00FF270F" w:rsidRDefault="00A70432" w:rsidP="00111091">
      <w:pPr>
        <w:ind w:right="1" w:firstLine="709"/>
        <w:rPr>
          <w:rFonts w:ascii="Times New Roman" w:hAnsi="Times New Roman" w:cs="Times New Roman"/>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1034"/>
      </w:tblGrid>
      <w:tr w:rsidR="005A0AA7" w:rsidRPr="0093568C" w:rsidTr="006D67DB">
        <w:trPr>
          <w:trHeight w:val="375"/>
        </w:trPr>
        <w:tc>
          <w:tcPr>
            <w:tcW w:w="5401" w:type="dxa"/>
            <w:tcBorders>
              <w:top w:val="nil"/>
              <w:left w:val="nil"/>
              <w:bottom w:val="nil"/>
              <w:right w:val="nil"/>
            </w:tcBorders>
            <w:shd w:val="clear" w:color="auto" w:fill="auto"/>
            <w:noWrap/>
            <w:vAlign w:val="bottom"/>
            <w:hideMark/>
          </w:tcPr>
          <w:p w:rsidR="005A0AA7" w:rsidRPr="005A0AA7" w:rsidRDefault="005A0AA7" w:rsidP="00111091">
            <w:pPr>
              <w:spacing w:after="0"/>
              <w:ind w:right="1" w:firstLine="709"/>
              <w:rPr>
                <w:rFonts w:ascii="Times New Roman" w:hAnsi="Times New Roman" w:cs="Times New Roman"/>
                <w:sz w:val="24"/>
                <w:szCs w:val="24"/>
              </w:rPr>
            </w:pPr>
            <w:r w:rsidRPr="005A0AA7">
              <w:rPr>
                <w:rFonts w:ascii="Times New Roman" w:hAnsi="Times New Roman" w:cs="Times New Roman"/>
                <w:sz w:val="24"/>
                <w:szCs w:val="24"/>
              </w:rPr>
              <w:t>Квалификация: техник</w:t>
            </w:r>
          </w:p>
        </w:tc>
        <w:tc>
          <w:tcPr>
            <w:tcW w:w="1066" w:type="dxa"/>
            <w:tcBorders>
              <w:top w:val="nil"/>
              <w:left w:val="nil"/>
              <w:bottom w:val="nil"/>
              <w:right w:val="nil"/>
            </w:tcBorders>
            <w:shd w:val="clear" w:color="auto" w:fill="auto"/>
            <w:noWrap/>
            <w:vAlign w:val="bottom"/>
            <w:hideMark/>
          </w:tcPr>
          <w:p w:rsidR="005A0AA7" w:rsidRPr="005A0AA7" w:rsidRDefault="005A0AA7" w:rsidP="00111091">
            <w:pPr>
              <w:spacing w:after="0"/>
              <w:ind w:right="1" w:firstLine="709"/>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hideMark/>
          </w:tcPr>
          <w:p w:rsidR="005A0AA7" w:rsidRPr="005A0AA7" w:rsidRDefault="005A0AA7" w:rsidP="00111091">
            <w:pPr>
              <w:spacing w:after="0"/>
              <w:ind w:right="1" w:firstLine="709"/>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hideMark/>
          </w:tcPr>
          <w:p w:rsidR="005A0AA7" w:rsidRPr="005A0AA7" w:rsidRDefault="005A0AA7" w:rsidP="00111091">
            <w:pPr>
              <w:spacing w:after="0"/>
              <w:ind w:right="1" w:firstLine="709"/>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hideMark/>
          </w:tcPr>
          <w:p w:rsidR="005A0AA7" w:rsidRPr="005A0AA7" w:rsidRDefault="005A0AA7" w:rsidP="00111091">
            <w:pPr>
              <w:spacing w:after="0"/>
              <w:ind w:right="1" w:firstLine="709"/>
              <w:rPr>
                <w:rFonts w:ascii="Times New Roman" w:hAnsi="Times New Roman" w:cs="Times New Roman"/>
                <w:sz w:val="24"/>
                <w:szCs w:val="24"/>
              </w:rPr>
            </w:pPr>
          </w:p>
        </w:tc>
        <w:tc>
          <w:tcPr>
            <w:tcW w:w="1067" w:type="dxa"/>
            <w:gridSpan w:val="2"/>
            <w:tcBorders>
              <w:top w:val="nil"/>
              <w:left w:val="nil"/>
              <w:bottom w:val="nil"/>
              <w:right w:val="nil"/>
            </w:tcBorders>
            <w:shd w:val="clear" w:color="auto" w:fill="auto"/>
            <w:noWrap/>
            <w:vAlign w:val="bottom"/>
            <w:hideMark/>
          </w:tcPr>
          <w:p w:rsidR="005A0AA7" w:rsidRPr="005A0AA7" w:rsidRDefault="005A0AA7" w:rsidP="00111091">
            <w:pPr>
              <w:spacing w:after="0"/>
              <w:ind w:right="1" w:firstLine="709"/>
              <w:rPr>
                <w:rFonts w:ascii="Times New Roman" w:hAnsi="Times New Roman" w:cs="Times New Roman"/>
                <w:sz w:val="24"/>
                <w:szCs w:val="24"/>
              </w:rPr>
            </w:pPr>
          </w:p>
        </w:tc>
      </w:tr>
      <w:tr w:rsidR="005A0AA7" w:rsidRPr="0093568C" w:rsidTr="006D67DB">
        <w:trPr>
          <w:gridAfter w:val="1"/>
          <w:wAfter w:w="1034" w:type="dxa"/>
          <w:trHeight w:val="345"/>
        </w:trPr>
        <w:tc>
          <w:tcPr>
            <w:tcW w:w="9937" w:type="dxa"/>
            <w:gridSpan w:val="6"/>
            <w:tcBorders>
              <w:top w:val="nil"/>
              <w:left w:val="nil"/>
              <w:bottom w:val="nil"/>
              <w:right w:val="nil"/>
            </w:tcBorders>
            <w:shd w:val="clear" w:color="auto" w:fill="auto"/>
            <w:noWrap/>
            <w:vAlign w:val="bottom"/>
            <w:hideMark/>
          </w:tcPr>
          <w:p w:rsidR="005A0AA7" w:rsidRPr="005A0AA7" w:rsidRDefault="005A0AA7" w:rsidP="00111091">
            <w:pPr>
              <w:shd w:val="clear" w:color="auto" w:fill="FFFFFF"/>
              <w:spacing w:after="0"/>
              <w:ind w:right="1" w:firstLine="709"/>
              <w:rPr>
                <w:rFonts w:ascii="Times New Roman" w:hAnsi="Times New Roman" w:cs="Times New Roman"/>
                <w:color w:val="000000"/>
                <w:sz w:val="24"/>
                <w:szCs w:val="24"/>
              </w:rPr>
            </w:pPr>
            <w:r w:rsidRPr="005A0AA7">
              <w:rPr>
                <w:rFonts w:ascii="Times New Roman" w:hAnsi="Times New Roman" w:cs="Times New Roman"/>
                <w:sz w:val="24"/>
                <w:szCs w:val="24"/>
              </w:rPr>
              <w:t>Форма обучения: очная</w:t>
            </w:r>
          </w:p>
        </w:tc>
      </w:tr>
      <w:tr w:rsidR="005A0AA7" w:rsidRPr="0093568C" w:rsidTr="006D67DB">
        <w:trPr>
          <w:trHeight w:val="315"/>
        </w:trPr>
        <w:tc>
          <w:tcPr>
            <w:tcW w:w="10735" w:type="dxa"/>
            <w:gridSpan w:val="7"/>
            <w:tcBorders>
              <w:top w:val="nil"/>
              <w:left w:val="nil"/>
              <w:bottom w:val="nil"/>
              <w:right w:val="nil"/>
            </w:tcBorders>
            <w:shd w:val="clear" w:color="auto" w:fill="auto"/>
            <w:noWrap/>
            <w:vAlign w:val="bottom"/>
            <w:hideMark/>
          </w:tcPr>
          <w:p w:rsidR="005A0AA7" w:rsidRPr="005A0AA7" w:rsidRDefault="005A0AA7" w:rsidP="00111091">
            <w:pPr>
              <w:spacing w:after="0"/>
              <w:ind w:right="1" w:firstLine="709"/>
              <w:rPr>
                <w:rFonts w:ascii="Times New Roman" w:hAnsi="Times New Roman" w:cs="Times New Roman"/>
                <w:sz w:val="24"/>
                <w:szCs w:val="24"/>
              </w:rPr>
            </w:pPr>
            <w:r w:rsidRPr="005A0AA7">
              <w:rPr>
                <w:rFonts w:ascii="Times New Roman" w:hAnsi="Times New Roman" w:cs="Times New Roman"/>
                <w:sz w:val="24"/>
                <w:szCs w:val="24"/>
              </w:rPr>
              <w:t>Срок освоения ОП СПО ПССЗ: 3 года 10 месяцев на базе основного общего образования</w:t>
            </w:r>
          </w:p>
        </w:tc>
      </w:tr>
      <w:tr w:rsidR="005A0AA7" w:rsidRPr="0093568C" w:rsidTr="006D67DB">
        <w:trPr>
          <w:gridAfter w:val="1"/>
          <w:wAfter w:w="1034" w:type="dxa"/>
          <w:trHeight w:val="345"/>
        </w:trPr>
        <w:tc>
          <w:tcPr>
            <w:tcW w:w="9937" w:type="dxa"/>
            <w:gridSpan w:val="6"/>
            <w:tcBorders>
              <w:top w:val="nil"/>
              <w:left w:val="nil"/>
              <w:bottom w:val="nil"/>
              <w:right w:val="nil"/>
            </w:tcBorders>
            <w:shd w:val="clear" w:color="auto" w:fill="auto"/>
            <w:noWrap/>
            <w:vAlign w:val="bottom"/>
            <w:hideMark/>
          </w:tcPr>
          <w:p w:rsidR="005A0AA7" w:rsidRPr="005A0AA7" w:rsidRDefault="005A0AA7" w:rsidP="00111091">
            <w:pPr>
              <w:pStyle w:val="Default"/>
              <w:ind w:right="1" w:firstLine="709"/>
            </w:pPr>
            <w:r w:rsidRPr="005A0AA7">
              <w:t>Профиль получаемого профессионального образования: технологический</w:t>
            </w:r>
          </w:p>
        </w:tc>
      </w:tr>
    </w:tbl>
    <w:p w:rsidR="000F6849" w:rsidRPr="00833065" w:rsidRDefault="000F6849" w:rsidP="00111091">
      <w:pPr>
        <w:spacing w:after="0"/>
        <w:ind w:right="1" w:firstLine="709"/>
        <w:rPr>
          <w:rFonts w:ascii="Times New Roman" w:hAnsi="Times New Roman" w:cs="Times New Roman"/>
          <w:sz w:val="24"/>
          <w:szCs w:val="24"/>
          <w:lang w:eastAsia="en-US"/>
        </w:rPr>
      </w:pPr>
    </w:p>
    <w:p w:rsidR="00A70432" w:rsidRPr="00FF270F" w:rsidRDefault="00A70432" w:rsidP="00111091">
      <w:pPr>
        <w:ind w:right="1" w:firstLine="709"/>
        <w:rPr>
          <w:rFonts w:ascii="Times New Roman" w:hAnsi="Times New Roman" w:cs="Times New Roman"/>
          <w:sz w:val="24"/>
          <w:szCs w:val="24"/>
        </w:rPr>
      </w:pPr>
    </w:p>
    <w:p w:rsidR="00A70432" w:rsidRPr="00FF270F" w:rsidRDefault="00A70432" w:rsidP="00111091">
      <w:pPr>
        <w:ind w:right="1" w:firstLine="709"/>
        <w:jc w:val="both"/>
        <w:rPr>
          <w:rFonts w:ascii="Times New Roman" w:hAnsi="Times New Roman" w:cs="Times New Roman"/>
          <w:color w:val="FF0000"/>
          <w:sz w:val="24"/>
          <w:szCs w:val="24"/>
        </w:rPr>
      </w:pPr>
    </w:p>
    <w:p w:rsidR="00A70432" w:rsidRPr="00FF270F" w:rsidRDefault="00A70432" w:rsidP="00111091">
      <w:pPr>
        <w:ind w:right="1" w:firstLine="709"/>
        <w:rPr>
          <w:rFonts w:ascii="Times New Roman" w:hAnsi="Times New Roman" w:cs="Times New Roman"/>
          <w:sz w:val="24"/>
          <w:szCs w:val="24"/>
        </w:rPr>
      </w:pPr>
    </w:p>
    <w:p w:rsidR="00A70432" w:rsidRPr="00FF270F" w:rsidRDefault="00A70432" w:rsidP="00111091">
      <w:pPr>
        <w:ind w:right="1" w:firstLine="709"/>
        <w:rPr>
          <w:rFonts w:ascii="Times New Roman" w:hAnsi="Times New Roman" w:cs="Times New Roman"/>
          <w:sz w:val="24"/>
          <w:szCs w:val="24"/>
        </w:rPr>
      </w:pPr>
    </w:p>
    <w:p w:rsidR="00A70432" w:rsidRPr="00FF270F" w:rsidRDefault="00A70432" w:rsidP="00111091">
      <w:pPr>
        <w:ind w:right="1" w:firstLine="709"/>
        <w:rPr>
          <w:rFonts w:ascii="Times New Roman" w:hAnsi="Times New Roman" w:cs="Times New Roman"/>
          <w:sz w:val="24"/>
          <w:szCs w:val="24"/>
        </w:rPr>
      </w:pPr>
    </w:p>
    <w:p w:rsidR="00A70432" w:rsidRPr="00FF270F" w:rsidRDefault="00A70432" w:rsidP="00111091">
      <w:pPr>
        <w:ind w:right="1" w:firstLine="709"/>
        <w:rPr>
          <w:rFonts w:ascii="Times New Roman" w:hAnsi="Times New Roman" w:cs="Times New Roman"/>
          <w:sz w:val="24"/>
          <w:szCs w:val="24"/>
        </w:rPr>
      </w:pPr>
    </w:p>
    <w:p w:rsidR="00A70432" w:rsidRPr="00FF270F" w:rsidRDefault="00A70432" w:rsidP="00111091">
      <w:pPr>
        <w:ind w:right="1" w:firstLine="709"/>
        <w:rPr>
          <w:rFonts w:ascii="Times New Roman" w:hAnsi="Times New Roman" w:cs="Times New Roman"/>
          <w:sz w:val="24"/>
          <w:szCs w:val="24"/>
        </w:rPr>
      </w:pPr>
    </w:p>
    <w:p w:rsidR="00A70432" w:rsidRPr="00FF270F" w:rsidRDefault="00A70432" w:rsidP="00111091">
      <w:pPr>
        <w:ind w:right="1" w:firstLine="709"/>
        <w:rPr>
          <w:rFonts w:ascii="Times New Roman" w:hAnsi="Times New Roman" w:cs="Times New Roman"/>
          <w:sz w:val="24"/>
          <w:szCs w:val="24"/>
        </w:rPr>
      </w:pPr>
    </w:p>
    <w:p w:rsidR="00A70432" w:rsidRDefault="00A70432" w:rsidP="00111091">
      <w:pPr>
        <w:ind w:right="1" w:firstLine="709"/>
        <w:jc w:val="center"/>
        <w:rPr>
          <w:rFonts w:ascii="Times New Roman" w:hAnsi="Times New Roman" w:cs="Times New Roman"/>
          <w:sz w:val="24"/>
          <w:szCs w:val="24"/>
        </w:rPr>
      </w:pPr>
      <w:r>
        <w:rPr>
          <w:rFonts w:ascii="Times New Roman" w:hAnsi="Times New Roman" w:cs="Times New Roman"/>
          <w:sz w:val="24"/>
          <w:szCs w:val="24"/>
        </w:rPr>
        <w:t xml:space="preserve">Зима, </w:t>
      </w:r>
      <w:r w:rsidRPr="00FF270F">
        <w:rPr>
          <w:rFonts w:ascii="Times New Roman" w:hAnsi="Times New Roman" w:cs="Times New Roman"/>
          <w:sz w:val="24"/>
          <w:szCs w:val="24"/>
        </w:rPr>
        <w:t>202</w:t>
      </w:r>
      <w:r w:rsidR="005A0AA7">
        <w:rPr>
          <w:rFonts w:ascii="Times New Roman" w:hAnsi="Times New Roman" w:cs="Times New Roman"/>
          <w:sz w:val="24"/>
          <w:szCs w:val="24"/>
        </w:rPr>
        <w:t>5</w:t>
      </w:r>
      <w:r w:rsidRPr="00FF270F">
        <w:rPr>
          <w:rFonts w:ascii="Times New Roman" w:hAnsi="Times New Roman" w:cs="Times New Roman"/>
          <w:sz w:val="24"/>
          <w:szCs w:val="24"/>
        </w:rPr>
        <w:t xml:space="preserve"> г.</w:t>
      </w:r>
    </w:p>
    <w:p w:rsidR="00B90C19" w:rsidRDefault="00B90C19" w:rsidP="00111091">
      <w:pPr>
        <w:ind w:right="1" w:firstLine="709"/>
        <w:jc w:val="center"/>
        <w:rPr>
          <w:rFonts w:ascii="Times New Roman" w:hAnsi="Times New Roman" w:cs="Times New Roman"/>
          <w:sz w:val="24"/>
          <w:szCs w:val="24"/>
        </w:rPr>
      </w:pPr>
    </w:p>
    <w:p w:rsidR="006D67DB" w:rsidRDefault="00A70432" w:rsidP="006D67DB">
      <w:pPr>
        <w:spacing w:after="0"/>
        <w:ind w:right="567" w:firstLine="709"/>
        <w:jc w:val="both"/>
        <w:rPr>
          <w:rFonts w:ascii="Times New Roman" w:hAnsi="Times New Roman" w:cs="Times New Roman"/>
          <w:b/>
          <w:bCs/>
          <w:color w:val="000000"/>
          <w:sz w:val="24"/>
          <w:szCs w:val="24"/>
        </w:rPr>
      </w:pPr>
      <w:r w:rsidRPr="00FF270F">
        <w:rPr>
          <w:rFonts w:ascii="Times New Roman" w:hAnsi="Times New Roman" w:cs="Times New Roman"/>
          <w:bCs/>
          <w:sz w:val="24"/>
          <w:szCs w:val="24"/>
        </w:rPr>
        <w:lastRenderedPageBreak/>
        <w:t xml:space="preserve">Методические рекомендации для практических </w:t>
      </w:r>
      <w:r>
        <w:rPr>
          <w:rFonts w:ascii="Times New Roman" w:hAnsi="Times New Roman" w:cs="Times New Roman"/>
          <w:bCs/>
          <w:sz w:val="24"/>
          <w:szCs w:val="24"/>
        </w:rPr>
        <w:t>занятий</w:t>
      </w:r>
      <w:r w:rsidR="001C3425">
        <w:rPr>
          <w:rFonts w:ascii="Times New Roman" w:hAnsi="Times New Roman" w:cs="Times New Roman"/>
          <w:bCs/>
          <w:sz w:val="24"/>
          <w:szCs w:val="24"/>
        </w:rPr>
        <w:t xml:space="preserve"> </w:t>
      </w:r>
      <w:r w:rsidR="00B90C19">
        <w:rPr>
          <w:rFonts w:ascii="Times New Roman" w:hAnsi="Times New Roman" w:cs="Times New Roman"/>
          <w:sz w:val="24"/>
          <w:szCs w:val="24"/>
        </w:rPr>
        <w:t>профессионального модуля</w:t>
      </w:r>
      <w:r w:rsidR="005A0AA7" w:rsidRPr="005A0AA7">
        <w:rPr>
          <w:rFonts w:ascii="Times New Roman" w:hAnsi="Times New Roman" w:cs="Times New Roman"/>
          <w:sz w:val="24"/>
          <w:szCs w:val="24"/>
        </w:rPr>
        <w:t xml:space="preserve"> </w:t>
      </w:r>
      <w:r w:rsidR="009A66B3" w:rsidRPr="009A66B3">
        <w:rPr>
          <w:rFonts w:ascii="Times New Roman" w:hAnsi="Times New Roman" w:cs="Times New Roman"/>
          <w:b/>
          <w:sz w:val="24"/>
          <w:szCs w:val="24"/>
        </w:rPr>
        <w:t>ПМ.03 Надзор за устройством и техническим состоянием железнодорожного пути и искусственных сооружений</w:t>
      </w:r>
      <w:r w:rsidR="00B90C19" w:rsidRPr="009A66B3">
        <w:rPr>
          <w:rFonts w:ascii="Times New Roman" w:hAnsi="Times New Roman" w:cs="Times New Roman"/>
          <w:b/>
          <w:bCs/>
          <w:color w:val="000000"/>
          <w:sz w:val="24"/>
          <w:szCs w:val="24"/>
        </w:rPr>
        <w:t>.</w:t>
      </w:r>
      <w:r w:rsidR="00B90C19">
        <w:rPr>
          <w:rFonts w:ascii="Times New Roman" w:hAnsi="Times New Roman" w:cs="Times New Roman"/>
          <w:b/>
          <w:bCs/>
          <w:color w:val="000000"/>
          <w:sz w:val="24"/>
          <w:szCs w:val="24"/>
        </w:rPr>
        <w:t xml:space="preserve"> </w:t>
      </w:r>
    </w:p>
    <w:p w:rsidR="00A70432" w:rsidRPr="00B90C19" w:rsidRDefault="00A70432" w:rsidP="006D67DB">
      <w:pPr>
        <w:spacing w:after="0"/>
        <w:ind w:right="567" w:firstLine="709"/>
        <w:jc w:val="both"/>
        <w:rPr>
          <w:rFonts w:ascii="Times New Roman" w:hAnsi="Times New Roman" w:cs="Times New Roman"/>
          <w:b/>
          <w:bCs/>
          <w:color w:val="000000"/>
          <w:sz w:val="24"/>
          <w:szCs w:val="24"/>
        </w:rPr>
      </w:pPr>
      <w:r w:rsidRPr="00FF270F">
        <w:rPr>
          <w:rFonts w:ascii="Times New Roman" w:hAnsi="Times New Roman" w:cs="Times New Roman"/>
          <w:sz w:val="24"/>
          <w:szCs w:val="24"/>
        </w:rPr>
        <w:t xml:space="preserve">В методических рекомендациях определены цели и задачи выполнения практических </w:t>
      </w:r>
      <w:r>
        <w:rPr>
          <w:rFonts w:ascii="Times New Roman" w:hAnsi="Times New Roman" w:cs="Times New Roman"/>
          <w:sz w:val="24"/>
          <w:szCs w:val="24"/>
        </w:rPr>
        <w:t>за</w:t>
      </w:r>
      <w:r w:rsidR="0079226C">
        <w:rPr>
          <w:rFonts w:ascii="Times New Roman" w:hAnsi="Times New Roman" w:cs="Times New Roman"/>
          <w:sz w:val="24"/>
          <w:szCs w:val="24"/>
        </w:rPr>
        <w:t>даний</w:t>
      </w:r>
      <w:r w:rsidRPr="00FF270F">
        <w:rPr>
          <w:rFonts w:ascii="Times New Roman" w:hAnsi="Times New Roman" w:cs="Times New Roman"/>
          <w:sz w:val="24"/>
          <w:szCs w:val="24"/>
        </w:rPr>
        <w:t>, описание кажд</w:t>
      </w:r>
      <w:r w:rsidR="0079226C">
        <w:rPr>
          <w:rFonts w:ascii="Times New Roman" w:hAnsi="Times New Roman" w:cs="Times New Roman"/>
          <w:sz w:val="24"/>
          <w:szCs w:val="24"/>
        </w:rPr>
        <w:t xml:space="preserve">ого занятия </w:t>
      </w:r>
      <w:r w:rsidRPr="00FF270F">
        <w:rPr>
          <w:rFonts w:ascii="Times New Roman" w:hAnsi="Times New Roman" w:cs="Times New Roman"/>
          <w:sz w:val="24"/>
          <w:szCs w:val="24"/>
        </w:rPr>
        <w:t xml:space="preserve">включает в себя задания для практических </w:t>
      </w:r>
      <w:r>
        <w:rPr>
          <w:rFonts w:ascii="Times New Roman" w:hAnsi="Times New Roman" w:cs="Times New Roman"/>
          <w:sz w:val="24"/>
          <w:szCs w:val="24"/>
        </w:rPr>
        <w:t xml:space="preserve">занятий </w:t>
      </w:r>
      <w:r w:rsidRPr="00FF270F">
        <w:rPr>
          <w:rFonts w:ascii="Times New Roman" w:hAnsi="Times New Roman" w:cs="Times New Roman"/>
          <w:sz w:val="24"/>
          <w:szCs w:val="24"/>
        </w:rPr>
        <w:t xml:space="preserve">и инструктаж по </w:t>
      </w:r>
      <w:r>
        <w:rPr>
          <w:rFonts w:ascii="Times New Roman" w:hAnsi="Times New Roman" w:cs="Times New Roman"/>
          <w:sz w:val="24"/>
          <w:szCs w:val="24"/>
        </w:rPr>
        <w:t>их</w:t>
      </w:r>
      <w:r w:rsidRPr="00FF270F">
        <w:rPr>
          <w:rFonts w:ascii="Times New Roman" w:hAnsi="Times New Roman" w:cs="Times New Roman"/>
          <w:sz w:val="24"/>
          <w:szCs w:val="24"/>
        </w:rPr>
        <w:t xml:space="preserve"> выполнению.</w:t>
      </w:r>
    </w:p>
    <w:p w:rsidR="00A70432" w:rsidRPr="00FF270F" w:rsidRDefault="00A70432" w:rsidP="00111091">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b/>
          <w:sz w:val="24"/>
          <w:szCs w:val="24"/>
        </w:rPr>
      </w:pPr>
    </w:p>
    <w:p w:rsidR="00A70432" w:rsidRPr="00FF270F" w:rsidRDefault="00A70432" w:rsidP="001110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 w:firstLine="709"/>
        <w:rPr>
          <w:i/>
          <w:sz w:val="24"/>
          <w:szCs w:val="24"/>
          <w:vertAlign w:val="superscript"/>
        </w:rPr>
      </w:pPr>
    </w:p>
    <w:p w:rsidR="00A70432" w:rsidRPr="00FF270F" w:rsidRDefault="00A70432" w:rsidP="001110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 w:firstLine="709"/>
        <w:rPr>
          <w:i/>
          <w:sz w:val="24"/>
          <w:szCs w:val="24"/>
          <w:vertAlign w:val="superscript"/>
        </w:rPr>
      </w:pPr>
    </w:p>
    <w:p w:rsidR="00A70432" w:rsidRPr="00FF270F" w:rsidRDefault="00A70432" w:rsidP="001110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 w:firstLine="709"/>
        <w:rPr>
          <w:i/>
          <w:sz w:val="24"/>
          <w:szCs w:val="24"/>
          <w:vertAlign w:val="superscript"/>
        </w:rPr>
      </w:pPr>
    </w:p>
    <w:p w:rsidR="00A70432" w:rsidRPr="00FF270F" w:rsidRDefault="00A70432" w:rsidP="001110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 w:firstLine="709"/>
        <w:rPr>
          <w:i/>
          <w:sz w:val="24"/>
          <w:szCs w:val="24"/>
          <w:vertAlign w:val="superscript"/>
        </w:rPr>
      </w:pPr>
    </w:p>
    <w:p w:rsidR="00A70432" w:rsidRPr="00FF270F" w:rsidRDefault="00A70432" w:rsidP="001110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 w:firstLine="709"/>
        <w:rPr>
          <w:i/>
          <w:sz w:val="24"/>
          <w:szCs w:val="24"/>
          <w:vertAlign w:val="superscript"/>
        </w:rPr>
      </w:pPr>
    </w:p>
    <w:p w:rsidR="00A70432" w:rsidRPr="00FF270F" w:rsidRDefault="00A70432" w:rsidP="001110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 w:firstLine="709"/>
        <w:rPr>
          <w:i/>
          <w:sz w:val="24"/>
          <w:szCs w:val="24"/>
          <w:vertAlign w:val="superscript"/>
        </w:rPr>
      </w:pPr>
    </w:p>
    <w:p w:rsidR="00A70432" w:rsidRPr="00FF270F" w:rsidRDefault="00A70432" w:rsidP="001110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 w:firstLine="709"/>
        <w:jc w:val="both"/>
        <w:rPr>
          <w:sz w:val="24"/>
          <w:szCs w:val="24"/>
        </w:rPr>
      </w:pPr>
      <w:r w:rsidRPr="00FF270F">
        <w:rPr>
          <w:sz w:val="24"/>
          <w:szCs w:val="24"/>
        </w:rPr>
        <w:tab/>
      </w:r>
      <w:r w:rsidRPr="00FF270F">
        <w:rPr>
          <w:sz w:val="24"/>
          <w:szCs w:val="24"/>
        </w:rPr>
        <w:tab/>
      </w:r>
    </w:p>
    <w:p w:rsidR="00A70432" w:rsidRPr="00FF270F" w:rsidRDefault="00A70432" w:rsidP="00111091">
      <w:pPr>
        <w:ind w:right="1" w:firstLine="709"/>
        <w:jc w:val="both"/>
        <w:rPr>
          <w:b/>
          <w:sz w:val="24"/>
          <w:szCs w:val="24"/>
        </w:rPr>
      </w:pPr>
    </w:p>
    <w:p w:rsidR="00A70432" w:rsidRPr="00FF270F" w:rsidRDefault="00A70432" w:rsidP="00111091">
      <w:pPr>
        <w:pStyle w:val="Default"/>
        <w:ind w:right="1" w:firstLine="709"/>
        <w:jc w:val="both"/>
        <w:rPr>
          <w:highlight w:val="yellow"/>
        </w:rPr>
      </w:pPr>
    </w:p>
    <w:p w:rsidR="00A70432" w:rsidRPr="00FF270F" w:rsidRDefault="00A70432" w:rsidP="00111091">
      <w:pPr>
        <w:widowControl w:val="0"/>
        <w:tabs>
          <w:tab w:val="left" w:pos="375"/>
          <w:tab w:val="center" w:pos="4677"/>
        </w:tabs>
        <w:ind w:right="1" w:firstLine="709"/>
        <w:rPr>
          <w:sz w:val="24"/>
          <w:szCs w:val="24"/>
        </w:rPr>
      </w:pPr>
    </w:p>
    <w:p w:rsidR="00A70432" w:rsidRPr="00A75E95" w:rsidRDefault="00385C6C" w:rsidP="00A75E95">
      <w:pPr>
        <w:pStyle w:val="a6"/>
        <w:ind w:right="1" w:firstLine="709"/>
        <w:jc w:val="both"/>
        <w:rPr>
          <w:rFonts w:ascii="Times New Roman" w:hAnsi="Times New Roman"/>
          <w:color w:val="000000"/>
          <w:lang w:val="ru-RU"/>
        </w:rPr>
      </w:pPr>
      <w:r w:rsidRPr="00B90C19">
        <w:rPr>
          <w:rFonts w:ascii="Times New Roman" w:hAnsi="Times New Roman"/>
          <w:b/>
          <w:color w:val="000000"/>
          <w:lang w:val="ru-RU"/>
        </w:rPr>
        <w:t>Разработчик:</w:t>
      </w:r>
      <w:r w:rsidRPr="00B90C19">
        <w:rPr>
          <w:rFonts w:ascii="Times New Roman" w:hAnsi="Times New Roman"/>
          <w:color w:val="000000"/>
          <w:lang w:val="ru-RU"/>
        </w:rPr>
        <w:t xml:space="preserve"> </w:t>
      </w:r>
      <w:r w:rsidR="00B90C19" w:rsidRPr="00B90C19">
        <w:rPr>
          <w:rFonts w:ascii="Times New Roman" w:hAnsi="Times New Roman"/>
          <w:color w:val="000000"/>
          <w:lang w:val="ru-RU"/>
        </w:rPr>
        <w:t>Казанкова Н.В., преподаватель, ГБПОУ ИО</w:t>
      </w:r>
      <w:r w:rsidRPr="00B90C19">
        <w:rPr>
          <w:rFonts w:ascii="Times New Roman" w:hAnsi="Times New Roman"/>
          <w:color w:val="000000"/>
          <w:lang w:val="ru-RU"/>
        </w:rPr>
        <w:t xml:space="preserve"> «Зиминский железнодорожный техникум»</w:t>
      </w:r>
    </w:p>
    <w:p w:rsidR="00696382" w:rsidRDefault="00696382" w:rsidP="00111091">
      <w:pPr>
        <w:keepNext/>
        <w:keepLines/>
        <w:widowControl w:val="0"/>
        <w:tabs>
          <w:tab w:val="left" w:pos="0"/>
          <w:tab w:val="left" w:pos="284"/>
        </w:tabs>
        <w:suppressAutoHyphens/>
        <w:spacing w:after="0"/>
        <w:ind w:right="1" w:firstLine="709"/>
        <w:rPr>
          <w:rFonts w:ascii="Times New Roman" w:hAnsi="Times New Roman"/>
          <w:noProof/>
          <w:sz w:val="24"/>
          <w:szCs w:val="24"/>
        </w:rPr>
      </w:pPr>
    </w:p>
    <w:p w:rsidR="001C3425" w:rsidRDefault="001C3425" w:rsidP="00111091">
      <w:pPr>
        <w:keepNext/>
        <w:keepLines/>
        <w:widowControl w:val="0"/>
        <w:tabs>
          <w:tab w:val="left" w:pos="0"/>
          <w:tab w:val="left" w:pos="284"/>
        </w:tabs>
        <w:suppressAutoHyphens/>
        <w:spacing w:after="0"/>
        <w:ind w:right="1" w:firstLine="709"/>
        <w:rPr>
          <w:rFonts w:ascii="Times New Roman" w:hAnsi="Times New Roman"/>
          <w:noProof/>
          <w:sz w:val="24"/>
          <w:szCs w:val="24"/>
        </w:rPr>
      </w:pPr>
    </w:p>
    <w:p w:rsidR="001C3425" w:rsidRDefault="005A0AA7" w:rsidP="00111091">
      <w:pPr>
        <w:keepNext/>
        <w:keepLines/>
        <w:widowControl w:val="0"/>
        <w:tabs>
          <w:tab w:val="left" w:pos="0"/>
          <w:tab w:val="left" w:pos="284"/>
        </w:tabs>
        <w:suppressAutoHyphens/>
        <w:spacing w:after="0"/>
        <w:ind w:right="1" w:firstLine="709"/>
        <w:rPr>
          <w:rFonts w:ascii="Times New Roman" w:hAnsi="Times New Roman"/>
          <w:noProof/>
          <w:sz w:val="24"/>
          <w:szCs w:val="24"/>
        </w:rPr>
      </w:pPr>
      <w:r w:rsidRPr="005A0AA7">
        <w:rPr>
          <w:rFonts w:ascii="Times New Roman" w:hAnsi="Times New Roman"/>
          <w:noProof/>
          <w:sz w:val="24"/>
          <w:szCs w:val="24"/>
        </w:rPr>
        <w:drawing>
          <wp:inline distT="0" distB="0" distL="0" distR="0">
            <wp:extent cx="4014866" cy="1400175"/>
            <wp:effectExtent l="0" t="0" r="508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rsidR="001C3425" w:rsidRDefault="001C3425" w:rsidP="00111091">
      <w:pPr>
        <w:keepNext/>
        <w:keepLines/>
        <w:widowControl w:val="0"/>
        <w:tabs>
          <w:tab w:val="left" w:pos="0"/>
          <w:tab w:val="left" w:pos="284"/>
        </w:tabs>
        <w:suppressAutoHyphens/>
        <w:spacing w:after="0"/>
        <w:ind w:right="1" w:firstLine="709"/>
        <w:rPr>
          <w:rFonts w:ascii="Times New Roman" w:hAnsi="Times New Roman"/>
          <w:noProof/>
          <w:sz w:val="24"/>
          <w:szCs w:val="24"/>
        </w:rPr>
      </w:pPr>
    </w:p>
    <w:p w:rsidR="001C3425" w:rsidRDefault="001C3425" w:rsidP="00111091">
      <w:pPr>
        <w:keepNext/>
        <w:keepLines/>
        <w:widowControl w:val="0"/>
        <w:tabs>
          <w:tab w:val="left" w:pos="0"/>
          <w:tab w:val="left" w:pos="284"/>
        </w:tabs>
        <w:suppressAutoHyphens/>
        <w:spacing w:after="0"/>
        <w:ind w:right="1" w:firstLine="709"/>
        <w:rPr>
          <w:rFonts w:ascii="Times New Roman" w:hAnsi="Times New Roman"/>
          <w:noProof/>
          <w:sz w:val="24"/>
          <w:szCs w:val="24"/>
        </w:rPr>
      </w:pPr>
    </w:p>
    <w:p w:rsidR="001C3425" w:rsidRDefault="001C3425" w:rsidP="00111091">
      <w:pPr>
        <w:keepNext/>
        <w:keepLines/>
        <w:widowControl w:val="0"/>
        <w:tabs>
          <w:tab w:val="left" w:pos="0"/>
          <w:tab w:val="left" w:pos="284"/>
        </w:tabs>
        <w:suppressAutoHyphens/>
        <w:spacing w:after="0"/>
        <w:ind w:right="1" w:firstLine="709"/>
        <w:rPr>
          <w:rFonts w:ascii="Times New Roman" w:hAnsi="Times New Roman"/>
          <w:noProof/>
          <w:sz w:val="24"/>
          <w:szCs w:val="24"/>
        </w:rPr>
      </w:pPr>
    </w:p>
    <w:p w:rsidR="00385C6C" w:rsidRDefault="00385C6C" w:rsidP="00111091">
      <w:pPr>
        <w:autoSpaceDE w:val="0"/>
        <w:autoSpaceDN w:val="0"/>
        <w:adjustRightInd w:val="0"/>
        <w:spacing w:after="0" w:line="240" w:lineRule="auto"/>
        <w:ind w:right="1" w:firstLine="709"/>
        <w:rPr>
          <w:rFonts w:ascii="Times New Roman" w:hAnsi="Times New Roman" w:cs="Times New Roman"/>
          <w:i/>
          <w:iCs/>
          <w:sz w:val="24"/>
          <w:szCs w:val="24"/>
          <w:vertAlign w:val="superscript"/>
        </w:rPr>
      </w:pPr>
    </w:p>
    <w:p w:rsidR="00BF4304" w:rsidRDefault="00BF4304" w:rsidP="00111091">
      <w:pPr>
        <w:autoSpaceDE w:val="0"/>
        <w:autoSpaceDN w:val="0"/>
        <w:adjustRightInd w:val="0"/>
        <w:spacing w:after="0" w:line="240" w:lineRule="auto"/>
        <w:ind w:right="1" w:firstLine="709"/>
        <w:rPr>
          <w:rFonts w:ascii="Times New Roman" w:hAnsi="Times New Roman" w:cs="Times New Roman"/>
          <w:color w:val="000000" w:themeColor="text1"/>
          <w:sz w:val="24"/>
          <w:szCs w:val="24"/>
        </w:rPr>
      </w:pPr>
    </w:p>
    <w:p w:rsidR="007C4882" w:rsidRDefault="007C4882" w:rsidP="00A75E95">
      <w:pPr>
        <w:autoSpaceDE w:val="0"/>
        <w:autoSpaceDN w:val="0"/>
        <w:adjustRightInd w:val="0"/>
        <w:spacing w:after="0" w:line="240" w:lineRule="auto"/>
        <w:ind w:right="1"/>
        <w:rPr>
          <w:rFonts w:ascii="Times New Roman" w:hAnsi="Times New Roman" w:cs="Times New Roman"/>
          <w:color w:val="000000" w:themeColor="text1"/>
          <w:sz w:val="24"/>
          <w:szCs w:val="24"/>
        </w:rPr>
      </w:pPr>
    </w:p>
    <w:p w:rsidR="007C4882" w:rsidRDefault="007C4882" w:rsidP="00111091">
      <w:pPr>
        <w:autoSpaceDE w:val="0"/>
        <w:autoSpaceDN w:val="0"/>
        <w:adjustRightInd w:val="0"/>
        <w:spacing w:after="0" w:line="240" w:lineRule="auto"/>
        <w:ind w:right="1" w:firstLine="709"/>
        <w:rPr>
          <w:rFonts w:ascii="Times New Roman" w:hAnsi="Times New Roman" w:cs="Times New Roman"/>
          <w:color w:val="000000" w:themeColor="text1"/>
          <w:sz w:val="24"/>
          <w:szCs w:val="24"/>
        </w:rPr>
      </w:pPr>
    </w:p>
    <w:p w:rsidR="006D67DB" w:rsidRDefault="006D67DB" w:rsidP="00111091">
      <w:pPr>
        <w:autoSpaceDE w:val="0"/>
        <w:autoSpaceDN w:val="0"/>
        <w:adjustRightInd w:val="0"/>
        <w:spacing w:after="0" w:line="240" w:lineRule="auto"/>
        <w:ind w:right="1" w:firstLine="709"/>
        <w:rPr>
          <w:rFonts w:ascii="Times New Roman" w:hAnsi="Times New Roman" w:cs="Times New Roman"/>
          <w:color w:val="000000" w:themeColor="text1"/>
          <w:sz w:val="24"/>
          <w:szCs w:val="24"/>
        </w:rPr>
      </w:pPr>
    </w:p>
    <w:p w:rsidR="006D67DB" w:rsidRDefault="006D67DB" w:rsidP="00111091">
      <w:pPr>
        <w:autoSpaceDE w:val="0"/>
        <w:autoSpaceDN w:val="0"/>
        <w:adjustRightInd w:val="0"/>
        <w:spacing w:after="0" w:line="240" w:lineRule="auto"/>
        <w:ind w:right="1" w:firstLine="709"/>
        <w:rPr>
          <w:rFonts w:ascii="Times New Roman" w:hAnsi="Times New Roman" w:cs="Times New Roman"/>
          <w:color w:val="000000" w:themeColor="text1"/>
          <w:sz w:val="24"/>
          <w:szCs w:val="24"/>
        </w:rPr>
      </w:pPr>
    </w:p>
    <w:p w:rsidR="007C4882" w:rsidRDefault="007C4882" w:rsidP="00111091">
      <w:pPr>
        <w:autoSpaceDE w:val="0"/>
        <w:autoSpaceDN w:val="0"/>
        <w:adjustRightInd w:val="0"/>
        <w:spacing w:after="0" w:line="240" w:lineRule="auto"/>
        <w:ind w:right="1" w:firstLine="709"/>
        <w:rPr>
          <w:rFonts w:ascii="Times New Roman" w:hAnsi="Times New Roman" w:cs="Times New Roman"/>
          <w:color w:val="000000" w:themeColor="text1"/>
          <w:sz w:val="24"/>
          <w:szCs w:val="24"/>
        </w:rPr>
      </w:pPr>
    </w:p>
    <w:p w:rsidR="00C419AA" w:rsidRDefault="00C419AA" w:rsidP="00111091">
      <w:pPr>
        <w:autoSpaceDE w:val="0"/>
        <w:autoSpaceDN w:val="0"/>
        <w:adjustRightInd w:val="0"/>
        <w:spacing w:after="0" w:line="240" w:lineRule="auto"/>
        <w:ind w:right="1" w:firstLine="709"/>
        <w:rPr>
          <w:rFonts w:ascii="Times New Roman" w:hAnsi="Times New Roman" w:cs="Times New Roman"/>
          <w:color w:val="000000" w:themeColor="text1"/>
          <w:sz w:val="24"/>
          <w:szCs w:val="24"/>
        </w:rPr>
      </w:pPr>
    </w:p>
    <w:p w:rsidR="000F6849" w:rsidRDefault="000F6849" w:rsidP="00111091">
      <w:pPr>
        <w:autoSpaceDE w:val="0"/>
        <w:autoSpaceDN w:val="0"/>
        <w:adjustRightInd w:val="0"/>
        <w:spacing w:after="0" w:line="240" w:lineRule="auto"/>
        <w:ind w:right="1" w:firstLine="709"/>
        <w:jc w:val="center"/>
        <w:rPr>
          <w:rFonts w:ascii="Times New Roman" w:hAnsi="Times New Roman" w:cs="Times New Roman"/>
          <w:color w:val="000000" w:themeColor="text1"/>
          <w:sz w:val="24"/>
          <w:szCs w:val="24"/>
        </w:rPr>
      </w:pPr>
    </w:p>
    <w:p w:rsidR="00A70432" w:rsidRPr="00A75E95" w:rsidRDefault="00A70432" w:rsidP="007C4882">
      <w:pPr>
        <w:autoSpaceDE w:val="0"/>
        <w:autoSpaceDN w:val="0"/>
        <w:adjustRightInd w:val="0"/>
        <w:spacing w:after="0" w:line="240" w:lineRule="auto"/>
        <w:ind w:left="851" w:right="567" w:firstLine="709"/>
        <w:jc w:val="center"/>
        <w:rPr>
          <w:rFonts w:ascii="Times New Roman" w:hAnsi="Times New Roman" w:cs="Times New Roman"/>
          <w:color w:val="000000"/>
          <w:sz w:val="24"/>
          <w:szCs w:val="24"/>
        </w:rPr>
      </w:pPr>
      <w:r w:rsidRPr="00A75E95">
        <w:rPr>
          <w:rFonts w:ascii="Times New Roman" w:hAnsi="Times New Roman" w:cs="Times New Roman"/>
          <w:color w:val="000000"/>
          <w:sz w:val="24"/>
          <w:szCs w:val="24"/>
        </w:rPr>
        <w:t>Пояснительная записка</w:t>
      </w:r>
    </w:p>
    <w:p w:rsidR="00A70432" w:rsidRPr="00FF270F" w:rsidRDefault="00A70432" w:rsidP="007C4882">
      <w:pPr>
        <w:spacing w:after="0" w:line="240" w:lineRule="auto"/>
        <w:ind w:left="851" w:right="567" w:firstLine="709"/>
        <w:jc w:val="both"/>
        <w:rPr>
          <w:rFonts w:ascii="Times New Roman" w:hAnsi="Times New Roman" w:cs="Times New Roman"/>
          <w:color w:val="000000"/>
          <w:sz w:val="24"/>
          <w:szCs w:val="24"/>
        </w:rPr>
      </w:pPr>
      <w:r w:rsidRPr="00FF270F">
        <w:rPr>
          <w:rFonts w:ascii="Times New Roman" w:hAnsi="Times New Roman" w:cs="Times New Roman"/>
          <w:color w:val="000000"/>
          <w:sz w:val="24"/>
          <w:szCs w:val="24"/>
        </w:rPr>
        <w:t xml:space="preserve">Методические рекомендации по выполнению практических </w:t>
      </w:r>
      <w:r>
        <w:rPr>
          <w:rFonts w:ascii="Times New Roman" w:hAnsi="Times New Roman" w:cs="Times New Roman"/>
          <w:color w:val="000000"/>
          <w:sz w:val="24"/>
          <w:szCs w:val="24"/>
        </w:rPr>
        <w:t>занятий</w:t>
      </w:r>
      <w:r w:rsidR="001C3425">
        <w:rPr>
          <w:rFonts w:ascii="Times New Roman" w:hAnsi="Times New Roman" w:cs="Times New Roman"/>
          <w:color w:val="000000"/>
          <w:sz w:val="24"/>
          <w:szCs w:val="24"/>
        </w:rPr>
        <w:t xml:space="preserve"> </w:t>
      </w:r>
      <w:r w:rsidR="00B90C19">
        <w:rPr>
          <w:rFonts w:ascii="Times New Roman" w:hAnsi="Times New Roman" w:cs="Times New Roman"/>
          <w:sz w:val="24"/>
          <w:szCs w:val="24"/>
        </w:rPr>
        <w:t>профессионального модуля</w:t>
      </w:r>
      <w:r w:rsidR="005A0AA7" w:rsidRPr="005A0AA7">
        <w:rPr>
          <w:rFonts w:ascii="Times New Roman" w:hAnsi="Times New Roman" w:cs="Times New Roman"/>
          <w:sz w:val="24"/>
          <w:szCs w:val="24"/>
        </w:rPr>
        <w:t xml:space="preserve"> </w:t>
      </w:r>
      <w:r w:rsidR="009A66B3" w:rsidRPr="009A66B3">
        <w:rPr>
          <w:rFonts w:ascii="Times New Roman" w:hAnsi="Times New Roman" w:cs="Times New Roman"/>
          <w:b/>
          <w:sz w:val="24"/>
          <w:szCs w:val="24"/>
        </w:rPr>
        <w:t>ПМ.03 Надзор за устройством и техническим состоянием железнодорожного пути и искусственных сооружений</w:t>
      </w:r>
      <w:r w:rsidR="009A66B3">
        <w:rPr>
          <w:b/>
          <w:sz w:val="24"/>
          <w:szCs w:val="24"/>
        </w:rPr>
        <w:t xml:space="preserve"> </w:t>
      </w:r>
      <w:r w:rsidRPr="00FF270F">
        <w:rPr>
          <w:rFonts w:ascii="Times New Roman" w:hAnsi="Times New Roman" w:cs="Times New Roman"/>
          <w:color w:val="000000"/>
          <w:sz w:val="24"/>
          <w:szCs w:val="24"/>
        </w:rPr>
        <w:t xml:space="preserve">разработаны в помощь студентам для самостоятельного выполнения ими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предусмотренных рабочей программой. Практические </w:t>
      </w:r>
      <w:r>
        <w:rPr>
          <w:rFonts w:ascii="Times New Roman" w:hAnsi="Times New Roman" w:cs="Times New Roman"/>
          <w:color w:val="000000"/>
          <w:sz w:val="24"/>
          <w:szCs w:val="24"/>
        </w:rPr>
        <w:t>занятия</w:t>
      </w:r>
      <w:r w:rsidRPr="00FF270F">
        <w:rPr>
          <w:rFonts w:ascii="Times New Roman" w:hAnsi="Times New Roman" w:cs="Times New Roman"/>
          <w:color w:val="000000"/>
          <w:sz w:val="24"/>
          <w:szCs w:val="24"/>
        </w:rPr>
        <w:t xml:space="preserve"> проводятся после изучения соответствующих р</w:t>
      </w:r>
      <w:r>
        <w:rPr>
          <w:rFonts w:ascii="Times New Roman" w:hAnsi="Times New Roman" w:cs="Times New Roman"/>
          <w:color w:val="000000"/>
          <w:sz w:val="24"/>
          <w:szCs w:val="24"/>
        </w:rPr>
        <w:t xml:space="preserve">азделов и тем </w:t>
      </w:r>
      <w:r w:rsidR="00154F25">
        <w:rPr>
          <w:rFonts w:ascii="Times New Roman" w:hAnsi="Times New Roman" w:cs="Times New Roman"/>
          <w:color w:val="000000"/>
          <w:sz w:val="24"/>
          <w:szCs w:val="24"/>
        </w:rPr>
        <w:t>профессионального модуля</w:t>
      </w:r>
      <w:r w:rsidRPr="00FF270F">
        <w:rPr>
          <w:rFonts w:ascii="Times New Roman" w:hAnsi="Times New Roman" w:cs="Times New Roman"/>
          <w:color w:val="000000"/>
          <w:sz w:val="24"/>
          <w:szCs w:val="24"/>
        </w:rPr>
        <w:t xml:space="preserve">. </w:t>
      </w:r>
    </w:p>
    <w:p w:rsidR="006D67DB" w:rsidRDefault="00A70432" w:rsidP="006D67DB">
      <w:pPr>
        <w:autoSpaceDE w:val="0"/>
        <w:autoSpaceDN w:val="0"/>
        <w:adjustRightInd w:val="0"/>
        <w:spacing w:after="0" w:line="240" w:lineRule="auto"/>
        <w:ind w:left="851" w:right="567" w:firstLine="709"/>
        <w:jc w:val="both"/>
        <w:rPr>
          <w:rFonts w:ascii="Times New Roman" w:hAnsi="Times New Roman" w:cs="Times New Roman"/>
          <w:color w:val="000000"/>
          <w:sz w:val="24"/>
          <w:szCs w:val="24"/>
        </w:rPr>
      </w:pPr>
      <w:r w:rsidRPr="006D67DB">
        <w:rPr>
          <w:rFonts w:ascii="Times New Roman"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занятий и закреплении теоретических знаний по основным разделам </w:t>
      </w:r>
      <w:r w:rsidR="00154F25">
        <w:rPr>
          <w:rFonts w:ascii="Times New Roman" w:hAnsi="Times New Roman" w:cs="Times New Roman"/>
          <w:color w:val="000000"/>
          <w:sz w:val="24"/>
          <w:szCs w:val="24"/>
        </w:rPr>
        <w:t>профессионального модуля</w:t>
      </w:r>
      <w:r w:rsidR="006D67DB">
        <w:rPr>
          <w:rFonts w:ascii="Times New Roman" w:hAnsi="Times New Roman" w:cs="Times New Roman"/>
          <w:color w:val="000000"/>
          <w:sz w:val="24"/>
          <w:szCs w:val="24"/>
        </w:rPr>
        <w:t>.</w:t>
      </w:r>
    </w:p>
    <w:p w:rsidR="006D67DB" w:rsidRPr="006D67DB" w:rsidRDefault="00A70432" w:rsidP="006D67DB">
      <w:pPr>
        <w:autoSpaceDE w:val="0"/>
        <w:autoSpaceDN w:val="0"/>
        <w:adjustRightInd w:val="0"/>
        <w:spacing w:after="0" w:line="240" w:lineRule="auto"/>
        <w:ind w:left="851" w:right="567" w:firstLine="709"/>
        <w:jc w:val="both"/>
        <w:rPr>
          <w:rFonts w:ascii="Times New Roman" w:hAnsi="Times New Roman" w:cs="Times New Roman"/>
          <w:color w:val="000000"/>
          <w:sz w:val="24"/>
          <w:szCs w:val="24"/>
        </w:rPr>
      </w:pPr>
      <w:r w:rsidRPr="006D67DB">
        <w:rPr>
          <w:rFonts w:ascii="Times New Roman" w:hAnsi="Times New Roman" w:cs="Times New Roman"/>
          <w:color w:val="000000"/>
          <w:sz w:val="24"/>
          <w:szCs w:val="24"/>
        </w:rPr>
        <w:t>Выполнение практических занятий направлено на формирование общих</w:t>
      </w:r>
      <w:r w:rsidR="00385C6C" w:rsidRPr="006D67DB">
        <w:rPr>
          <w:rFonts w:ascii="Times New Roman" w:hAnsi="Times New Roman" w:cs="Times New Roman"/>
          <w:color w:val="000000"/>
          <w:sz w:val="24"/>
          <w:szCs w:val="24"/>
        </w:rPr>
        <w:t xml:space="preserve"> и профессиональных</w:t>
      </w:r>
      <w:r w:rsidR="001C3425" w:rsidRPr="006D67DB">
        <w:rPr>
          <w:rFonts w:ascii="Times New Roman" w:hAnsi="Times New Roman" w:cs="Times New Roman"/>
          <w:color w:val="000000"/>
          <w:sz w:val="24"/>
          <w:szCs w:val="24"/>
        </w:rPr>
        <w:t xml:space="preserve"> </w:t>
      </w:r>
      <w:r w:rsidRPr="006D67DB">
        <w:rPr>
          <w:rFonts w:ascii="Times New Roman" w:hAnsi="Times New Roman" w:cs="Times New Roman"/>
          <w:color w:val="000000"/>
          <w:sz w:val="24"/>
          <w:szCs w:val="24"/>
        </w:rPr>
        <w:t xml:space="preserve">компетенций, закрепление знаний, освоение необходимых умений и формирование первоначального практического опыта, предусмотренных ФГОС СПО по </w:t>
      </w:r>
      <w:r w:rsidR="005A0AA7" w:rsidRPr="006D67DB">
        <w:rPr>
          <w:rFonts w:ascii="Times New Roman" w:hAnsi="Times New Roman" w:cs="Times New Roman"/>
          <w:sz w:val="24"/>
          <w:szCs w:val="24"/>
        </w:rPr>
        <w:t xml:space="preserve">специальности </w:t>
      </w:r>
      <w:r w:rsidR="005A0AA7" w:rsidRPr="006D67DB">
        <w:rPr>
          <w:rFonts w:ascii="Times New Roman" w:hAnsi="Times New Roman" w:cs="Times New Roman"/>
          <w:b/>
          <w:sz w:val="24"/>
          <w:szCs w:val="24"/>
        </w:rPr>
        <w:t>23.02.08 Строительство железных дорог, путь и путевое хозяйство</w:t>
      </w:r>
      <w:r w:rsidR="006D67DB" w:rsidRPr="006D67DB">
        <w:rPr>
          <w:rFonts w:ascii="Times New Roman" w:hAnsi="Times New Roman" w:cs="Times New Roman"/>
          <w:b/>
          <w:sz w:val="24"/>
          <w:szCs w:val="24"/>
        </w:rPr>
        <w:t xml:space="preserve">, </w:t>
      </w:r>
      <w:bookmarkStart w:id="0" w:name="_GoBack"/>
      <w:r w:rsidR="006D67DB" w:rsidRPr="006D67DB">
        <w:rPr>
          <w:rFonts w:ascii="Times New Roman" w:hAnsi="Times New Roman" w:cs="Times New Roman"/>
          <w:sz w:val="24"/>
          <w:szCs w:val="24"/>
        </w:rPr>
        <w:t xml:space="preserve">входящей в укрупненную группу профессий/специальностей </w:t>
      </w:r>
      <w:r w:rsidR="006D67DB" w:rsidRPr="006D67DB">
        <w:rPr>
          <w:rFonts w:ascii="Times New Roman" w:hAnsi="Times New Roman" w:cs="Times New Roman"/>
          <w:b/>
          <w:sz w:val="24"/>
          <w:szCs w:val="24"/>
        </w:rPr>
        <w:t>23.00.00 ТЕХНИКА и ТЕХНОЛОГИЯ НАЗЕМНОГО ТРАНСПОРТА.</w:t>
      </w:r>
      <w:bookmarkEnd w:id="0"/>
    </w:p>
    <w:p w:rsidR="000F6849" w:rsidRDefault="000F6849" w:rsidP="007C4882">
      <w:pPr>
        <w:pStyle w:val="a4"/>
        <w:spacing w:after="0"/>
        <w:ind w:left="851" w:right="567" w:firstLine="709"/>
        <w:jc w:val="both"/>
        <w:rPr>
          <w:b/>
        </w:rPr>
      </w:pPr>
    </w:p>
    <w:p w:rsidR="00A70432" w:rsidRPr="00A75E95" w:rsidRDefault="00A70432" w:rsidP="00A75E95">
      <w:pPr>
        <w:pStyle w:val="a4"/>
        <w:spacing w:after="0"/>
        <w:ind w:left="851" w:right="567" w:firstLine="709"/>
        <w:jc w:val="both"/>
        <w:rPr>
          <w:color w:val="000000"/>
        </w:rPr>
      </w:pPr>
      <w:r w:rsidRPr="00FF270F">
        <w:rPr>
          <w:color w:val="000000"/>
        </w:rPr>
        <w:t xml:space="preserve">Учебным планом на практические </w:t>
      </w:r>
      <w:r>
        <w:rPr>
          <w:color w:val="000000"/>
        </w:rPr>
        <w:t>занятия</w:t>
      </w:r>
      <w:r w:rsidRPr="00FF270F">
        <w:rPr>
          <w:color w:val="000000"/>
        </w:rPr>
        <w:t xml:space="preserve"> обучающихся предусмотрено </w:t>
      </w:r>
      <w:r w:rsidR="009A66B3">
        <w:rPr>
          <w:bCs/>
          <w:iCs/>
          <w:color w:val="000000"/>
        </w:rPr>
        <w:t>5</w:t>
      </w:r>
      <w:r w:rsidR="00B90C19">
        <w:rPr>
          <w:bCs/>
          <w:iCs/>
          <w:color w:val="000000"/>
        </w:rPr>
        <w:t>8</w:t>
      </w:r>
      <w:r w:rsidR="005A0AA7">
        <w:rPr>
          <w:bCs/>
          <w:iCs/>
          <w:color w:val="000000"/>
        </w:rPr>
        <w:t xml:space="preserve"> </w:t>
      </w:r>
      <w:r w:rsidR="000F6849">
        <w:rPr>
          <w:color w:val="000000"/>
        </w:rPr>
        <w:t>часов</w:t>
      </w:r>
      <w:r w:rsidRPr="00FF270F">
        <w:rPr>
          <w:color w:val="000000"/>
        </w:rPr>
        <w:t xml:space="preserve">. </w:t>
      </w:r>
    </w:p>
    <w:tbl>
      <w:tblPr>
        <w:tblStyle w:val="a8"/>
        <w:tblW w:w="9032" w:type="dxa"/>
        <w:tblInd w:w="857" w:type="dxa"/>
        <w:tblLook w:val="04A0" w:firstRow="1" w:lastRow="0" w:firstColumn="1" w:lastColumn="0" w:noHBand="0" w:noVBand="1"/>
      </w:tblPr>
      <w:tblGrid>
        <w:gridCol w:w="827"/>
        <w:gridCol w:w="6788"/>
        <w:gridCol w:w="1417"/>
      </w:tblGrid>
      <w:tr w:rsidR="000B2BE0" w:rsidRPr="00FF270F" w:rsidTr="006D67DB">
        <w:tc>
          <w:tcPr>
            <w:tcW w:w="851" w:type="dxa"/>
          </w:tcPr>
          <w:p w:rsidR="000B2BE0" w:rsidRPr="00632EC8" w:rsidRDefault="000B2BE0" w:rsidP="006D67DB">
            <w:pPr>
              <w:jc w:val="both"/>
              <w:rPr>
                <w:rFonts w:ascii="Times New Roman" w:hAnsi="Times New Roman" w:cs="Times New Roman"/>
                <w:sz w:val="24"/>
                <w:szCs w:val="24"/>
              </w:rPr>
            </w:pPr>
            <w:r w:rsidRPr="00632EC8">
              <w:rPr>
                <w:rFonts w:ascii="Times New Roman" w:hAnsi="Times New Roman" w:cs="Times New Roman"/>
                <w:sz w:val="24"/>
                <w:szCs w:val="24"/>
              </w:rPr>
              <w:t>№</w:t>
            </w:r>
          </w:p>
        </w:tc>
        <w:tc>
          <w:tcPr>
            <w:tcW w:w="7087" w:type="dxa"/>
          </w:tcPr>
          <w:p w:rsidR="000B2BE0" w:rsidRPr="00632EC8" w:rsidRDefault="000B2BE0" w:rsidP="006D67DB">
            <w:pPr>
              <w:jc w:val="center"/>
              <w:rPr>
                <w:rFonts w:ascii="Times New Roman" w:hAnsi="Times New Roman" w:cs="Times New Roman"/>
                <w:sz w:val="24"/>
                <w:szCs w:val="24"/>
              </w:rPr>
            </w:pPr>
            <w:r w:rsidRPr="00632EC8">
              <w:rPr>
                <w:rFonts w:ascii="Times New Roman" w:hAnsi="Times New Roman" w:cs="Times New Roman"/>
                <w:sz w:val="24"/>
                <w:szCs w:val="24"/>
              </w:rPr>
              <w:t>Тема практической работы</w:t>
            </w:r>
          </w:p>
        </w:tc>
        <w:tc>
          <w:tcPr>
            <w:tcW w:w="1094" w:type="dxa"/>
          </w:tcPr>
          <w:p w:rsidR="000B2BE0" w:rsidRPr="00632EC8" w:rsidRDefault="000B2BE0" w:rsidP="006D67DB">
            <w:pPr>
              <w:pStyle w:val="TableParagraph"/>
              <w:jc w:val="center"/>
              <w:rPr>
                <w:sz w:val="24"/>
                <w:szCs w:val="24"/>
              </w:rPr>
            </w:pPr>
            <w:r w:rsidRPr="00632EC8">
              <w:rPr>
                <w:sz w:val="24"/>
                <w:szCs w:val="24"/>
              </w:rPr>
              <w:t>Количество часов</w:t>
            </w:r>
          </w:p>
        </w:tc>
      </w:tr>
      <w:tr w:rsidR="00B90C19" w:rsidRPr="00FF270F" w:rsidTr="006D67DB">
        <w:tc>
          <w:tcPr>
            <w:tcW w:w="9032" w:type="dxa"/>
            <w:gridSpan w:val="3"/>
          </w:tcPr>
          <w:p w:rsidR="00B90C19" w:rsidRDefault="009A66B3" w:rsidP="006D67DB">
            <w:pPr>
              <w:pStyle w:val="TableParagraph"/>
              <w:ind w:right="1"/>
              <w:jc w:val="center"/>
              <w:rPr>
                <w:sz w:val="24"/>
              </w:rPr>
            </w:pPr>
            <w:r w:rsidRPr="00220639">
              <w:rPr>
                <w:b/>
                <w:sz w:val="24"/>
              </w:rPr>
              <w:t>МДК 03.01 Контроль технического состояния и устройств железнодорожного пути</w:t>
            </w:r>
          </w:p>
        </w:tc>
      </w:tr>
      <w:tr w:rsidR="009A66B3" w:rsidRPr="00FF270F" w:rsidTr="006D67DB">
        <w:tc>
          <w:tcPr>
            <w:tcW w:w="851" w:type="dxa"/>
          </w:tcPr>
          <w:p w:rsidR="009A66B3" w:rsidRPr="00632EC8" w:rsidRDefault="009A66B3" w:rsidP="007C4882">
            <w:pPr>
              <w:ind w:right="1" w:hanging="6"/>
              <w:jc w:val="both"/>
              <w:rPr>
                <w:rFonts w:ascii="Times New Roman" w:hAnsi="Times New Roman" w:cs="Times New Roman"/>
                <w:sz w:val="24"/>
                <w:szCs w:val="24"/>
              </w:rPr>
            </w:pPr>
            <w:r>
              <w:rPr>
                <w:rFonts w:ascii="Times New Roman" w:hAnsi="Times New Roman" w:cs="Times New Roman"/>
                <w:sz w:val="24"/>
                <w:szCs w:val="24"/>
              </w:rPr>
              <w:t>1</w:t>
            </w:r>
          </w:p>
        </w:tc>
        <w:tc>
          <w:tcPr>
            <w:tcW w:w="7087" w:type="dxa"/>
          </w:tcPr>
          <w:p w:rsidR="009A66B3" w:rsidRPr="00B738E2" w:rsidRDefault="009A66B3" w:rsidP="007C4882">
            <w:pPr>
              <w:pStyle w:val="TableParagraph"/>
              <w:spacing w:line="253" w:lineRule="exact"/>
              <w:ind w:right="1" w:hanging="6"/>
              <w:rPr>
                <w:sz w:val="24"/>
              </w:rPr>
            </w:pPr>
            <w:r w:rsidRPr="00B738E2">
              <w:t>Практическое занятие 1. Определение основных параметров и разработка поперечного профиля земляного полотна.</w:t>
            </w:r>
          </w:p>
        </w:tc>
        <w:tc>
          <w:tcPr>
            <w:tcW w:w="1094" w:type="dxa"/>
          </w:tcPr>
          <w:p w:rsidR="009A66B3" w:rsidRDefault="009A66B3" w:rsidP="006D67DB">
            <w:pPr>
              <w:pStyle w:val="TableParagraph"/>
              <w:spacing w:line="253" w:lineRule="exact"/>
              <w:ind w:right="1"/>
              <w:jc w:val="center"/>
              <w:rPr>
                <w:sz w:val="24"/>
              </w:rPr>
            </w:pPr>
            <w:r>
              <w:rPr>
                <w:sz w:val="24"/>
              </w:rPr>
              <w:t>1</w:t>
            </w:r>
          </w:p>
        </w:tc>
      </w:tr>
      <w:tr w:rsidR="009A66B3" w:rsidRPr="00FF270F" w:rsidTr="006D67DB">
        <w:tc>
          <w:tcPr>
            <w:tcW w:w="851" w:type="dxa"/>
          </w:tcPr>
          <w:p w:rsidR="009A66B3" w:rsidRPr="00632EC8" w:rsidRDefault="009A66B3" w:rsidP="007C4882">
            <w:pPr>
              <w:ind w:right="1" w:hanging="6"/>
              <w:jc w:val="both"/>
              <w:rPr>
                <w:rFonts w:ascii="Times New Roman" w:hAnsi="Times New Roman" w:cs="Times New Roman"/>
                <w:sz w:val="24"/>
                <w:szCs w:val="24"/>
              </w:rPr>
            </w:pPr>
            <w:r>
              <w:rPr>
                <w:rFonts w:ascii="Times New Roman" w:hAnsi="Times New Roman" w:cs="Times New Roman"/>
                <w:sz w:val="24"/>
                <w:szCs w:val="24"/>
              </w:rPr>
              <w:t>2</w:t>
            </w:r>
          </w:p>
        </w:tc>
        <w:tc>
          <w:tcPr>
            <w:tcW w:w="7087" w:type="dxa"/>
          </w:tcPr>
          <w:p w:rsidR="009A66B3" w:rsidRPr="00B738E2" w:rsidRDefault="009A66B3" w:rsidP="007C4882">
            <w:pPr>
              <w:ind w:right="1" w:hanging="6"/>
              <w:rPr>
                <w:rFonts w:ascii="Times New Roman" w:hAnsi="Times New Roman" w:cs="Times New Roman"/>
              </w:rPr>
            </w:pPr>
            <w:r w:rsidRPr="00B738E2">
              <w:rPr>
                <w:rFonts w:ascii="Times New Roman" w:hAnsi="Times New Roman" w:cs="Times New Roman"/>
              </w:rPr>
              <w:t>Практическое занятие 2. Осмотр и измерение элементов земляного полотна.</w:t>
            </w:r>
          </w:p>
        </w:tc>
        <w:tc>
          <w:tcPr>
            <w:tcW w:w="1094" w:type="dxa"/>
          </w:tcPr>
          <w:p w:rsidR="009A66B3" w:rsidRDefault="009A66B3" w:rsidP="006D67DB">
            <w:pPr>
              <w:pStyle w:val="TableParagraph"/>
              <w:spacing w:line="253" w:lineRule="exact"/>
              <w:ind w:right="1"/>
              <w:jc w:val="center"/>
              <w:rPr>
                <w:sz w:val="24"/>
              </w:rPr>
            </w:pPr>
            <w:r>
              <w:rPr>
                <w:sz w:val="24"/>
              </w:rPr>
              <w:t>1</w:t>
            </w:r>
          </w:p>
        </w:tc>
      </w:tr>
      <w:tr w:rsidR="009A66B3" w:rsidRPr="00FF270F" w:rsidTr="006D67DB">
        <w:trPr>
          <w:trHeight w:val="316"/>
        </w:trPr>
        <w:tc>
          <w:tcPr>
            <w:tcW w:w="851" w:type="dxa"/>
          </w:tcPr>
          <w:p w:rsidR="009A66B3" w:rsidRPr="00632EC8" w:rsidRDefault="009A66B3" w:rsidP="007C4882">
            <w:pPr>
              <w:ind w:right="1" w:hanging="6"/>
              <w:jc w:val="both"/>
              <w:rPr>
                <w:rFonts w:ascii="Times New Roman" w:hAnsi="Times New Roman" w:cs="Times New Roman"/>
                <w:sz w:val="24"/>
                <w:szCs w:val="24"/>
                <w:lang w:val="en-US"/>
              </w:rPr>
            </w:pPr>
            <w:r>
              <w:rPr>
                <w:rFonts w:ascii="Times New Roman" w:hAnsi="Times New Roman" w:cs="Times New Roman"/>
                <w:sz w:val="24"/>
                <w:szCs w:val="24"/>
              </w:rPr>
              <w:t>3</w:t>
            </w:r>
          </w:p>
        </w:tc>
        <w:tc>
          <w:tcPr>
            <w:tcW w:w="7087" w:type="dxa"/>
          </w:tcPr>
          <w:p w:rsidR="009A66B3" w:rsidRPr="00B738E2" w:rsidRDefault="009A66B3" w:rsidP="007C4882">
            <w:pPr>
              <w:pStyle w:val="TableParagraph"/>
              <w:spacing w:line="253" w:lineRule="exact"/>
              <w:ind w:right="1" w:hanging="6"/>
              <w:rPr>
                <w:sz w:val="24"/>
              </w:rPr>
            </w:pPr>
            <w:r w:rsidRPr="00B738E2">
              <w:t>Практическое занятие 3. Расчет гидравлический водоотводной канавы.</w:t>
            </w:r>
          </w:p>
        </w:tc>
        <w:tc>
          <w:tcPr>
            <w:tcW w:w="1094" w:type="dxa"/>
          </w:tcPr>
          <w:p w:rsidR="009A66B3" w:rsidRDefault="009A66B3" w:rsidP="006D67DB">
            <w:pPr>
              <w:pStyle w:val="TableParagraph"/>
              <w:spacing w:line="253" w:lineRule="exact"/>
              <w:ind w:right="1"/>
              <w:jc w:val="center"/>
              <w:rPr>
                <w:sz w:val="24"/>
              </w:rPr>
            </w:pPr>
            <w:r>
              <w:rPr>
                <w:sz w:val="24"/>
              </w:rPr>
              <w:t>1</w:t>
            </w:r>
          </w:p>
        </w:tc>
      </w:tr>
      <w:tr w:rsidR="009A66B3" w:rsidRPr="00FF270F" w:rsidTr="006D67DB">
        <w:tc>
          <w:tcPr>
            <w:tcW w:w="851" w:type="dxa"/>
          </w:tcPr>
          <w:p w:rsidR="009A66B3" w:rsidRPr="00632EC8" w:rsidRDefault="009A66B3" w:rsidP="007C4882">
            <w:pPr>
              <w:ind w:right="1" w:hanging="6"/>
              <w:jc w:val="both"/>
              <w:rPr>
                <w:rFonts w:ascii="Times New Roman" w:hAnsi="Times New Roman" w:cs="Times New Roman"/>
                <w:sz w:val="24"/>
                <w:szCs w:val="24"/>
              </w:rPr>
            </w:pPr>
            <w:r>
              <w:rPr>
                <w:rFonts w:ascii="Times New Roman" w:hAnsi="Times New Roman" w:cs="Times New Roman"/>
                <w:sz w:val="24"/>
                <w:szCs w:val="24"/>
              </w:rPr>
              <w:t>4</w:t>
            </w:r>
          </w:p>
        </w:tc>
        <w:tc>
          <w:tcPr>
            <w:tcW w:w="7087" w:type="dxa"/>
          </w:tcPr>
          <w:p w:rsidR="009A66B3" w:rsidRPr="00B738E2" w:rsidRDefault="009A66B3" w:rsidP="007C4882">
            <w:pPr>
              <w:pStyle w:val="TableParagraph"/>
              <w:spacing w:line="253" w:lineRule="exact"/>
              <w:ind w:right="1" w:hanging="6"/>
              <w:rPr>
                <w:sz w:val="24"/>
              </w:rPr>
            </w:pPr>
            <w:r w:rsidRPr="00B738E2">
              <w:t xml:space="preserve">Практическое занятие 4. Расчет глубины заложения </w:t>
            </w:r>
            <w:proofErr w:type="spellStart"/>
            <w:r w:rsidRPr="00B738E2">
              <w:t>подкюветного</w:t>
            </w:r>
            <w:proofErr w:type="spellEnd"/>
            <w:r w:rsidRPr="00B738E2">
              <w:t xml:space="preserve"> дренажа.</w:t>
            </w:r>
          </w:p>
        </w:tc>
        <w:tc>
          <w:tcPr>
            <w:tcW w:w="1094" w:type="dxa"/>
          </w:tcPr>
          <w:p w:rsidR="009A66B3" w:rsidRDefault="009A66B3" w:rsidP="006D67DB">
            <w:pPr>
              <w:pStyle w:val="TableParagraph"/>
              <w:spacing w:line="253" w:lineRule="exact"/>
              <w:ind w:right="1"/>
              <w:jc w:val="center"/>
              <w:rPr>
                <w:sz w:val="24"/>
              </w:rPr>
            </w:pPr>
            <w:r>
              <w:rPr>
                <w:sz w:val="24"/>
              </w:rPr>
              <w:t>1</w:t>
            </w:r>
          </w:p>
        </w:tc>
      </w:tr>
      <w:tr w:rsidR="009A66B3" w:rsidRPr="00FF270F" w:rsidTr="006D67DB">
        <w:tc>
          <w:tcPr>
            <w:tcW w:w="851" w:type="dxa"/>
          </w:tcPr>
          <w:p w:rsidR="009A66B3" w:rsidRPr="00632EC8" w:rsidRDefault="009A66B3" w:rsidP="007C4882">
            <w:pPr>
              <w:ind w:right="1" w:hanging="6"/>
              <w:jc w:val="both"/>
              <w:rPr>
                <w:rFonts w:ascii="Times New Roman" w:hAnsi="Times New Roman" w:cs="Times New Roman"/>
                <w:sz w:val="24"/>
                <w:szCs w:val="24"/>
              </w:rPr>
            </w:pPr>
            <w:r>
              <w:rPr>
                <w:rFonts w:ascii="Times New Roman" w:hAnsi="Times New Roman" w:cs="Times New Roman"/>
                <w:sz w:val="24"/>
                <w:szCs w:val="24"/>
              </w:rPr>
              <w:t>5</w:t>
            </w:r>
          </w:p>
        </w:tc>
        <w:tc>
          <w:tcPr>
            <w:tcW w:w="7087" w:type="dxa"/>
          </w:tcPr>
          <w:p w:rsidR="009A66B3" w:rsidRPr="00B738E2" w:rsidRDefault="009A66B3" w:rsidP="007C4882">
            <w:pPr>
              <w:pStyle w:val="TableParagraph"/>
              <w:spacing w:line="273" w:lineRule="exact"/>
              <w:ind w:right="1" w:hanging="6"/>
              <w:rPr>
                <w:sz w:val="24"/>
              </w:rPr>
            </w:pPr>
            <w:r w:rsidRPr="00B738E2">
              <w:rPr>
                <w:sz w:val="24"/>
              </w:rPr>
              <w:t>Практическое занятие 5. Определение типа рельса по маркировке, размерам и внешнему виду</w:t>
            </w:r>
          </w:p>
        </w:tc>
        <w:tc>
          <w:tcPr>
            <w:tcW w:w="1094" w:type="dxa"/>
          </w:tcPr>
          <w:p w:rsidR="009A66B3" w:rsidRPr="00485904" w:rsidRDefault="009A66B3" w:rsidP="006D67DB">
            <w:pPr>
              <w:pStyle w:val="TableParagraph"/>
              <w:spacing w:before="6"/>
              <w:ind w:right="1"/>
              <w:jc w:val="center"/>
              <w:rPr>
                <w:sz w:val="23"/>
              </w:rPr>
            </w:pPr>
            <w:r w:rsidRPr="00485904">
              <w:rPr>
                <w:sz w:val="23"/>
              </w:rPr>
              <w:t>1</w:t>
            </w:r>
          </w:p>
        </w:tc>
      </w:tr>
      <w:tr w:rsidR="009A66B3" w:rsidRPr="00FF270F" w:rsidTr="006D67DB">
        <w:tc>
          <w:tcPr>
            <w:tcW w:w="851" w:type="dxa"/>
          </w:tcPr>
          <w:p w:rsidR="009A66B3" w:rsidRPr="00632EC8" w:rsidRDefault="009A66B3" w:rsidP="007C4882">
            <w:pPr>
              <w:ind w:right="1" w:hanging="6"/>
              <w:jc w:val="both"/>
              <w:rPr>
                <w:rFonts w:ascii="Times New Roman" w:hAnsi="Times New Roman" w:cs="Times New Roman"/>
                <w:sz w:val="24"/>
                <w:szCs w:val="24"/>
              </w:rPr>
            </w:pPr>
            <w:r>
              <w:rPr>
                <w:rFonts w:ascii="Times New Roman" w:hAnsi="Times New Roman" w:cs="Times New Roman"/>
                <w:sz w:val="24"/>
                <w:szCs w:val="24"/>
              </w:rPr>
              <w:t>6</w:t>
            </w:r>
          </w:p>
        </w:tc>
        <w:tc>
          <w:tcPr>
            <w:tcW w:w="7087" w:type="dxa"/>
          </w:tcPr>
          <w:p w:rsidR="009A66B3" w:rsidRPr="00B738E2" w:rsidRDefault="009A66B3" w:rsidP="007C4882">
            <w:pPr>
              <w:pStyle w:val="TableParagraph"/>
              <w:spacing w:line="273" w:lineRule="exact"/>
              <w:ind w:right="1" w:hanging="6"/>
              <w:rPr>
                <w:sz w:val="24"/>
              </w:rPr>
            </w:pPr>
            <w:r w:rsidRPr="00B738E2">
              <w:t>Практическое занятие 6. Определение конструкции промежуточного скрепления.</w:t>
            </w:r>
          </w:p>
        </w:tc>
        <w:tc>
          <w:tcPr>
            <w:tcW w:w="1094" w:type="dxa"/>
          </w:tcPr>
          <w:p w:rsidR="009A66B3" w:rsidRPr="00485904" w:rsidRDefault="009A66B3" w:rsidP="006D67DB">
            <w:pPr>
              <w:pStyle w:val="TableParagraph"/>
              <w:spacing w:before="6"/>
              <w:ind w:right="1"/>
              <w:jc w:val="center"/>
              <w:rPr>
                <w:sz w:val="23"/>
              </w:rPr>
            </w:pPr>
            <w:r w:rsidRPr="00485904">
              <w:rPr>
                <w:sz w:val="23"/>
              </w:rPr>
              <w:t>1</w:t>
            </w:r>
          </w:p>
        </w:tc>
      </w:tr>
      <w:tr w:rsidR="009A66B3" w:rsidRPr="00FF270F" w:rsidTr="006D67DB">
        <w:tc>
          <w:tcPr>
            <w:tcW w:w="851" w:type="dxa"/>
          </w:tcPr>
          <w:p w:rsidR="009A66B3" w:rsidRPr="00632EC8" w:rsidRDefault="009A66B3" w:rsidP="007C4882">
            <w:pPr>
              <w:ind w:right="1" w:hanging="6"/>
              <w:jc w:val="both"/>
              <w:rPr>
                <w:rFonts w:ascii="Times New Roman" w:hAnsi="Times New Roman" w:cs="Times New Roman"/>
                <w:sz w:val="24"/>
                <w:szCs w:val="24"/>
              </w:rPr>
            </w:pPr>
            <w:r>
              <w:rPr>
                <w:rFonts w:ascii="Times New Roman" w:hAnsi="Times New Roman" w:cs="Times New Roman"/>
                <w:sz w:val="24"/>
                <w:szCs w:val="24"/>
              </w:rPr>
              <w:t>7</w:t>
            </w:r>
          </w:p>
        </w:tc>
        <w:tc>
          <w:tcPr>
            <w:tcW w:w="7087" w:type="dxa"/>
          </w:tcPr>
          <w:p w:rsidR="009A66B3" w:rsidRPr="00B738E2" w:rsidRDefault="009A66B3" w:rsidP="007C4882">
            <w:pPr>
              <w:pStyle w:val="TableParagraph"/>
              <w:spacing w:line="273" w:lineRule="exact"/>
              <w:ind w:right="1" w:hanging="6"/>
              <w:rPr>
                <w:sz w:val="24"/>
              </w:rPr>
            </w:pPr>
            <w:r w:rsidRPr="00B738E2">
              <w:t>Практическое занятие 7. Определение конструкции рельсового стыкового скрепления.</w:t>
            </w:r>
          </w:p>
        </w:tc>
        <w:tc>
          <w:tcPr>
            <w:tcW w:w="1094" w:type="dxa"/>
          </w:tcPr>
          <w:p w:rsidR="009A66B3" w:rsidRPr="00485904" w:rsidRDefault="009A66B3" w:rsidP="006D67DB">
            <w:pPr>
              <w:pStyle w:val="TableParagraph"/>
              <w:spacing w:before="6"/>
              <w:ind w:right="1"/>
              <w:jc w:val="center"/>
              <w:rPr>
                <w:sz w:val="23"/>
              </w:rPr>
            </w:pPr>
            <w:r w:rsidRPr="00485904">
              <w:rPr>
                <w:sz w:val="23"/>
              </w:rPr>
              <w:t>1</w:t>
            </w:r>
          </w:p>
        </w:tc>
      </w:tr>
      <w:tr w:rsidR="009A66B3" w:rsidRPr="00FF270F" w:rsidTr="006D67DB">
        <w:tc>
          <w:tcPr>
            <w:tcW w:w="851" w:type="dxa"/>
          </w:tcPr>
          <w:p w:rsidR="009A66B3" w:rsidRPr="00632EC8" w:rsidRDefault="009A66B3" w:rsidP="007C4882">
            <w:pPr>
              <w:ind w:right="1" w:hanging="6"/>
              <w:jc w:val="both"/>
              <w:rPr>
                <w:rFonts w:ascii="Times New Roman" w:hAnsi="Times New Roman" w:cs="Times New Roman"/>
                <w:sz w:val="24"/>
                <w:szCs w:val="24"/>
              </w:rPr>
            </w:pPr>
            <w:r>
              <w:rPr>
                <w:rFonts w:ascii="Times New Roman" w:hAnsi="Times New Roman" w:cs="Times New Roman"/>
                <w:sz w:val="24"/>
                <w:szCs w:val="24"/>
              </w:rPr>
              <w:t>8</w:t>
            </w:r>
          </w:p>
        </w:tc>
        <w:tc>
          <w:tcPr>
            <w:tcW w:w="7087" w:type="dxa"/>
          </w:tcPr>
          <w:p w:rsidR="009A66B3" w:rsidRPr="00B738E2" w:rsidRDefault="009A66B3" w:rsidP="007C4882">
            <w:pPr>
              <w:pStyle w:val="TableParagraph"/>
              <w:spacing w:line="273" w:lineRule="exact"/>
              <w:ind w:right="1" w:hanging="6"/>
              <w:rPr>
                <w:sz w:val="24"/>
              </w:rPr>
            </w:pPr>
            <w:r w:rsidRPr="00B738E2">
              <w:t>Практическое занятие 8. Определение поперечного профиля балластной призмы при заданном классе железнодорожного пути.</w:t>
            </w:r>
          </w:p>
        </w:tc>
        <w:tc>
          <w:tcPr>
            <w:tcW w:w="1094" w:type="dxa"/>
          </w:tcPr>
          <w:p w:rsidR="009A66B3" w:rsidRPr="00485904" w:rsidRDefault="009A66B3" w:rsidP="006D67DB">
            <w:pPr>
              <w:pStyle w:val="TableParagraph"/>
              <w:spacing w:before="6"/>
              <w:ind w:right="1"/>
              <w:jc w:val="center"/>
              <w:rPr>
                <w:sz w:val="23"/>
              </w:rPr>
            </w:pPr>
            <w:r w:rsidRPr="00485904">
              <w:rPr>
                <w:sz w:val="23"/>
              </w:rPr>
              <w:t>1</w:t>
            </w:r>
          </w:p>
        </w:tc>
      </w:tr>
      <w:tr w:rsidR="009A66B3" w:rsidRPr="00FF270F" w:rsidTr="006D67DB">
        <w:tc>
          <w:tcPr>
            <w:tcW w:w="851" w:type="dxa"/>
          </w:tcPr>
          <w:p w:rsidR="009A66B3" w:rsidRDefault="009A66B3" w:rsidP="007C4882">
            <w:pPr>
              <w:ind w:right="1" w:hanging="6"/>
              <w:jc w:val="both"/>
              <w:rPr>
                <w:rFonts w:ascii="Times New Roman" w:hAnsi="Times New Roman" w:cs="Times New Roman"/>
                <w:sz w:val="24"/>
                <w:szCs w:val="24"/>
              </w:rPr>
            </w:pPr>
            <w:r>
              <w:rPr>
                <w:rFonts w:ascii="Times New Roman" w:hAnsi="Times New Roman" w:cs="Times New Roman"/>
                <w:sz w:val="24"/>
                <w:szCs w:val="24"/>
              </w:rPr>
              <w:t>9</w:t>
            </w:r>
          </w:p>
        </w:tc>
        <w:tc>
          <w:tcPr>
            <w:tcW w:w="7087" w:type="dxa"/>
          </w:tcPr>
          <w:p w:rsidR="009A66B3" w:rsidRPr="00B738E2" w:rsidRDefault="009A66B3" w:rsidP="007C4882">
            <w:pPr>
              <w:pStyle w:val="TableParagraph"/>
              <w:spacing w:line="273" w:lineRule="exact"/>
              <w:ind w:right="1" w:hanging="6"/>
              <w:rPr>
                <w:sz w:val="24"/>
              </w:rPr>
            </w:pPr>
            <w:r w:rsidRPr="00B738E2">
              <w:t xml:space="preserve">Практическое занятие 9. Определение условий укладки </w:t>
            </w:r>
            <w:proofErr w:type="spellStart"/>
            <w:r w:rsidRPr="00B738E2">
              <w:t>бесстыкового</w:t>
            </w:r>
            <w:proofErr w:type="spellEnd"/>
            <w:r w:rsidRPr="00B738E2">
              <w:t xml:space="preserve"> железнодорожного пути.</w:t>
            </w:r>
          </w:p>
        </w:tc>
        <w:tc>
          <w:tcPr>
            <w:tcW w:w="1094" w:type="dxa"/>
          </w:tcPr>
          <w:p w:rsidR="009A66B3" w:rsidRPr="00485904" w:rsidRDefault="009A66B3" w:rsidP="006D67DB">
            <w:pPr>
              <w:pStyle w:val="TableParagraph"/>
              <w:spacing w:before="6"/>
              <w:ind w:right="1"/>
              <w:jc w:val="center"/>
              <w:rPr>
                <w:sz w:val="23"/>
              </w:rPr>
            </w:pPr>
            <w:r w:rsidRPr="00485904">
              <w:rPr>
                <w:sz w:val="23"/>
              </w:rPr>
              <w:t>1</w:t>
            </w:r>
          </w:p>
        </w:tc>
      </w:tr>
      <w:tr w:rsidR="009A66B3" w:rsidRPr="00FF270F" w:rsidTr="006D67DB">
        <w:tc>
          <w:tcPr>
            <w:tcW w:w="851" w:type="dxa"/>
          </w:tcPr>
          <w:p w:rsidR="009A66B3" w:rsidRDefault="009A66B3" w:rsidP="007C4882">
            <w:pPr>
              <w:ind w:right="1" w:hanging="6"/>
              <w:jc w:val="both"/>
              <w:rPr>
                <w:rFonts w:ascii="Times New Roman" w:hAnsi="Times New Roman" w:cs="Times New Roman"/>
                <w:sz w:val="24"/>
                <w:szCs w:val="24"/>
              </w:rPr>
            </w:pPr>
            <w:r>
              <w:rPr>
                <w:rFonts w:ascii="Times New Roman" w:hAnsi="Times New Roman" w:cs="Times New Roman"/>
                <w:sz w:val="24"/>
                <w:szCs w:val="24"/>
              </w:rPr>
              <w:t>10</w:t>
            </w:r>
          </w:p>
        </w:tc>
        <w:tc>
          <w:tcPr>
            <w:tcW w:w="7087" w:type="dxa"/>
          </w:tcPr>
          <w:p w:rsidR="009A66B3" w:rsidRPr="00B738E2" w:rsidRDefault="009A66B3" w:rsidP="007C4882">
            <w:pPr>
              <w:pStyle w:val="TableParagraph"/>
              <w:spacing w:line="273" w:lineRule="exact"/>
              <w:ind w:right="1" w:hanging="6"/>
              <w:rPr>
                <w:sz w:val="24"/>
              </w:rPr>
            </w:pPr>
            <w:r w:rsidRPr="00B738E2">
              <w:t>Практическое занятие 10. Определение конструкции верхнего строения железнодорожного пути на мостах при заданных видах пролетных строений.</w:t>
            </w:r>
          </w:p>
        </w:tc>
        <w:tc>
          <w:tcPr>
            <w:tcW w:w="1094" w:type="dxa"/>
          </w:tcPr>
          <w:p w:rsidR="009A66B3" w:rsidRPr="00485904" w:rsidRDefault="009A66B3" w:rsidP="006D67DB">
            <w:pPr>
              <w:pStyle w:val="TableParagraph"/>
              <w:spacing w:before="6"/>
              <w:ind w:right="1"/>
              <w:jc w:val="center"/>
              <w:rPr>
                <w:sz w:val="23"/>
              </w:rPr>
            </w:pPr>
            <w:r w:rsidRPr="00485904">
              <w:rPr>
                <w:sz w:val="23"/>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11</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11. Изучение конструкции одиночного стрелочного перевода.</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12</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12. Определение вида, типа и марки стрелочного перевода.</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13</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13. Измерение геометрических параметров стрелочного  перевода.</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14</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14. Обследование стрелочного перевода на наличие неисправностей.</w:t>
            </w:r>
          </w:p>
        </w:tc>
        <w:tc>
          <w:tcPr>
            <w:tcW w:w="1094" w:type="dxa"/>
          </w:tcPr>
          <w:p w:rsidR="009A66B3" w:rsidRDefault="009A66B3" w:rsidP="006D67DB">
            <w:pPr>
              <w:pStyle w:val="TableParagraph"/>
              <w:spacing w:line="268" w:lineRule="exact"/>
              <w:ind w:right="1"/>
              <w:jc w:val="center"/>
              <w:rPr>
                <w:sz w:val="24"/>
              </w:rPr>
            </w:pPr>
            <w:r>
              <w:rPr>
                <w:sz w:val="24"/>
              </w:rPr>
              <w:t>2</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15</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15. Расчет геометрических параметров нормального съезда и стрелочной улицы.</w:t>
            </w:r>
          </w:p>
        </w:tc>
        <w:tc>
          <w:tcPr>
            <w:tcW w:w="1094" w:type="dxa"/>
          </w:tcPr>
          <w:p w:rsidR="009A66B3" w:rsidRDefault="009A66B3" w:rsidP="006D67DB">
            <w:pPr>
              <w:pStyle w:val="TableParagraph"/>
              <w:spacing w:line="268" w:lineRule="exact"/>
              <w:ind w:right="1"/>
              <w:jc w:val="center"/>
              <w:rPr>
                <w:sz w:val="24"/>
              </w:rPr>
            </w:pPr>
            <w:r>
              <w:rPr>
                <w:sz w:val="24"/>
              </w:rPr>
              <w:t>2</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16</w:t>
            </w:r>
          </w:p>
        </w:tc>
        <w:tc>
          <w:tcPr>
            <w:tcW w:w="7087" w:type="dxa"/>
          </w:tcPr>
          <w:p w:rsidR="009A66B3" w:rsidRPr="00B738E2" w:rsidRDefault="009A66B3" w:rsidP="007C4882">
            <w:pPr>
              <w:pStyle w:val="TableParagraph"/>
              <w:spacing w:line="268" w:lineRule="exact"/>
              <w:ind w:right="1" w:hanging="6"/>
              <w:rPr>
                <w:sz w:val="24"/>
              </w:rPr>
            </w:pPr>
            <w:r w:rsidRPr="00B738E2">
              <w:rPr>
                <w:sz w:val="24"/>
              </w:rPr>
              <w:t>Практическое занятие 16. Определение соответствия обустройства переезда требованиям нормативных документов.</w:t>
            </w:r>
          </w:p>
        </w:tc>
        <w:tc>
          <w:tcPr>
            <w:tcW w:w="1094" w:type="dxa"/>
          </w:tcPr>
          <w:p w:rsidR="009A66B3" w:rsidRDefault="009A66B3" w:rsidP="006D67DB">
            <w:pPr>
              <w:pStyle w:val="TableParagraph"/>
              <w:spacing w:line="268" w:lineRule="exact"/>
              <w:ind w:right="1"/>
              <w:jc w:val="center"/>
              <w:rPr>
                <w:sz w:val="24"/>
              </w:rPr>
            </w:pPr>
            <w:r>
              <w:rPr>
                <w:sz w:val="24"/>
              </w:rPr>
              <w:t>2</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17</w:t>
            </w:r>
          </w:p>
        </w:tc>
        <w:tc>
          <w:tcPr>
            <w:tcW w:w="7087" w:type="dxa"/>
          </w:tcPr>
          <w:p w:rsidR="009A66B3" w:rsidRPr="00B738E2" w:rsidRDefault="009A66B3" w:rsidP="007C4882">
            <w:pPr>
              <w:ind w:right="1" w:hanging="6"/>
              <w:jc w:val="both"/>
              <w:rPr>
                <w:rFonts w:ascii="Times New Roman" w:hAnsi="Times New Roman" w:cs="Times New Roman"/>
              </w:rPr>
            </w:pPr>
            <w:r w:rsidRPr="00B738E2">
              <w:rPr>
                <w:rFonts w:ascii="Times New Roman" w:hAnsi="Times New Roman" w:cs="Times New Roman"/>
              </w:rPr>
              <w:t>Практическое занятие 17. Определение габаритных расстояний и междупутий.</w:t>
            </w:r>
          </w:p>
        </w:tc>
        <w:tc>
          <w:tcPr>
            <w:tcW w:w="1094" w:type="dxa"/>
          </w:tcPr>
          <w:p w:rsidR="009A66B3" w:rsidRDefault="009A66B3" w:rsidP="006D67DB">
            <w:pPr>
              <w:pStyle w:val="TableParagraph"/>
              <w:spacing w:line="268" w:lineRule="exact"/>
              <w:ind w:right="1"/>
              <w:jc w:val="center"/>
              <w:rPr>
                <w:sz w:val="24"/>
              </w:rPr>
            </w:pPr>
            <w:r>
              <w:rPr>
                <w:sz w:val="24"/>
              </w:rPr>
              <w:t>2</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18</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18. Расчет возвышения наружного рельса в кривом участке железнодорожного пути.</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19</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19. Выполнение измерений железнодорожного пути по шаблону и уровню.</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20</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20. Расчет длины переходных кривых на двухпутном участке в кривой.</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21</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21. Расчет укладки укороченных рельсов.</w:t>
            </w:r>
          </w:p>
        </w:tc>
        <w:tc>
          <w:tcPr>
            <w:tcW w:w="1094" w:type="dxa"/>
          </w:tcPr>
          <w:p w:rsidR="009A66B3" w:rsidRDefault="009A66B3" w:rsidP="006D67DB">
            <w:pPr>
              <w:pStyle w:val="TableParagraph"/>
              <w:spacing w:line="268" w:lineRule="exact"/>
              <w:ind w:right="1"/>
              <w:jc w:val="center"/>
              <w:rPr>
                <w:sz w:val="24"/>
              </w:rPr>
            </w:pPr>
            <w:r>
              <w:rPr>
                <w:sz w:val="24"/>
              </w:rPr>
              <w:t>2</w:t>
            </w:r>
          </w:p>
        </w:tc>
      </w:tr>
      <w:tr w:rsidR="00B90C19" w:rsidRPr="00FF270F" w:rsidTr="006D67DB">
        <w:tc>
          <w:tcPr>
            <w:tcW w:w="9032" w:type="dxa"/>
            <w:gridSpan w:val="3"/>
          </w:tcPr>
          <w:p w:rsidR="00B90C19" w:rsidRDefault="009A66B3" w:rsidP="006D67DB">
            <w:pPr>
              <w:pStyle w:val="TableParagraph"/>
              <w:spacing w:line="268" w:lineRule="exact"/>
              <w:ind w:right="1"/>
              <w:jc w:val="center"/>
              <w:rPr>
                <w:sz w:val="24"/>
              </w:rPr>
            </w:pPr>
            <w:r w:rsidRPr="00576735">
              <w:rPr>
                <w:b/>
                <w:sz w:val="24"/>
              </w:rPr>
              <w:t>МДК 03.02 Эксплуатация искусственных сооружений</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22</w:t>
            </w:r>
          </w:p>
        </w:tc>
        <w:tc>
          <w:tcPr>
            <w:tcW w:w="7087" w:type="dxa"/>
          </w:tcPr>
          <w:p w:rsidR="009A66B3" w:rsidRPr="00B738E2" w:rsidRDefault="009A66B3" w:rsidP="007C4882">
            <w:pPr>
              <w:pStyle w:val="TableParagraph"/>
              <w:spacing w:line="268" w:lineRule="exact"/>
              <w:ind w:right="1" w:hanging="6"/>
              <w:rPr>
                <w:sz w:val="24"/>
              </w:rPr>
            </w:pPr>
            <w:r w:rsidRPr="00B738E2">
              <w:rPr>
                <w:sz w:val="24"/>
              </w:rPr>
              <w:t>Практическое занятие 1. Определение вида искусственного сооружения, его размеров и расхода воды.</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23</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2. Определение системы и вида металлического моста, его основных размеров и конструктивных особенностей.</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24</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3. Определение вида</w:t>
            </w:r>
            <w:r w:rsidRPr="00B738E2">
              <w:rPr>
                <w:spacing w:val="-4"/>
              </w:rPr>
              <w:t xml:space="preserve"> обустройств искусственных сооружений и их</w:t>
            </w:r>
            <w:r w:rsidRPr="00B738E2">
              <w:t xml:space="preserve"> конструктивных особенностей.</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25</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4. Определение вида мостового полотна, его конструктивных особенностей.</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26</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5. Определение вида опор, их основных размеров и конструктивных особенностей.</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27</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6. Определение системы и вида железобетонного моста, его основных размеров и конструктивных особенностей.</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28</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7. Определение вида, конструктивных особенностей и основных размеров подпорной стены.</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29</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8. Определение вида тоннеля, его конструктивных особенностей и основных размеров.</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30</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9. Определение вида трубы и ее основных размеров. Оценка технического состояния.</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31</w:t>
            </w:r>
          </w:p>
        </w:tc>
        <w:tc>
          <w:tcPr>
            <w:tcW w:w="7087" w:type="dxa"/>
          </w:tcPr>
          <w:p w:rsidR="009A66B3" w:rsidRPr="00B738E2" w:rsidRDefault="009A66B3" w:rsidP="007C4882">
            <w:pPr>
              <w:pStyle w:val="TableParagraph"/>
              <w:spacing w:line="268" w:lineRule="exact"/>
              <w:ind w:right="1" w:hanging="6"/>
              <w:rPr>
                <w:sz w:val="24"/>
              </w:rPr>
            </w:pPr>
            <w:r w:rsidRPr="00B738E2">
              <w:rPr>
                <w:sz w:val="24"/>
              </w:rPr>
              <w:t>Практическое занятие 10. Разработка плана мероприятий по организации текущего содержания и ремонта искусственных сооружений в дистанции пути.</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32</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11. Разработка плана мероприятий по пропуску паводковых вод и ледохода.</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33</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12. Оформление карточки на металлический мост по результатам осмотра.</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34</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13. Оформление карточки на железобетонный мост по результатам осмотра.</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34</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14. Оформление карточки на пешеходный мост по результатам осмотра.</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36</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15. Оформление карточки на пешеходный тоннель по результатам осмотра.</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851" w:type="dxa"/>
          </w:tcPr>
          <w:p w:rsidR="009A66B3"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37</w:t>
            </w:r>
          </w:p>
        </w:tc>
        <w:tc>
          <w:tcPr>
            <w:tcW w:w="7087" w:type="dxa"/>
          </w:tcPr>
          <w:p w:rsidR="009A66B3" w:rsidRPr="00B738E2" w:rsidRDefault="009A66B3" w:rsidP="007C4882">
            <w:pPr>
              <w:pStyle w:val="TableParagraph"/>
              <w:spacing w:line="268" w:lineRule="exact"/>
              <w:ind w:right="1" w:hanging="6"/>
              <w:rPr>
                <w:sz w:val="24"/>
              </w:rPr>
            </w:pPr>
            <w:r w:rsidRPr="00B738E2">
              <w:t>Практическое занятие 16. Оформление карточки на водопропускную трубу по результатам осмотра.</w:t>
            </w:r>
          </w:p>
        </w:tc>
        <w:tc>
          <w:tcPr>
            <w:tcW w:w="1094" w:type="dxa"/>
          </w:tcPr>
          <w:p w:rsidR="009A66B3" w:rsidRDefault="009A66B3" w:rsidP="006D67DB">
            <w:pPr>
              <w:pStyle w:val="TableParagraph"/>
              <w:spacing w:line="268" w:lineRule="exact"/>
              <w:ind w:right="1"/>
              <w:jc w:val="center"/>
              <w:rPr>
                <w:sz w:val="24"/>
              </w:rPr>
            </w:pPr>
            <w:r>
              <w:rPr>
                <w:sz w:val="24"/>
              </w:rPr>
              <w:t>1</w:t>
            </w:r>
          </w:p>
        </w:tc>
      </w:tr>
      <w:tr w:rsidR="009A66B3" w:rsidRPr="00FF270F" w:rsidTr="006D67DB">
        <w:tc>
          <w:tcPr>
            <w:tcW w:w="9032" w:type="dxa"/>
            <w:gridSpan w:val="3"/>
          </w:tcPr>
          <w:p w:rsidR="009A66B3" w:rsidRPr="00B90C19" w:rsidRDefault="009A66B3" w:rsidP="006D67DB">
            <w:pPr>
              <w:pStyle w:val="TableParagraph"/>
              <w:spacing w:line="268" w:lineRule="exact"/>
              <w:ind w:right="1"/>
              <w:jc w:val="center"/>
              <w:rPr>
                <w:sz w:val="24"/>
              </w:rPr>
            </w:pPr>
            <w:r w:rsidRPr="00CD1A89">
              <w:rPr>
                <w:b/>
                <w:sz w:val="24"/>
              </w:rPr>
              <w:t>МДК 03.03 Технология неразрушающего контроля рельсов</w:t>
            </w:r>
          </w:p>
        </w:tc>
      </w:tr>
      <w:tr w:rsidR="00B738E2" w:rsidRPr="00FF270F" w:rsidTr="006D67DB">
        <w:tc>
          <w:tcPr>
            <w:tcW w:w="851" w:type="dxa"/>
          </w:tcPr>
          <w:p w:rsidR="00B738E2"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38</w:t>
            </w:r>
          </w:p>
        </w:tc>
        <w:tc>
          <w:tcPr>
            <w:tcW w:w="7087" w:type="dxa"/>
          </w:tcPr>
          <w:p w:rsidR="00B738E2" w:rsidRPr="00B738E2" w:rsidRDefault="00B738E2" w:rsidP="007C4882">
            <w:pPr>
              <w:pStyle w:val="TableParagraph"/>
              <w:spacing w:line="268" w:lineRule="exact"/>
              <w:ind w:right="1" w:hanging="6"/>
              <w:rPr>
                <w:sz w:val="24"/>
              </w:rPr>
            </w:pPr>
            <w:r w:rsidRPr="00B738E2">
              <w:t>Практическое занятие 1. Выявление причин развития дефектов и повреждений.</w:t>
            </w:r>
          </w:p>
        </w:tc>
        <w:tc>
          <w:tcPr>
            <w:tcW w:w="1094" w:type="dxa"/>
          </w:tcPr>
          <w:p w:rsidR="00B738E2" w:rsidRDefault="00B738E2" w:rsidP="006D67DB">
            <w:pPr>
              <w:pStyle w:val="TableParagraph"/>
              <w:spacing w:line="268" w:lineRule="exact"/>
              <w:ind w:right="1"/>
              <w:jc w:val="center"/>
              <w:rPr>
                <w:sz w:val="24"/>
              </w:rPr>
            </w:pPr>
            <w:r>
              <w:rPr>
                <w:sz w:val="24"/>
              </w:rPr>
              <w:t>2</w:t>
            </w:r>
          </w:p>
        </w:tc>
      </w:tr>
      <w:tr w:rsidR="00B738E2" w:rsidRPr="00FF270F" w:rsidTr="006D67DB">
        <w:tc>
          <w:tcPr>
            <w:tcW w:w="851" w:type="dxa"/>
          </w:tcPr>
          <w:p w:rsidR="00B738E2"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39</w:t>
            </w:r>
          </w:p>
        </w:tc>
        <w:tc>
          <w:tcPr>
            <w:tcW w:w="7087" w:type="dxa"/>
          </w:tcPr>
          <w:p w:rsidR="00B738E2" w:rsidRPr="00B738E2" w:rsidRDefault="00B738E2" w:rsidP="007C4882">
            <w:pPr>
              <w:pStyle w:val="TableParagraph"/>
              <w:spacing w:line="268" w:lineRule="exact"/>
              <w:ind w:right="1" w:hanging="6"/>
              <w:rPr>
                <w:sz w:val="24"/>
              </w:rPr>
            </w:pPr>
            <w:r w:rsidRPr="00B738E2">
              <w:t>Практическое занятие 2. Определение характеристик продольных и сдвиговых ультразвуковых волн.</w:t>
            </w:r>
          </w:p>
        </w:tc>
        <w:tc>
          <w:tcPr>
            <w:tcW w:w="1094" w:type="dxa"/>
          </w:tcPr>
          <w:p w:rsidR="00B738E2" w:rsidRDefault="00B738E2" w:rsidP="006D67DB">
            <w:pPr>
              <w:pStyle w:val="TableParagraph"/>
              <w:spacing w:line="268" w:lineRule="exact"/>
              <w:ind w:right="1"/>
              <w:jc w:val="center"/>
              <w:rPr>
                <w:sz w:val="24"/>
              </w:rPr>
            </w:pPr>
            <w:r>
              <w:rPr>
                <w:sz w:val="24"/>
              </w:rPr>
              <w:t>2</w:t>
            </w:r>
          </w:p>
        </w:tc>
      </w:tr>
      <w:tr w:rsidR="00B738E2" w:rsidRPr="00FF270F" w:rsidTr="006D67DB">
        <w:tc>
          <w:tcPr>
            <w:tcW w:w="851" w:type="dxa"/>
          </w:tcPr>
          <w:p w:rsidR="00B738E2"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40</w:t>
            </w:r>
          </w:p>
        </w:tc>
        <w:tc>
          <w:tcPr>
            <w:tcW w:w="7087" w:type="dxa"/>
          </w:tcPr>
          <w:p w:rsidR="00B738E2" w:rsidRPr="00B738E2" w:rsidRDefault="00B738E2" w:rsidP="007C4882">
            <w:pPr>
              <w:pStyle w:val="TableParagraph"/>
              <w:spacing w:line="268" w:lineRule="exact"/>
              <w:ind w:right="1" w:hanging="6"/>
              <w:rPr>
                <w:sz w:val="24"/>
              </w:rPr>
            </w:pPr>
            <w:r w:rsidRPr="00B738E2">
              <w:t xml:space="preserve">Практическое занятие 3. Совершенствование знаний в изучении природы </w:t>
            </w:r>
            <w:proofErr w:type="spellStart"/>
            <w:r w:rsidRPr="00B738E2">
              <w:t>пьезоэффекта</w:t>
            </w:r>
            <w:proofErr w:type="spellEnd"/>
            <w:r w:rsidRPr="00B738E2">
              <w:t>.</w:t>
            </w:r>
          </w:p>
        </w:tc>
        <w:tc>
          <w:tcPr>
            <w:tcW w:w="1094" w:type="dxa"/>
          </w:tcPr>
          <w:p w:rsidR="00B738E2" w:rsidRDefault="00B738E2" w:rsidP="006D67DB">
            <w:pPr>
              <w:pStyle w:val="TableParagraph"/>
              <w:spacing w:line="268" w:lineRule="exact"/>
              <w:ind w:right="1"/>
              <w:jc w:val="center"/>
              <w:rPr>
                <w:sz w:val="24"/>
              </w:rPr>
            </w:pPr>
            <w:r>
              <w:rPr>
                <w:sz w:val="24"/>
              </w:rPr>
              <w:t>2</w:t>
            </w:r>
          </w:p>
        </w:tc>
      </w:tr>
      <w:tr w:rsidR="00B738E2" w:rsidRPr="00FF270F" w:rsidTr="006D67DB">
        <w:tc>
          <w:tcPr>
            <w:tcW w:w="851" w:type="dxa"/>
          </w:tcPr>
          <w:p w:rsidR="00B738E2"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41</w:t>
            </w:r>
          </w:p>
        </w:tc>
        <w:tc>
          <w:tcPr>
            <w:tcW w:w="7087" w:type="dxa"/>
          </w:tcPr>
          <w:p w:rsidR="00B738E2" w:rsidRPr="00B738E2" w:rsidRDefault="00B738E2" w:rsidP="007C4882">
            <w:pPr>
              <w:pStyle w:val="TableParagraph"/>
              <w:spacing w:line="268" w:lineRule="exact"/>
              <w:ind w:right="1" w:hanging="6"/>
              <w:rPr>
                <w:sz w:val="24"/>
              </w:rPr>
            </w:pPr>
            <w:r w:rsidRPr="00B738E2">
              <w:t>Практическое занятие 4. Совершенствование знаний в изучении свойств ультразвуковых колебаний.</w:t>
            </w:r>
          </w:p>
        </w:tc>
        <w:tc>
          <w:tcPr>
            <w:tcW w:w="1094" w:type="dxa"/>
          </w:tcPr>
          <w:p w:rsidR="00B738E2" w:rsidRDefault="00B738E2" w:rsidP="006D67DB">
            <w:pPr>
              <w:pStyle w:val="TableParagraph"/>
              <w:spacing w:line="268" w:lineRule="exact"/>
              <w:ind w:right="1"/>
              <w:jc w:val="center"/>
              <w:rPr>
                <w:sz w:val="24"/>
              </w:rPr>
            </w:pPr>
            <w:r>
              <w:rPr>
                <w:sz w:val="24"/>
              </w:rPr>
              <w:t>2</w:t>
            </w:r>
          </w:p>
        </w:tc>
      </w:tr>
      <w:tr w:rsidR="00B738E2" w:rsidRPr="00FF270F" w:rsidTr="006D67DB">
        <w:tc>
          <w:tcPr>
            <w:tcW w:w="851" w:type="dxa"/>
          </w:tcPr>
          <w:p w:rsidR="00B738E2"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42</w:t>
            </w:r>
          </w:p>
        </w:tc>
        <w:tc>
          <w:tcPr>
            <w:tcW w:w="7087" w:type="dxa"/>
          </w:tcPr>
          <w:p w:rsidR="00B738E2" w:rsidRPr="00B738E2" w:rsidRDefault="00B738E2" w:rsidP="007C4882">
            <w:pPr>
              <w:pStyle w:val="TableParagraph"/>
              <w:spacing w:line="268" w:lineRule="exact"/>
              <w:ind w:right="1" w:hanging="6"/>
              <w:rPr>
                <w:sz w:val="24"/>
              </w:rPr>
            </w:pPr>
            <w:r w:rsidRPr="00B738E2">
              <w:t>Практическое занятие 5. Определение конструктивных особенностей стандартных образцов.</w:t>
            </w:r>
          </w:p>
        </w:tc>
        <w:tc>
          <w:tcPr>
            <w:tcW w:w="1094" w:type="dxa"/>
          </w:tcPr>
          <w:p w:rsidR="00B738E2" w:rsidRDefault="00B738E2" w:rsidP="006D67DB">
            <w:pPr>
              <w:pStyle w:val="TableParagraph"/>
              <w:spacing w:line="268" w:lineRule="exact"/>
              <w:ind w:right="1"/>
              <w:jc w:val="center"/>
              <w:rPr>
                <w:sz w:val="24"/>
              </w:rPr>
            </w:pPr>
            <w:r>
              <w:rPr>
                <w:sz w:val="24"/>
              </w:rPr>
              <w:t>2</w:t>
            </w:r>
          </w:p>
        </w:tc>
      </w:tr>
      <w:tr w:rsidR="00B738E2" w:rsidRPr="00FF270F" w:rsidTr="006D67DB">
        <w:tc>
          <w:tcPr>
            <w:tcW w:w="851" w:type="dxa"/>
          </w:tcPr>
          <w:p w:rsidR="00B738E2"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43</w:t>
            </w:r>
          </w:p>
        </w:tc>
        <w:tc>
          <w:tcPr>
            <w:tcW w:w="7087" w:type="dxa"/>
          </w:tcPr>
          <w:p w:rsidR="00B738E2" w:rsidRPr="00B738E2" w:rsidRDefault="00B738E2" w:rsidP="007C4882">
            <w:pPr>
              <w:pStyle w:val="TableParagraph"/>
              <w:spacing w:line="268" w:lineRule="exact"/>
              <w:ind w:right="1" w:hanging="6"/>
              <w:rPr>
                <w:sz w:val="24"/>
              </w:rPr>
            </w:pPr>
            <w:r w:rsidRPr="00B738E2">
              <w:t>Практическое занятие 6. Совершенствование навыков работы с электронной программой «КРУЗ-М» на ПК.</w:t>
            </w:r>
          </w:p>
        </w:tc>
        <w:tc>
          <w:tcPr>
            <w:tcW w:w="1094" w:type="dxa"/>
          </w:tcPr>
          <w:p w:rsidR="00B738E2" w:rsidRDefault="00B738E2" w:rsidP="006D67DB">
            <w:pPr>
              <w:pStyle w:val="TableParagraph"/>
              <w:spacing w:line="268" w:lineRule="exact"/>
              <w:ind w:right="1"/>
              <w:jc w:val="center"/>
              <w:rPr>
                <w:sz w:val="24"/>
              </w:rPr>
            </w:pPr>
            <w:r>
              <w:rPr>
                <w:sz w:val="24"/>
              </w:rPr>
              <w:t>2</w:t>
            </w:r>
          </w:p>
        </w:tc>
      </w:tr>
      <w:tr w:rsidR="00B738E2" w:rsidRPr="00FF270F" w:rsidTr="006D67DB">
        <w:tc>
          <w:tcPr>
            <w:tcW w:w="851" w:type="dxa"/>
          </w:tcPr>
          <w:p w:rsidR="00B738E2"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44</w:t>
            </w:r>
          </w:p>
        </w:tc>
        <w:tc>
          <w:tcPr>
            <w:tcW w:w="7087" w:type="dxa"/>
          </w:tcPr>
          <w:p w:rsidR="00B738E2" w:rsidRPr="00B738E2" w:rsidRDefault="00B738E2" w:rsidP="007C4882">
            <w:pPr>
              <w:pStyle w:val="TableParagraph"/>
              <w:spacing w:line="268" w:lineRule="exact"/>
              <w:ind w:right="1" w:hanging="6"/>
              <w:rPr>
                <w:sz w:val="24"/>
              </w:rPr>
            </w:pPr>
            <w:r w:rsidRPr="00B738E2">
              <w:t>Практическое занятие 7. Освоение методики работы с компьютерной программой «График».</w:t>
            </w:r>
          </w:p>
        </w:tc>
        <w:tc>
          <w:tcPr>
            <w:tcW w:w="1094" w:type="dxa"/>
          </w:tcPr>
          <w:p w:rsidR="00B738E2" w:rsidRDefault="00B738E2" w:rsidP="006D67DB">
            <w:pPr>
              <w:pStyle w:val="TableParagraph"/>
              <w:spacing w:line="268" w:lineRule="exact"/>
              <w:ind w:right="1"/>
              <w:jc w:val="center"/>
              <w:rPr>
                <w:sz w:val="24"/>
              </w:rPr>
            </w:pPr>
            <w:r>
              <w:rPr>
                <w:sz w:val="24"/>
              </w:rPr>
              <w:t>2</w:t>
            </w:r>
          </w:p>
        </w:tc>
      </w:tr>
      <w:tr w:rsidR="00B738E2" w:rsidRPr="00FF270F" w:rsidTr="006D67DB">
        <w:tc>
          <w:tcPr>
            <w:tcW w:w="851" w:type="dxa"/>
          </w:tcPr>
          <w:p w:rsidR="00B738E2" w:rsidRDefault="00B738E2" w:rsidP="007C4882">
            <w:pPr>
              <w:ind w:right="1" w:hanging="6"/>
              <w:jc w:val="both"/>
              <w:rPr>
                <w:rFonts w:ascii="Times New Roman" w:hAnsi="Times New Roman" w:cs="Times New Roman"/>
                <w:sz w:val="24"/>
                <w:szCs w:val="24"/>
              </w:rPr>
            </w:pPr>
            <w:r>
              <w:rPr>
                <w:rFonts w:ascii="Times New Roman" w:hAnsi="Times New Roman" w:cs="Times New Roman"/>
                <w:sz w:val="24"/>
                <w:szCs w:val="24"/>
              </w:rPr>
              <w:t>45</w:t>
            </w:r>
          </w:p>
        </w:tc>
        <w:tc>
          <w:tcPr>
            <w:tcW w:w="7087" w:type="dxa"/>
          </w:tcPr>
          <w:p w:rsidR="00B738E2" w:rsidRPr="00B738E2" w:rsidRDefault="00B738E2" w:rsidP="007C4882">
            <w:pPr>
              <w:pStyle w:val="TableParagraph"/>
              <w:spacing w:line="268" w:lineRule="exact"/>
              <w:ind w:right="1" w:hanging="6"/>
              <w:rPr>
                <w:sz w:val="24"/>
              </w:rPr>
            </w:pPr>
            <w:r w:rsidRPr="00B738E2">
              <w:t>Практическое занятие 8. Выполнение технического обслуживания и ремонта дефектоскопов.</w:t>
            </w:r>
          </w:p>
        </w:tc>
        <w:tc>
          <w:tcPr>
            <w:tcW w:w="1094" w:type="dxa"/>
          </w:tcPr>
          <w:p w:rsidR="00B738E2" w:rsidRDefault="00B738E2" w:rsidP="006D67DB">
            <w:pPr>
              <w:pStyle w:val="TableParagraph"/>
              <w:spacing w:line="268" w:lineRule="exact"/>
              <w:ind w:right="1"/>
              <w:jc w:val="center"/>
              <w:rPr>
                <w:sz w:val="24"/>
              </w:rPr>
            </w:pPr>
            <w:r>
              <w:rPr>
                <w:sz w:val="24"/>
              </w:rPr>
              <w:t>2</w:t>
            </w:r>
          </w:p>
        </w:tc>
      </w:tr>
      <w:tr w:rsidR="00AA1277" w:rsidRPr="00FF270F" w:rsidTr="006D67DB">
        <w:tc>
          <w:tcPr>
            <w:tcW w:w="7938" w:type="dxa"/>
            <w:gridSpan w:val="2"/>
          </w:tcPr>
          <w:p w:rsidR="00AA1277" w:rsidRPr="000B2BE0" w:rsidRDefault="00AA1277" w:rsidP="007C4882">
            <w:pPr>
              <w:pStyle w:val="Default"/>
              <w:spacing w:line="0" w:lineRule="atLeast"/>
              <w:ind w:right="1" w:hanging="6"/>
              <w:jc w:val="right"/>
            </w:pPr>
            <w:r>
              <w:t>ИТОГО:</w:t>
            </w:r>
          </w:p>
        </w:tc>
        <w:tc>
          <w:tcPr>
            <w:tcW w:w="1094" w:type="dxa"/>
          </w:tcPr>
          <w:p w:rsidR="00AA1277" w:rsidRDefault="00B738E2" w:rsidP="006D67DB">
            <w:pPr>
              <w:ind w:right="1"/>
              <w:jc w:val="center"/>
              <w:rPr>
                <w:rFonts w:ascii="Times New Roman" w:hAnsi="Times New Roman" w:cs="Times New Roman"/>
                <w:sz w:val="24"/>
                <w:szCs w:val="24"/>
              </w:rPr>
            </w:pPr>
            <w:r>
              <w:rPr>
                <w:rFonts w:ascii="Times New Roman" w:hAnsi="Times New Roman" w:cs="Times New Roman"/>
                <w:sz w:val="24"/>
                <w:szCs w:val="24"/>
              </w:rPr>
              <w:t>5</w:t>
            </w:r>
            <w:r w:rsidR="00B90C19">
              <w:rPr>
                <w:rFonts w:ascii="Times New Roman" w:hAnsi="Times New Roman" w:cs="Times New Roman"/>
                <w:sz w:val="24"/>
                <w:szCs w:val="24"/>
              </w:rPr>
              <w:t>8</w:t>
            </w:r>
          </w:p>
        </w:tc>
      </w:tr>
    </w:tbl>
    <w:p w:rsidR="00541B7F" w:rsidRDefault="00541B7F" w:rsidP="00111091">
      <w:pPr>
        <w:pStyle w:val="ae"/>
        <w:shd w:val="clear" w:color="auto" w:fill="FFFFFF"/>
        <w:spacing w:before="0" w:beforeAutospacing="0" w:after="0" w:afterAutospacing="0"/>
        <w:ind w:right="1" w:firstLine="709"/>
        <w:outlineLvl w:val="0"/>
        <w:rPr>
          <w:b/>
        </w:rPr>
      </w:pPr>
    </w:p>
    <w:p w:rsidR="00683B5B" w:rsidRDefault="00541B7F" w:rsidP="00111091">
      <w:pPr>
        <w:pStyle w:val="ae"/>
        <w:shd w:val="clear" w:color="auto" w:fill="FFFFFF"/>
        <w:spacing w:before="0" w:beforeAutospacing="0" w:after="0" w:afterAutospacing="0"/>
        <w:ind w:right="1" w:firstLine="709"/>
        <w:outlineLvl w:val="0"/>
        <w:rPr>
          <w:b/>
        </w:rPr>
      </w:pPr>
      <w:r w:rsidRPr="00220639">
        <w:rPr>
          <w:b/>
        </w:rPr>
        <w:t>МДК 03.01 Контроль технического состояния и устройств железнодорожного пути</w:t>
      </w:r>
    </w:p>
    <w:p w:rsidR="00541B7F" w:rsidRPr="00FE4B8C" w:rsidRDefault="00541B7F" w:rsidP="00111091">
      <w:pPr>
        <w:pStyle w:val="ae"/>
        <w:shd w:val="clear" w:color="auto" w:fill="FFFFFF"/>
        <w:spacing w:before="0" w:beforeAutospacing="0" w:after="0" w:afterAutospacing="0"/>
        <w:ind w:right="1" w:firstLine="709"/>
        <w:jc w:val="center"/>
        <w:outlineLvl w:val="0"/>
        <w:rPr>
          <w:sz w:val="22"/>
          <w:szCs w:val="22"/>
        </w:rPr>
      </w:pPr>
      <w:r w:rsidRPr="00FE4B8C">
        <w:rPr>
          <w:sz w:val="22"/>
          <w:szCs w:val="22"/>
        </w:rPr>
        <w:t>Практическое занятие 1.</w:t>
      </w:r>
    </w:p>
    <w:p w:rsidR="00683B5B" w:rsidRPr="00FE4B8C" w:rsidRDefault="00541B7F" w:rsidP="00111091">
      <w:pPr>
        <w:pStyle w:val="ae"/>
        <w:shd w:val="clear" w:color="auto" w:fill="FFFFFF"/>
        <w:spacing w:before="0" w:beforeAutospacing="0" w:after="0" w:afterAutospacing="0"/>
        <w:ind w:right="1" w:firstLine="709"/>
        <w:outlineLvl w:val="0"/>
        <w:rPr>
          <w:sz w:val="22"/>
          <w:szCs w:val="22"/>
        </w:rPr>
      </w:pPr>
      <w:r w:rsidRPr="00FE4B8C">
        <w:rPr>
          <w:sz w:val="22"/>
          <w:szCs w:val="22"/>
        </w:rPr>
        <w:t>Определение основных параметров и разработка поперечного профиля земляного полотна.</w:t>
      </w:r>
    </w:p>
    <w:p w:rsidR="00FE4B8C" w:rsidRPr="00FE4B8C" w:rsidRDefault="00FE4B8C" w:rsidP="00111091">
      <w:pPr>
        <w:pStyle w:val="8"/>
        <w:shd w:val="clear" w:color="auto" w:fill="auto"/>
        <w:spacing w:line="240" w:lineRule="auto"/>
        <w:ind w:right="1" w:firstLine="709"/>
        <w:jc w:val="left"/>
      </w:pPr>
      <w:r w:rsidRPr="00FE4B8C">
        <w:rPr>
          <w:rStyle w:val="af9"/>
          <w:sz w:val="22"/>
          <w:szCs w:val="22"/>
        </w:rPr>
        <w:t>Цель:</w:t>
      </w:r>
      <w:r w:rsidRPr="00FE4B8C">
        <w:t xml:space="preserve"> изучить назначение и виды земляного полотна, его конструктивные элементы.</w:t>
      </w:r>
    </w:p>
    <w:p w:rsidR="00FE4B8C" w:rsidRPr="00FE4B8C" w:rsidRDefault="00FE4B8C" w:rsidP="00111091">
      <w:pPr>
        <w:pStyle w:val="8"/>
        <w:shd w:val="clear" w:color="auto" w:fill="auto"/>
        <w:spacing w:after="305" w:line="240" w:lineRule="auto"/>
        <w:ind w:right="1" w:firstLine="709"/>
        <w:jc w:val="left"/>
      </w:pPr>
      <w:r w:rsidRPr="00FE4B8C">
        <w:rPr>
          <w:rStyle w:val="af9"/>
          <w:sz w:val="22"/>
          <w:szCs w:val="22"/>
        </w:rPr>
        <w:t>Оборудование:</w:t>
      </w:r>
      <w:r w:rsidRPr="00FE4B8C">
        <w:t xml:space="preserve"> инструкционная карта, макеты земляного полотна, плакаты «Общий вид земляного полотна», «Насыпь однопутного участка».</w:t>
      </w:r>
    </w:p>
    <w:p w:rsidR="00FE4B8C" w:rsidRPr="00FE4B8C" w:rsidRDefault="00FE4B8C" w:rsidP="00111091">
      <w:pPr>
        <w:pStyle w:val="8"/>
        <w:shd w:val="clear" w:color="auto" w:fill="auto"/>
        <w:spacing w:after="257" w:line="240" w:lineRule="auto"/>
        <w:ind w:right="1" w:firstLine="709"/>
      </w:pPr>
      <w:r w:rsidRPr="00FE4B8C">
        <w:t>Порядок выполнения заданий</w:t>
      </w:r>
    </w:p>
    <w:p w:rsidR="00FE4B8C" w:rsidRPr="00FE4B8C" w:rsidRDefault="00FE4B8C" w:rsidP="007C4882">
      <w:pPr>
        <w:pStyle w:val="8"/>
        <w:numPr>
          <w:ilvl w:val="0"/>
          <w:numId w:val="1"/>
        </w:numPr>
        <w:shd w:val="clear" w:color="auto" w:fill="auto"/>
        <w:spacing w:line="240" w:lineRule="auto"/>
        <w:ind w:left="120" w:right="1" w:firstLine="280"/>
        <w:jc w:val="left"/>
      </w:pPr>
      <w:r w:rsidRPr="00FE4B8C">
        <w:t>Назначение и виды земляного полотна; требования предъявляемые к нему.</w:t>
      </w:r>
    </w:p>
    <w:p w:rsidR="00FE4B8C" w:rsidRPr="00FE4B8C" w:rsidRDefault="00FE4B8C" w:rsidP="007C4882">
      <w:pPr>
        <w:pStyle w:val="8"/>
        <w:numPr>
          <w:ilvl w:val="0"/>
          <w:numId w:val="1"/>
        </w:numPr>
        <w:shd w:val="clear" w:color="auto" w:fill="auto"/>
        <w:spacing w:line="240" w:lineRule="auto"/>
        <w:ind w:left="120" w:right="1" w:firstLine="280"/>
        <w:jc w:val="left"/>
      </w:pPr>
      <w:r w:rsidRPr="00FE4B8C">
        <w:t xml:space="preserve"> Конструктивные элементы земляного полотна.</w:t>
      </w:r>
    </w:p>
    <w:p w:rsidR="00FE4B8C" w:rsidRPr="00FE4B8C" w:rsidRDefault="00FE4B8C" w:rsidP="007C4882">
      <w:pPr>
        <w:pStyle w:val="8"/>
        <w:numPr>
          <w:ilvl w:val="0"/>
          <w:numId w:val="1"/>
        </w:numPr>
        <w:shd w:val="clear" w:color="auto" w:fill="auto"/>
        <w:spacing w:line="240" w:lineRule="auto"/>
        <w:ind w:left="120" w:right="1" w:firstLine="280"/>
        <w:jc w:val="left"/>
      </w:pPr>
      <w:r w:rsidRPr="00FE4B8C">
        <w:t xml:space="preserve"> Поперечные профили земляного полотна. Вычертить типовые нормальные поперечные профили насыпи и выемки.</w:t>
      </w:r>
    </w:p>
    <w:p w:rsidR="00FE4B8C" w:rsidRDefault="00FE4B8C" w:rsidP="007C4882">
      <w:pPr>
        <w:pStyle w:val="8"/>
        <w:numPr>
          <w:ilvl w:val="0"/>
          <w:numId w:val="1"/>
        </w:numPr>
        <w:shd w:val="clear" w:color="auto" w:fill="auto"/>
        <w:spacing w:line="240" w:lineRule="auto"/>
        <w:ind w:left="120" w:right="1" w:firstLine="280"/>
        <w:jc w:val="left"/>
      </w:pPr>
      <w:r w:rsidRPr="00FE4B8C">
        <w:t xml:space="preserve"> Ширина земляного полотна поверху на прямых участках пути в пределах перегонов.</w:t>
      </w:r>
    </w:p>
    <w:tbl>
      <w:tblPr>
        <w:tblW w:w="0" w:type="auto"/>
        <w:tblLayout w:type="fixed"/>
        <w:tblCellMar>
          <w:left w:w="10" w:type="dxa"/>
          <w:right w:w="10" w:type="dxa"/>
        </w:tblCellMar>
        <w:tblLook w:val="04A0" w:firstRow="1" w:lastRow="0" w:firstColumn="1" w:lastColumn="0" w:noHBand="0" w:noVBand="1"/>
      </w:tblPr>
      <w:tblGrid>
        <w:gridCol w:w="2755"/>
        <w:gridCol w:w="1219"/>
        <w:gridCol w:w="3408"/>
        <w:gridCol w:w="3230"/>
      </w:tblGrid>
      <w:tr w:rsidR="00FE4B8C" w:rsidTr="00FE4B8C">
        <w:trPr>
          <w:trHeight w:hRule="exact" w:val="845"/>
        </w:trPr>
        <w:tc>
          <w:tcPr>
            <w:tcW w:w="2755"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74" w:lineRule="exact"/>
              <w:ind w:right="1" w:firstLine="709"/>
            </w:pPr>
            <w:r>
              <w:rPr>
                <w:rStyle w:val="105pt0pt"/>
              </w:rPr>
              <w:t>Категория</w:t>
            </w:r>
          </w:p>
          <w:p w:rsidR="00FE4B8C" w:rsidRDefault="00FE4B8C" w:rsidP="00111091">
            <w:pPr>
              <w:pStyle w:val="8"/>
              <w:shd w:val="clear" w:color="auto" w:fill="auto"/>
              <w:spacing w:line="274" w:lineRule="exact"/>
              <w:ind w:right="1" w:firstLine="709"/>
            </w:pPr>
            <w:r>
              <w:rPr>
                <w:rStyle w:val="105pt0pt"/>
              </w:rPr>
              <w:t>железнодорожной</w:t>
            </w:r>
          </w:p>
          <w:p w:rsidR="00FE4B8C" w:rsidRDefault="00FE4B8C" w:rsidP="00111091">
            <w:pPr>
              <w:pStyle w:val="8"/>
              <w:shd w:val="clear" w:color="auto" w:fill="auto"/>
              <w:spacing w:line="274" w:lineRule="exact"/>
              <w:ind w:right="1" w:firstLine="709"/>
            </w:pPr>
            <w:r>
              <w:rPr>
                <w:rStyle w:val="105pt0pt"/>
              </w:rPr>
              <w:t>линии</w:t>
            </w:r>
          </w:p>
        </w:tc>
        <w:tc>
          <w:tcPr>
            <w:tcW w:w="1219"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74" w:lineRule="exact"/>
              <w:ind w:right="1" w:firstLine="709"/>
            </w:pPr>
            <w:r>
              <w:rPr>
                <w:rStyle w:val="105pt0pt"/>
              </w:rPr>
              <w:t>Число</w:t>
            </w:r>
          </w:p>
          <w:p w:rsidR="00FE4B8C" w:rsidRDefault="00FE4B8C" w:rsidP="00111091">
            <w:pPr>
              <w:pStyle w:val="8"/>
              <w:shd w:val="clear" w:color="auto" w:fill="auto"/>
              <w:spacing w:line="274" w:lineRule="exact"/>
              <w:ind w:right="1" w:firstLine="709"/>
            </w:pPr>
            <w:r>
              <w:rPr>
                <w:rStyle w:val="105pt0pt"/>
              </w:rPr>
              <w:t>главных</w:t>
            </w:r>
          </w:p>
          <w:p w:rsidR="00FE4B8C" w:rsidRDefault="00FE4B8C" w:rsidP="00111091">
            <w:pPr>
              <w:pStyle w:val="8"/>
              <w:shd w:val="clear" w:color="auto" w:fill="auto"/>
              <w:spacing w:line="274" w:lineRule="exact"/>
              <w:ind w:right="1" w:firstLine="709"/>
            </w:pPr>
            <w:r>
              <w:rPr>
                <w:rStyle w:val="105pt0pt"/>
              </w:rPr>
              <w:t>путей</w:t>
            </w:r>
          </w:p>
        </w:tc>
        <w:tc>
          <w:tcPr>
            <w:tcW w:w="6638" w:type="dxa"/>
            <w:gridSpan w:val="2"/>
            <w:tcBorders>
              <w:top w:val="single" w:sz="4" w:space="0" w:color="auto"/>
              <w:left w:val="single" w:sz="4" w:space="0" w:color="auto"/>
              <w:right w:val="single" w:sz="4" w:space="0" w:color="auto"/>
            </w:tcBorders>
            <w:shd w:val="clear" w:color="auto" w:fill="FFFFFF"/>
          </w:tcPr>
          <w:p w:rsidR="00FE4B8C" w:rsidRDefault="00FE4B8C" w:rsidP="00111091">
            <w:pPr>
              <w:pStyle w:val="8"/>
              <w:shd w:val="clear" w:color="auto" w:fill="auto"/>
              <w:spacing w:line="274" w:lineRule="exact"/>
              <w:ind w:right="1" w:firstLine="709"/>
            </w:pPr>
            <w:r>
              <w:rPr>
                <w:rStyle w:val="105pt0pt"/>
              </w:rPr>
              <w:t xml:space="preserve">Ширина земляного полотна на прямых участках пути, </w:t>
            </w:r>
            <w:proofErr w:type="gramStart"/>
            <w:r>
              <w:rPr>
                <w:rStyle w:val="105pt0pt"/>
              </w:rPr>
              <w:t>м</w:t>
            </w:r>
            <w:proofErr w:type="gramEnd"/>
            <w:r>
              <w:rPr>
                <w:rStyle w:val="105pt0pt"/>
              </w:rPr>
              <w:t>, при использовании грунтов</w:t>
            </w:r>
          </w:p>
        </w:tc>
      </w:tr>
      <w:tr w:rsidR="00FE4B8C" w:rsidTr="00FE4B8C">
        <w:trPr>
          <w:trHeight w:hRule="exact" w:val="2218"/>
        </w:trPr>
        <w:tc>
          <w:tcPr>
            <w:tcW w:w="2755" w:type="dxa"/>
            <w:tcBorders>
              <w:top w:val="single" w:sz="4" w:space="0" w:color="auto"/>
              <w:left w:val="single" w:sz="4" w:space="0" w:color="auto"/>
            </w:tcBorders>
            <w:shd w:val="clear" w:color="auto" w:fill="FFFFFF"/>
          </w:tcPr>
          <w:p w:rsidR="00FE4B8C" w:rsidRDefault="00FE4B8C" w:rsidP="00111091">
            <w:pPr>
              <w:ind w:right="1" w:firstLine="709"/>
              <w:rPr>
                <w:sz w:val="10"/>
                <w:szCs w:val="10"/>
              </w:rPr>
            </w:pPr>
          </w:p>
        </w:tc>
        <w:tc>
          <w:tcPr>
            <w:tcW w:w="1219" w:type="dxa"/>
            <w:tcBorders>
              <w:top w:val="single" w:sz="4" w:space="0" w:color="auto"/>
              <w:left w:val="single" w:sz="4" w:space="0" w:color="auto"/>
            </w:tcBorders>
            <w:shd w:val="clear" w:color="auto" w:fill="FFFFFF"/>
          </w:tcPr>
          <w:p w:rsidR="00FE4B8C" w:rsidRDefault="00FE4B8C" w:rsidP="00111091">
            <w:pPr>
              <w:ind w:right="1" w:firstLine="709"/>
              <w:rPr>
                <w:sz w:val="10"/>
                <w:szCs w:val="10"/>
              </w:rPr>
            </w:pPr>
          </w:p>
        </w:tc>
        <w:tc>
          <w:tcPr>
            <w:tcW w:w="3408"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74" w:lineRule="exact"/>
              <w:ind w:right="1" w:firstLine="709"/>
            </w:pPr>
            <w:r>
              <w:rPr>
                <w:rStyle w:val="105pt0pt"/>
              </w:rPr>
              <w:t xml:space="preserve">Глинистых, крупнообломочных с глинистым заполнителем, скальных </w:t>
            </w:r>
            <w:proofErr w:type="spellStart"/>
            <w:r>
              <w:rPr>
                <w:rStyle w:val="105pt0pt"/>
              </w:rPr>
              <w:t>легковыветривающихся</w:t>
            </w:r>
            <w:proofErr w:type="spellEnd"/>
            <w:r>
              <w:rPr>
                <w:rStyle w:val="105pt0pt"/>
              </w:rPr>
              <w:t xml:space="preserve"> и выветривающихся, песков </w:t>
            </w:r>
            <w:proofErr w:type="spellStart"/>
            <w:r>
              <w:rPr>
                <w:rStyle w:val="105pt0pt"/>
              </w:rPr>
              <w:t>недринирующих</w:t>
            </w:r>
            <w:proofErr w:type="spellEnd"/>
            <w:r>
              <w:rPr>
                <w:rStyle w:val="105pt0pt"/>
              </w:rPr>
              <w:t>, мелких и пылеватых</w:t>
            </w:r>
          </w:p>
        </w:tc>
        <w:tc>
          <w:tcPr>
            <w:tcW w:w="3230" w:type="dxa"/>
            <w:tcBorders>
              <w:top w:val="single" w:sz="4" w:space="0" w:color="auto"/>
              <w:left w:val="single" w:sz="4" w:space="0" w:color="auto"/>
              <w:right w:val="single" w:sz="4" w:space="0" w:color="auto"/>
            </w:tcBorders>
            <w:shd w:val="clear" w:color="auto" w:fill="FFFFFF"/>
          </w:tcPr>
          <w:p w:rsidR="00FE4B8C" w:rsidRDefault="00FE4B8C" w:rsidP="00111091">
            <w:pPr>
              <w:pStyle w:val="8"/>
              <w:shd w:val="clear" w:color="auto" w:fill="auto"/>
              <w:spacing w:line="274" w:lineRule="exact"/>
              <w:ind w:right="1" w:firstLine="709"/>
            </w:pPr>
            <w:r>
              <w:rPr>
                <w:rStyle w:val="105pt0pt"/>
              </w:rPr>
              <w:t>Скальных слабовыветривающихся, крупнообломочных с песчаным заполнителем и песков дренирующих (</w:t>
            </w:r>
            <w:proofErr w:type="gramStart"/>
            <w:r>
              <w:rPr>
                <w:rStyle w:val="105pt0pt"/>
              </w:rPr>
              <w:t>кроме</w:t>
            </w:r>
            <w:proofErr w:type="gramEnd"/>
            <w:r>
              <w:rPr>
                <w:rStyle w:val="105pt0pt"/>
              </w:rPr>
              <w:t xml:space="preserve"> мелких и пылеватых)</w:t>
            </w:r>
          </w:p>
        </w:tc>
      </w:tr>
      <w:tr w:rsidR="00FE4B8C" w:rsidTr="00FE4B8C">
        <w:trPr>
          <w:trHeight w:hRule="exact" w:val="581"/>
        </w:trPr>
        <w:tc>
          <w:tcPr>
            <w:tcW w:w="2755"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78" w:lineRule="exact"/>
              <w:ind w:right="1" w:firstLine="709"/>
            </w:pPr>
            <w:r>
              <w:rPr>
                <w:rStyle w:val="105pt0pt"/>
              </w:rPr>
              <w:t xml:space="preserve">Скоростные и </w:t>
            </w:r>
            <w:proofErr w:type="spellStart"/>
            <w:r>
              <w:rPr>
                <w:rStyle w:val="105pt0pt"/>
              </w:rPr>
              <w:t>особогрузонапряжённые</w:t>
            </w:r>
            <w:proofErr w:type="spellEnd"/>
          </w:p>
        </w:tc>
        <w:tc>
          <w:tcPr>
            <w:tcW w:w="1219" w:type="dxa"/>
            <w:tcBorders>
              <w:top w:val="single" w:sz="4" w:space="0" w:color="auto"/>
              <w:left w:val="single" w:sz="4" w:space="0" w:color="auto"/>
            </w:tcBorders>
            <w:shd w:val="clear" w:color="auto" w:fill="FFFFFF"/>
            <w:vAlign w:val="center"/>
          </w:tcPr>
          <w:p w:rsidR="00FE4B8C" w:rsidRDefault="00FE4B8C" w:rsidP="00111091">
            <w:pPr>
              <w:pStyle w:val="8"/>
              <w:shd w:val="clear" w:color="auto" w:fill="auto"/>
              <w:spacing w:line="210" w:lineRule="exact"/>
              <w:ind w:right="1" w:firstLine="709"/>
            </w:pPr>
            <w:r>
              <w:rPr>
                <w:rStyle w:val="105pt0pt"/>
              </w:rPr>
              <w:t>2</w:t>
            </w:r>
          </w:p>
        </w:tc>
        <w:tc>
          <w:tcPr>
            <w:tcW w:w="3408" w:type="dxa"/>
            <w:tcBorders>
              <w:top w:val="single" w:sz="4" w:space="0" w:color="auto"/>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11,7</w:t>
            </w:r>
          </w:p>
        </w:tc>
        <w:tc>
          <w:tcPr>
            <w:tcW w:w="3230" w:type="dxa"/>
            <w:tcBorders>
              <w:top w:val="single" w:sz="4" w:space="0" w:color="auto"/>
              <w:left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10,7</w:t>
            </w:r>
          </w:p>
        </w:tc>
      </w:tr>
      <w:tr w:rsidR="00FE4B8C" w:rsidTr="00FE4B8C">
        <w:trPr>
          <w:trHeight w:hRule="exact" w:val="254"/>
        </w:trPr>
        <w:tc>
          <w:tcPr>
            <w:tcW w:w="2755" w:type="dxa"/>
            <w:tcBorders>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I и II</w:t>
            </w:r>
          </w:p>
        </w:tc>
        <w:tc>
          <w:tcPr>
            <w:tcW w:w="121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3408" w:type="dxa"/>
            <w:tcBorders>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7,6</w:t>
            </w:r>
          </w:p>
        </w:tc>
        <w:tc>
          <w:tcPr>
            <w:tcW w:w="3230"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6,6</w:t>
            </w:r>
          </w:p>
        </w:tc>
      </w:tr>
      <w:tr w:rsidR="00FE4B8C" w:rsidTr="00FE4B8C">
        <w:trPr>
          <w:trHeight w:hRule="exact" w:val="274"/>
        </w:trPr>
        <w:tc>
          <w:tcPr>
            <w:tcW w:w="275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III</w:t>
            </w:r>
          </w:p>
        </w:tc>
        <w:tc>
          <w:tcPr>
            <w:tcW w:w="121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3408"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7,3</w:t>
            </w:r>
          </w:p>
        </w:tc>
        <w:tc>
          <w:tcPr>
            <w:tcW w:w="3230"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6,4</w:t>
            </w:r>
          </w:p>
        </w:tc>
      </w:tr>
      <w:tr w:rsidR="00FE4B8C" w:rsidTr="00FE4B8C">
        <w:trPr>
          <w:trHeight w:hRule="exact" w:val="288"/>
        </w:trPr>
        <w:tc>
          <w:tcPr>
            <w:tcW w:w="2755" w:type="dxa"/>
            <w:tcBorders>
              <w:left w:val="single" w:sz="4" w:space="0" w:color="auto"/>
              <w:bottom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IV</w:t>
            </w:r>
          </w:p>
        </w:tc>
        <w:tc>
          <w:tcPr>
            <w:tcW w:w="1219" w:type="dxa"/>
            <w:tcBorders>
              <w:left w:val="single" w:sz="4" w:space="0" w:color="auto"/>
              <w:bottom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3408" w:type="dxa"/>
            <w:tcBorders>
              <w:left w:val="single" w:sz="4" w:space="0" w:color="auto"/>
              <w:bottom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7,1</w:t>
            </w:r>
          </w:p>
        </w:tc>
        <w:tc>
          <w:tcPr>
            <w:tcW w:w="3230" w:type="dxa"/>
            <w:tcBorders>
              <w:left w:val="single" w:sz="4" w:space="0" w:color="auto"/>
              <w:bottom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6,2</w:t>
            </w:r>
          </w:p>
        </w:tc>
      </w:tr>
    </w:tbl>
    <w:p w:rsidR="00FE4B8C" w:rsidRPr="00FE4B8C" w:rsidRDefault="00FE4B8C" w:rsidP="00111091">
      <w:pPr>
        <w:pStyle w:val="8"/>
        <w:shd w:val="clear" w:color="auto" w:fill="auto"/>
        <w:spacing w:line="240" w:lineRule="auto"/>
        <w:ind w:right="1" w:firstLine="709"/>
        <w:jc w:val="left"/>
      </w:pPr>
    </w:p>
    <w:p w:rsidR="00FE4B8C" w:rsidRPr="00FE4B8C" w:rsidRDefault="00FE4B8C" w:rsidP="007C4882">
      <w:pPr>
        <w:pStyle w:val="8"/>
        <w:numPr>
          <w:ilvl w:val="0"/>
          <w:numId w:val="1"/>
        </w:numPr>
        <w:shd w:val="clear" w:color="auto" w:fill="auto"/>
        <w:spacing w:line="240" w:lineRule="auto"/>
        <w:ind w:left="120" w:right="1" w:firstLine="280"/>
        <w:jc w:val="left"/>
      </w:pPr>
      <w:r w:rsidRPr="00FE4B8C">
        <w:t>Ширина земляного полотна на прямых участках по ПТЭ.</w:t>
      </w:r>
    </w:p>
    <w:p w:rsidR="00FE4B8C" w:rsidRPr="00FE4B8C" w:rsidRDefault="00FE4B8C" w:rsidP="007C4882">
      <w:pPr>
        <w:pStyle w:val="8"/>
        <w:numPr>
          <w:ilvl w:val="0"/>
          <w:numId w:val="1"/>
        </w:numPr>
        <w:shd w:val="clear" w:color="auto" w:fill="auto"/>
        <w:spacing w:line="240" w:lineRule="auto"/>
        <w:ind w:left="120" w:right="1" w:firstLine="280"/>
        <w:jc w:val="left"/>
      </w:pPr>
      <w:r w:rsidRPr="00FE4B8C">
        <w:t xml:space="preserve"> Вывод.</w:t>
      </w:r>
    </w:p>
    <w:p w:rsidR="00FE4B8C" w:rsidRPr="00FE4B8C" w:rsidRDefault="00FE4B8C" w:rsidP="00111091">
      <w:pPr>
        <w:pStyle w:val="8"/>
        <w:shd w:val="clear" w:color="auto" w:fill="auto"/>
        <w:spacing w:line="240" w:lineRule="auto"/>
        <w:ind w:right="1" w:firstLine="709"/>
        <w:jc w:val="left"/>
      </w:pPr>
      <w:r w:rsidRPr="00FE4B8C">
        <w:t xml:space="preserve">       Контрольные вопросы</w:t>
      </w:r>
    </w:p>
    <w:p w:rsidR="00FE4B8C" w:rsidRPr="00FE4B8C" w:rsidRDefault="00FE4B8C" w:rsidP="007C4882">
      <w:pPr>
        <w:pStyle w:val="8"/>
        <w:numPr>
          <w:ilvl w:val="0"/>
          <w:numId w:val="2"/>
        </w:numPr>
        <w:shd w:val="clear" w:color="auto" w:fill="auto"/>
        <w:spacing w:line="240" w:lineRule="auto"/>
        <w:ind w:left="300" w:right="1" w:firstLine="0"/>
        <w:jc w:val="both"/>
      </w:pPr>
      <w:r w:rsidRPr="00FE4B8C">
        <w:t>Что называется поперечным профилем земляного полотна?</w:t>
      </w:r>
    </w:p>
    <w:p w:rsidR="00FE4B8C" w:rsidRPr="00FE4B8C" w:rsidRDefault="00FE4B8C" w:rsidP="007C4882">
      <w:pPr>
        <w:pStyle w:val="8"/>
        <w:numPr>
          <w:ilvl w:val="0"/>
          <w:numId w:val="2"/>
        </w:numPr>
        <w:shd w:val="clear" w:color="auto" w:fill="auto"/>
        <w:spacing w:line="240" w:lineRule="auto"/>
        <w:ind w:left="300" w:right="1" w:firstLine="0"/>
        <w:jc w:val="both"/>
      </w:pPr>
      <w:r w:rsidRPr="00FE4B8C">
        <w:t xml:space="preserve"> Формы основной площадки земляного полотна для 1-ых и 2-х линий.</w:t>
      </w:r>
    </w:p>
    <w:p w:rsidR="00FE4B8C" w:rsidRPr="00FE4B8C" w:rsidRDefault="00FE4B8C" w:rsidP="007C4882">
      <w:pPr>
        <w:pStyle w:val="8"/>
        <w:numPr>
          <w:ilvl w:val="0"/>
          <w:numId w:val="2"/>
        </w:numPr>
        <w:shd w:val="clear" w:color="auto" w:fill="auto"/>
        <w:spacing w:line="240" w:lineRule="auto"/>
        <w:ind w:left="300" w:right="1" w:firstLine="0"/>
        <w:jc w:val="both"/>
      </w:pPr>
      <w:r w:rsidRPr="00FE4B8C">
        <w:t xml:space="preserve"> Чему равна высота насыпи?</w:t>
      </w:r>
    </w:p>
    <w:p w:rsidR="00FE4B8C" w:rsidRPr="00FE4B8C" w:rsidRDefault="00FE4B8C" w:rsidP="007C4882">
      <w:pPr>
        <w:pStyle w:val="8"/>
        <w:numPr>
          <w:ilvl w:val="0"/>
          <w:numId w:val="2"/>
        </w:numPr>
        <w:shd w:val="clear" w:color="auto" w:fill="auto"/>
        <w:spacing w:line="240" w:lineRule="auto"/>
        <w:ind w:right="1" w:firstLine="300"/>
        <w:jc w:val="left"/>
      </w:pPr>
      <w:r w:rsidRPr="00FE4B8C">
        <w:t xml:space="preserve"> По ПТЭ чему равна ширина земляного полотна поверху 1-ых и 2-х путных участков?</w:t>
      </w:r>
    </w:p>
    <w:p w:rsidR="00FE4B8C" w:rsidRPr="00FE4B8C" w:rsidRDefault="00FE4B8C" w:rsidP="007C4882">
      <w:pPr>
        <w:pStyle w:val="8"/>
        <w:numPr>
          <w:ilvl w:val="0"/>
          <w:numId w:val="2"/>
        </w:numPr>
        <w:shd w:val="clear" w:color="auto" w:fill="auto"/>
        <w:spacing w:line="240" w:lineRule="auto"/>
        <w:ind w:left="300" w:right="1" w:firstLine="0"/>
        <w:jc w:val="both"/>
      </w:pPr>
      <w:r w:rsidRPr="00FE4B8C">
        <w:t xml:space="preserve"> Определение основания земляного полотна.</w:t>
      </w:r>
    </w:p>
    <w:p w:rsidR="00FE4B8C" w:rsidRPr="00FE4B8C" w:rsidRDefault="00FE4B8C" w:rsidP="007C4882">
      <w:pPr>
        <w:pStyle w:val="8"/>
        <w:numPr>
          <w:ilvl w:val="0"/>
          <w:numId w:val="2"/>
        </w:numPr>
        <w:shd w:val="clear" w:color="auto" w:fill="auto"/>
        <w:spacing w:line="240" w:lineRule="auto"/>
        <w:ind w:left="300" w:right="1" w:firstLine="0"/>
        <w:jc w:val="both"/>
      </w:pPr>
      <w:r w:rsidRPr="00FE4B8C">
        <w:t xml:space="preserve"> Определение основной площадки.</w:t>
      </w:r>
    </w:p>
    <w:p w:rsidR="00FE4B8C" w:rsidRPr="00FE4B8C" w:rsidRDefault="00FE4B8C" w:rsidP="007C4882">
      <w:pPr>
        <w:pStyle w:val="8"/>
        <w:numPr>
          <w:ilvl w:val="0"/>
          <w:numId w:val="2"/>
        </w:numPr>
        <w:shd w:val="clear" w:color="auto" w:fill="auto"/>
        <w:spacing w:line="240" w:lineRule="auto"/>
        <w:ind w:left="300" w:right="1" w:firstLine="0"/>
        <w:jc w:val="both"/>
      </w:pPr>
      <w:r w:rsidRPr="00FE4B8C">
        <w:t xml:space="preserve"> Определение крутизны откосов.</w:t>
      </w:r>
    </w:p>
    <w:p w:rsidR="00FE4B8C" w:rsidRPr="00FE4B8C" w:rsidRDefault="00FE4B8C" w:rsidP="007C4882">
      <w:pPr>
        <w:pStyle w:val="8"/>
        <w:numPr>
          <w:ilvl w:val="0"/>
          <w:numId w:val="2"/>
        </w:numPr>
        <w:shd w:val="clear" w:color="auto" w:fill="auto"/>
        <w:spacing w:line="240" w:lineRule="auto"/>
        <w:ind w:left="300" w:right="1" w:firstLine="0"/>
        <w:jc w:val="both"/>
      </w:pPr>
      <w:r w:rsidRPr="00FE4B8C">
        <w:t xml:space="preserve"> Определение бермы насыпи.</w:t>
      </w:r>
    </w:p>
    <w:p w:rsidR="00FE4B8C" w:rsidRPr="00FE4B8C" w:rsidRDefault="00FE4B8C" w:rsidP="007C4882">
      <w:pPr>
        <w:pStyle w:val="8"/>
        <w:numPr>
          <w:ilvl w:val="0"/>
          <w:numId w:val="2"/>
        </w:numPr>
        <w:shd w:val="clear" w:color="auto" w:fill="auto"/>
        <w:spacing w:line="240" w:lineRule="auto"/>
        <w:ind w:left="300" w:right="1" w:firstLine="0"/>
        <w:jc w:val="both"/>
      </w:pPr>
      <w:r w:rsidRPr="00FE4B8C">
        <w:t xml:space="preserve"> Что называется полосой отвода?</w:t>
      </w:r>
    </w:p>
    <w:p w:rsidR="00FE4B8C" w:rsidRDefault="00FE4B8C" w:rsidP="007C4882">
      <w:pPr>
        <w:pStyle w:val="8"/>
        <w:numPr>
          <w:ilvl w:val="0"/>
          <w:numId w:val="2"/>
        </w:numPr>
        <w:shd w:val="clear" w:color="auto" w:fill="auto"/>
        <w:spacing w:line="240" w:lineRule="auto"/>
        <w:ind w:left="300" w:right="1" w:firstLine="0"/>
        <w:jc w:val="both"/>
      </w:pPr>
      <w:r w:rsidRPr="00FE4B8C">
        <w:t xml:space="preserve"> Дать определение бровки основной площадки.</w:t>
      </w:r>
    </w:p>
    <w:p w:rsidR="00FE4B8C" w:rsidRPr="00FE4B8C" w:rsidRDefault="00FE4B8C" w:rsidP="00111091">
      <w:pPr>
        <w:pStyle w:val="8"/>
        <w:shd w:val="clear" w:color="auto" w:fill="auto"/>
        <w:spacing w:line="240" w:lineRule="auto"/>
        <w:ind w:right="1" w:firstLine="709"/>
        <w:jc w:val="both"/>
      </w:pPr>
      <w:r>
        <w:t xml:space="preserve">           </w:t>
      </w:r>
      <w:r w:rsidRPr="00FE4B8C">
        <w:t>Содержание отчета</w:t>
      </w:r>
    </w:p>
    <w:p w:rsidR="00FE4B8C" w:rsidRPr="00FE4B8C" w:rsidRDefault="00FE4B8C" w:rsidP="007C4882">
      <w:pPr>
        <w:pStyle w:val="8"/>
        <w:numPr>
          <w:ilvl w:val="0"/>
          <w:numId w:val="3"/>
        </w:numPr>
        <w:shd w:val="clear" w:color="auto" w:fill="auto"/>
        <w:spacing w:line="240" w:lineRule="auto"/>
        <w:ind w:left="880" w:right="1" w:firstLine="0"/>
        <w:jc w:val="left"/>
      </w:pPr>
      <w:r w:rsidRPr="00FE4B8C">
        <w:t xml:space="preserve"> Ответы на задания.</w:t>
      </w:r>
    </w:p>
    <w:p w:rsidR="00FE4B8C" w:rsidRPr="00FE4B8C" w:rsidRDefault="00FE4B8C" w:rsidP="007C4882">
      <w:pPr>
        <w:pStyle w:val="8"/>
        <w:numPr>
          <w:ilvl w:val="0"/>
          <w:numId w:val="3"/>
        </w:numPr>
        <w:shd w:val="clear" w:color="auto" w:fill="auto"/>
        <w:spacing w:line="240" w:lineRule="auto"/>
        <w:ind w:left="880" w:right="1" w:firstLine="0"/>
        <w:jc w:val="left"/>
      </w:pPr>
      <w:r w:rsidRPr="00FE4B8C">
        <w:t xml:space="preserve"> Ответы на контрольные вопросы.</w:t>
      </w:r>
    </w:p>
    <w:p w:rsidR="00FE4B8C" w:rsidRDefault="00FE4B8C" w:rsidP="00A75E95">
      <w:pPr>
        <w:pStyle w:val="ae"/>
        <w:shd w:val="clear" w:color="auto" w:fill="FFFFFF"/>
        <w:spacing w:before="0" w:beforeAutospacing="0" w:after="0" w:afterAutospacing="0"/>
        <w:ind w:right="1"/>
        <w:outlineLvl w:val="0"/>
      </w:pPr>
    </w:p>
    <w:p w:rsidR="00FE4B8C" w:rsidRDefault="00FE4B8C" w:rsidP="00111091">
      <w:pPr>
        <w:pStyle w:val="ae"/>
        <w:shd w:val="clear" w:color="auto" w:fill="FFFFFF"/>
        <w:spacing w:before="0" w:beforeAutospacing="0" w:after="0" w:afterAutospacing="0"/>
        <w:ind w:right="1" w:firstLine="709"/>
        <w:jc w:val="center"/>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2.</w:t>
      </w:r>
    </w:p>
    <w:p w:rsidR="00541B7F" w:rsidRDefault="00541B7F" w:rsidP="00111091">
      <w:pPr>
        <w:pStyle w:val="ae"/>
        <w:shd w:val="clear" w:color="auto" w:fill="FFFFFF"/>
        <w:spacing w:before="0" w:beforeAutospacing="0" w:after="0" w:afterAutospacing="0"/>
        <w:ind w:right="1" w:firstLine="709"/>
        <w:outlineLvl w:val="0"/>
      </w:pPr>
      <w:r w:rsidRPr="00B738E2">
        <w:t>Осмотр и измерение элементов земляного полотна.</w:t>
      </w:r>
    </w:p>
    <w:p w:rsidR="00FE4B8C" w:rsidRDefault="00FE4B8C" w:rsidP="00111091">
      <w:pPr>
        <w:pStyle w:val="8"/>
        <w:shd w:val="clear" w:color="auto" w:fill="auto"/>
        <w:tabs>
          <w:tab w:val="right" w:pos="2494"/>
          <w:tab w:val="left" w:pos="2772"/>
        </w:tabs>
        <w:spacing w:line="322" w:lineRule="exact"/>
        <w:ind w:right="1" w:firstLine="709"/>
        <w:jc w:val="both"/>
      </w:pPr>
      <w:r>
        <w:rPr>
          <w:rStyle w:val="af9"/>
        </w:rPr>
        <w:t>Цель:</w:t>
      </w:r>
      <w:r>
        <w:tab/>
        <w:t>научиться</w:t>
      </w:r>
      <w:r>
        <w:tab/>
        <w:t>определять основные параметры земляного полотна и</w:t>
      </w:r>
    </w:p>
    <w:p w:rsidR="00FE4B8C" w:rsidRDefault="00FE4B8C" w:rsidP="00111091">
      <w:pPr>
        <w:pStyle w:val="8"/>
        <w:shd w:val="clear" w:color="auto" w:fill="auto"/>
        <w:spacing w:line="322" w:lineRule="exact"/>
        <w:ind w:right="1" w:firstLine="709"/>
        <w:jc w:val="both"/>
      </w:pPr>
      <w:r>
        <w:t>водоотводных устройств, сравнивать полученные данные с нормативными показателями; научиться вычерчивать схемы поперечного профиля насыпи и выемки.</w:t>
      </w:r>
    </w:p>
    <w:p w:rsidR="00FE4B8C" w:rsidRDefault="00FE4B8C" w:rsidP="00111091">
      <w:pPr>
        <w:pStyle w:val="8"/>
        <w:shd w:val="clear" w:color="auto" w:fill="auto"/>
        <w:tabs>
          <w:tab w:val="left" w:pos="2570"/>
        </w:tabs>
        <w:spacing w:line="322" w:lineRule="exact"/>
        <w:ind w:right="1" w:firstLine="709"/>
        <w:jc w:val="both"/>
      </w:pPr>
      <w:r>
        <w:rPr>
          <w:rStyle w:val="af9"/>
        </w:rPr>
        <w:t>Оборудование:</w:t>
      </w:r>
      <w:r>
        <w:tab/>
        <w:t xml:space="preserve">инструкционная карта, микрокалькулятор, </w:t>
      </w:r>
      <w:proofErr w:type="gramStart"/>
      <w:r>
        <w:t>чертежные</w:t>
      </w:r>
      <w:proofErr w:type="gramEnd"/>
    </w:p>
    <w:p w:rsidR="00FE4B8C" w:rsidRDefault="00FE4B8C" w:rsidP="00111091">
      <w:pPr>
        <w:pStyle w:val="8"/>
        <w:shd w:val="clear" w:color="auto" w:fill="auto"/>
        <w:spacing w:line="322" w:lineRule="exact"/>
        <w:ind w:right="1" w:firstLine="709"/>
        <w:jc w:val="both"/>
      </w:pPr>
      <w:r>
        <w:t>инструменты, миллиметровая бумага формата А</w:t>
      </w:r>
      <w:proofErr w:type="gramStart"/>
      <w:r>
        <w:t>4</w:t>
      </w:r>
      <w:proofErr w:type="gramEnd"/>
      <w:r>
        <w:t>.</w:t>
      </w:r>
    </w:p>
    <w:tbl>
      <w:tblPr>
        <w:tblW w:w="10675" w:type="dxa"/>
        <w:tblLayout w:type="fixed"/>
        <w:tblCellMar>
          <w:left w:w="10" w:type="dxa"/>
          <w:right w:w="10" w:type="dxa"/>
        </w:tblCellMar>
        <w:tblLook w:val="04A0" w:firstRow="1" w:lastRow="0" w:firstColumn="1" w:lastColumn="0" w:noHBand="0" w:noVBand="1"/>
      </w:tblPr>
      <w:tblGrid>
        <w:gridCol w:w="859"/>
        <w:gridCol w:w="1138"/>
        <w:gridCol w:w="854"/>
        <w:gridCol w:w="710"/>
        <w:gridCol w:w="710"/>
        <w:gridCol w:w="1277"/>
        <w:gridCol w:w="1565"/>
        <w:gridCol w:w="1282"/>
        <w:gridCol w:w="1138"/>
        <w:gridCol w:w="1142"/>
      </w:tblGrid>
      <w:tr w:rsidR="00FE4B8C" w:rsidTr="00FE4B8C">
        <w:trPr>
          <w:trHeight w:hRule="exact" w:val="1843"/>
        </w:trPr>
        <w:tc>
          <w:tcPr>
            <w:tcW w:w="859" w:type="dxa"/>
            <w:tcBorders>
              <w:top w:val="single" w:sz="4" w:space="0" w:color="auto"/>
              <w:left w:val="single" w:sz="4" w:space="0" w:color="auto"/>
            </w:tcBorders>
            <w:shd w:val="clear" w:color="auto" w:fill="FFFFFF"/>
            <w:textDirection w:val="btLr"/>
          </w:tcPr>
          <w:p w:rsidR="00FE4B8C" w:rsidRDefault="00FE4B8C" w:rsidP="00111091">
            <w:pPr>
              <w:pStyle w:val="8"/>
              <w:shd w:val="clear" w:color="auto" w:fill="auto"/>
              <w:spacing w:after="120" w:line="210" w:lineRule="exact"/>
              <w:ind w:right="1" w:firstLine="709"/>
            </w:pPr>
            <w:r>
              <w:rPr>
                <w:rStyle w:val="105pt0pt"/>
              </w:rPr>
              <w:t>Номер</w:t>
            </w:r>
          </w:p>
          <w:p w:rsidR="00FE4B8C" w:rsidRDefault="00FE4B8C" w:rsidP="00111091">
            <w:pPr>
              <w:pStyle w:val="8"/>
              <w:shd w:val="clear" w:color="auto" w:fill="auto"/>
              <w:spacing w:before="120" w:line="210" w:lineRule="exact"/>
              <w:ind w:right="1" w:firstLine="709"/>
            </w:pPr>
            <w:r>
              <w:rPr>
                <w:rStyle w:val="105pt0pt"/>
              </w:rPr>
              <w:t>варианта</w:t>
            </w:r>
          </w:p>
        </w:tc>
        <w:tc>
          <w:tcPr>
            <w:tcW w:w="1138" w:type="dxa"/>
            <w:tcBorders>
              <w:top w:val="single" w:sz="4" w:space="0" w:color="auto"/>
              <w:left w:val="single" w:sz="4" w:space="0" w:color="auto"/>
            </w:tcBorders>
            <w:shd w:val="clear" w:color="auto" w:fill="FFFFFF"/>
            <w:textDirection w:val="btLr"/>
          </w:tcPr>
          <w:p w:rsidR="00FE4B8C" w:rsidRDefault="00FE4B8C" w:rsidP="00111091">
            <w:pPr>
              <w:pStyle w:val="8"/>
              <w:shd w:val="clear" w:color="auto" w:fill="auto"/>
              <w:spacing w:line="283" w:lineRule="exact"/>
              <w:ind w:right="1" w:firstLine="709"/>
            </w:pPr>
            <w:r>
              <w:rPr>
                <w:rStyle w:val="105pt0pt"/>
              </w:rPr>
              <w:t>Вид</w:t>
            </w:r>
          </w:p>
          <w:p w:rsidR="00FE4B8C" w:rsidRDefault="00FE4B8C" w:rsidP="00111091">
            <w:pPr>
              <w:pStyle w:val="8"/>
              <w:shd w:val="clear" w:color="auto" w:fill="auto"/>
              <w:spacing w:line="283" w:lineRule="exact"/>
              <w:ind w:right="1" w:firstLine="709"/>
            </w:pPr>
            <w:r>
              <w:rPr>
                <w:rStyle w:val="105pt0pt"/>
              </w:rPr>
              <w:t>поперечного</w:t>
            </w:r>
          </w:p>
          <w:p w:rsidR="00FE4B8C" w:rsidRDefault="00FE4B8C" w:rsidP="00111091">
            <w:pPr>
              <w:pStyle w:val="8"/>
              <w:shd w:val="clear" w:color="auto" w:fill="auto"/>
              <w:spacing w:line="283" w:lineRule="exact"/>
              <w:ind w:right="1" w:firstLine="709"/>
            </w:pPr>
            <w:r>
              <w:rPr>
                <w:rStyle w:val="105pt0pt"/>
              </w:rPr>
              <w:t>профиля</w:t>
            </w:r>
          </w:p>
        </w:tc>
        <w:tc>
          <w:tcPr>
            <w:tcW w:w="854" w:type="dxa"/>
            <w:tcBorders>
              <w:top w:val="single" w:sz="4" w:space="0" w:color="auto"/>
              <w:left w:val="single" w:sz="4" w:space="0" w:color="auto"/>
            </w:tcBorders>
            <w:shd w:val="clear" w:color="auto" w:fill="FFFFFF"/>
            <w:textDirection w:val="btLr"/>
          </w:tcPr>
          <w:p w:rsidR="00FE4B8C" w:rsidRDefault="00FE4B8C" w:rsidP="00111091">
            <w:pPr>
              <w:pStyle w:val="8"/>
              <w:shd w:val="clear" w:color="auto" w:fill="auto"/>
              <w:spacing w:line="283" w:lineRule="exact"/>
              <w:ind w:right="1" w:firstLine="709"/>
            </w:pPr>
            <w:r>
              <w:rPr>
                <w:rStyle w:val="105pt0pt"/>
              </w:rPr>
              <w:t>Категория ж.д. линии</w:t>
            </w:r>
          </w:p>
        </w:tc>
        <w:tc>
          <w:tcPr>
            <w:tcW w:w="710" w:type="dxa"/>
            <w:tcBorders>
              <w:top w:val="single" w:sz="4" w:space="0" w:color="auto"/>
              <w:left w:val="single" w:sz="4" w:space="0" w:color="auto"/>
            </w:tcBorders>
            <w:shd w:val="clear" w:color="auto" w:fill="FFFFFF"/>
            <w:textDirection w:val="btLr"/>
          </w:tcPr>
          <w:p w:rsidR="00FE4B8C" w:rsidRDefault="00FE4B8C" w:rsidP="00111091">
            <w:pPr>
              <w:pStyle w:val="8"/>
              <w:shd w:val="clear" w:color="auto" w:fill="auto"/>
              <w:spacing w:line="210" w:lineRule="exact"/>
              <w:ind w:right="1" w:firstLine="709"/>
            </w:pPr>
            <w:r>
              <w:rPr>
                <w:rStyle w:val="105pt0pt"/>
              </w:rPr>
              <w:t>Число путей</w:t>
            </w:r>
          </w:p>
        </w:tc>
        <w:tc>
          <w:tcPr>
            <w:tcW w:w="710" w:type="dxa"/>
            <w:tcBorders>
              <w:top w:val="single" w:sz="4" w:space="0" w:color="auto"/>
              <w:left w:val="single" w:sz="4" w:space="0" w:color="auto"/>
            </w:tcBorders>
            <w:shd w:val="clear" w:color="auto" w:fill="FFFFFF"/>
            <w:textDirection w:val="btLr"/>
          </w:tcPr>
          <w:p w:rsidR="00FE4B8C" w:rsidRDefault="00FE4B8C" w:rsidP="00111091">
            <w:pPr>
              <w:pStyle w:val="8"/>
              <w:shd w:val="clear" w:color="auto" w:fill="auto"/>
              <w:spacing w:line="210" w:lineRule="exact"/>
              <w:ind w:right="1" w:firstLine="709"/>
            </w:pPr>
            <w:r>
              <w:rPr>
                <w:rStyle w:val="105pt0pt"/>
              </w:rPr>
              <w:t>Род грунта</w:t>
            </w:r>
          </w:p>
        </w:tc>
        <w:tc>
          <w:tcPr>
            <w:tcW w:w="1277" w:type="dxa"/>
            <w:tcBorders>
              <w:top w:val="single" w:sz="4" w:space="0" w:color="auto"/>
              <w:left w:val="single" w:sz="4" w:space="0" w:color="auto"/>
            </w:tcBorders>
            <w:shd w:val="clear" w:color="auto" w:fill="FFFFFF"/>
            <w:textDirection w:val="btLr"/>
          </w:tcPr>
          <w:p w:rsidR="00FE4B8C" w:rsidRDefault="00FE4B8C" w:rsidP="00111091">
            <w:pPr>
              <w:pStyle w:val="8"/>
              <w:shd w:val="clear" w:color="auto" w:fill="auto"/>
              <w:spacing w:line="283" w:lineRule="exact"/>
              <w:ind w:right="1" w:firstLine="709"/>
            </w:pPr>
            <w:r>
              <w:rPr>
                <w:rStyle w:val="105pt0pt"/>
              </w:rPr>
              <w:t>Поперечный</w:t>
            </w:r>
          </w:p>
          <w:p w:rsidR="00FE4B8C" w:rsidRDefault="00FE4B8C" w:rsidP="00111091">
            <w:pPr>
              <w:pStyle w:val="8"/>
              <w:shd w:val="clear" w:color="auto" w:fill="auto"/>
              <w:spacing w:line="283" w:lineRule="exact"/>
              <w:ind w:right="1" w:firstLine="709"/>
            </w:pPr>
            <w:r>
              <w:rPr>
                <w:rStyle w:val="105pt0pt"/>
              </w:rPr>
              <w:t>уклон</w:t>
            </w:r>
          </w:p>
          <w:p w:rsidR="00FE4B8C" w:rsidRDefault="00FE4B8C" w:rsidP="00111091">
            <w:pPr>
              <w:pStyle w:val="8"/>
              <w:shd w:val="clear" w:color="auto" w:fill="auto"/>
              <w:spacing w:line="283" w:lineRule="exact"/>
              <w:ind w:right="1" w:firstLine="709"/>
            </w:pPr>
            <w:r>
              <w:rPr>
                <w:rStyle w:val="105pt0pt"/>
              </w:rPr>
              <w:t>местности</w:t>
            </w:r>
          </w:p>
        </w:tc>
        <w:tc>
          <w:tcPr>
            <w:tcW w:w="1565" w:type="dxa"/>
            <w:tcBorders>
              <w:top w:val="single" w:sz="4" w:space="0" w:color="auto"/>
              <w:left w:val="single" w:sz="4" w:space="0" w:color="auto"/>
            </w:tcBorders>
            <w:shd w:val="clear" w:color="auto" w:fill="FFFFFF"/>
            <w:textDirection w:val="btLr"/>
          </w:tcPr>
          <w:p w:rsidR="00FE4B8C" w:rsidRDefault="00FE4B8C" w:rsidP="00111091">
            <w:pPr>
              <w:pStyle w:val="8"/>
              <w:shd w:val="clear" w:color="auto" w:fill="auto"/>
              <w:spacing w:line="283" w:lineRule="exact"/>
              <w:ind w:right="1" w:firstLine="709"/>
            </w:pPr>
            <w:r>
              <w:rPr>
                <w:rStyle w:val="105pt0pt"/>
              </w:rPr>
              <w:t>Отметки проектной бровки земляного полотна, (м)</w:t>
            </w:r>
          </w:p>
        </w:tc>
        <w:tc>
          <w:tcPr>
            <w:tcW w:w="1282" w:type="dxa"/>
            <w:tcBorders>
              <w:top w:val="single" w:sz="4" w:space="0" w:color="auto"/>
              <w:left w:val="single" w:sz="4" w:space="0" w:color="auto"/>
            </w:tcBorders>
            <w:shd w:val="clear" w:color="auto" w:fill="FFFFFF"/>
            <w:textDirection w:val="btLr"/>
          </w:tcPr>
          <w:p w:rsidR="00FE4B8C" w:rsidRDefault="00FE4B8C" w:rsidP="00111091">
            <w:pPr>
              <w:pStyle w:val="8"/>
              <w:shd w:val="clear" w:color="auto" w:fill="auto"/>
              <w:spacing w:line="283" w:lineRule="exact"/>
              <w:ind w:right="1" w:firstLine="709"/>
            </w:pPr>
            <w:r>
              <w:rPr>
                <w:rStyle w:val="105pt0pt"/>
              </w:rPr>
              <w:t>Отметки земли по оси полотна, (м)</w:t>
            </w:r>
          </w:p>
        </w:tc>
        <w:tc>
          <w:tcPr>
            <w:tcW w:w="1138" w:type="dxa"/>
            <w:tcBorders>
              <w:top w:val="single" w:sz="4" w:space="0" w:color="auto"/>
              <w:left w:val="single" w:sz="4" w:space="0" w:color="auto"/>
            </w:tcBorders>
            <w:shd w:val="clear" w:color="auto" w:fill="FFFFFF"/>
            <w:textDirection w:val="btLr"/>
          </w:tcPr>
          <w:p w:rsidR="00FE4B8C" w:rsidRDefault="00FE4B8C" w:rsidP="00111091">
            <w:pPr>
              <w:pStyle w:val="8"/>
              <w:shd w:val="clear" w:color="auto" w:fill="auto"/>
              <w:spacing w:after="60" w:line="210" w:lineRule="exact"/>
              <w:ind w:right="1" w:firstLine="709"/>
            </w:pPr>
            <w:r>
              <w:rPr>
                <w:rStyle w:val="105pt0pt"/>
              </w:rPr>
              <w:t>Перечень</w:t>
            </w:r>
          </w:p>
          <w:p w:rsidR="00FE4B8C" w:rsidRDefault="00FE4B8C" w:rsidP="00111091">
            <w:pPr>
              <w:pStyle w:val="8"/>
              <w:shd w:val="clear" w:color="auto" w:fill="auto"/>
              <w:spacing w:before="60" w:line="210" w:lineRule="exact"/>
              <w:ind w:right="1" w:firstLine="709"/>
            </w:pPr>
            <w:r>
              <w:rPr>
                <w:rStyle w:val="105pt0pt"/>
              </w:rPr>
              <w:t>устройств</w:t>
            </w:r>
          </w:p>
        </w:tc>
        <w:tc>
          <w:tcPr>
            <w:tcW w:w="1142" w:type="dxa"/>
            <w:tcBorders>
              <w:top w:val="single" w:sz="4" w:space="0" w:color="auto"/>
              <w:left w:val="single" w:sz="4" w:space="0" w:color="auto"/>
              <w:right w:val="single" w:sz="4" w:space="0" w:color="auto"/>
            </w:tcBorders>
            <w:shd w:val="clear" w:color="auto" w:fill="FFFFFF"/>
            <w:textDirection w:val="btLr"/>
          </w:tcPr>
          <w:p w:rsidR="00FE4B8C" w:rsidRDefault="00FE4B8C" w:rsidP="00111091">
            <w:pPr>
              <w:pStyle w:val="8"/>
              <w:shd w:val="clear" w:color="auto" w:fill="auto"/>
              <w:spacing w:line="288" w:lineRule="exact"/>
              <w:ind w:right="1" w:firstLine="709"/>
            </w:pPr>
            <w:r>
              <w:rPr>
                <w:rStyle w:val="105pt0pt"/>
              </w:rPr>
              <w:t>% грунта насыпи из резерва</w:t>
            </w:r>
          </w:p>
        </w:tc>
      </w:tr>
      <w:tr w:rsidR="00FE4B8C" w:rsidTr="00FE4B8C">
        <w:trPr>
          <w:trHeight w:hRule="exact" w:val="283"/>
        </w:trPr>
        <w:tc>
          <w:tcPr>
            <w:tcW w:w="859"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1138" w:type="dxa"/>
            <w:tcBorders>
              <w:top w:val="single" w:sz="4" w:space="0" w:color="auto"/>
              <w:left w:val="single" w:sz="4" w:space="0" w:color="auto"/>
            </w:tcBorders>
            <w:shd w:val="clear" w:color="auto" w:fill="FFFFFF"/>
          </w:tcPr>
          <w:p w:rsidR="00FE4B8C" w:rsidRDefault="00FE4B8C" w:rsidP="00111091">
            <w:pPr>
              <w:ind w:right="1" w:firstLine="709"/>
              <w:rPr>
                <w:sz w:val="10"/>
                <w:szCs w:val="10"/>
              </w:rPr>
            </w:pPr>
          </w:p>
        </w:tc>
        <w:tc>
          <w:tcPr>
            <w:tcW w:w="854"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I</w:t>
            </w:r>
          </w:p>
        </w:tc>
        <w:tc>
          <w:tcPr>
            <w:tcW w:w="710"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СГ</w:t>
            </w:r>
          </w:p>
        </w:tc>
        <w:tc>
          <w:tcPr>
            <w:tcW w:w="1277"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1:5</w:t>
            </w:r>
          </w:p>
        </w:tc>
        <w:tc>
          <w:tcPr>
            <w:tcW w:w="1565"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99.1</w:t>
            </w:r>
          </w:p>
        </w:tc>
        <w:tc>
          <w:tcPr>
            <w:tcW w:w="1282"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94.4</w:t>
            </w:r>
          </w:p>
        </w:tc>
        <w:tc>
          <w:tcPr>
            <w:tcW w:w="1138" w:type="dxa"/>
            <w:tcBorders>
              <w:top w:val="single" w:sz="4" w:space="0" w:color="auto"/>
              <w:left w:val="single" w:sz="4" w:space="0" w:color="auto"/>
            </w:tcBorders>
            <w:shd w:val="clear" w:color="auto" w:fill="FFFFFF"/>
          </w:tcPr>
          <w:p w:rsidR="00FE4B8C" w:rsidRDefault="00FE4B8C" w:rsidP="00111091">
            <w:pPr>
              <w:ind w:right="1" w:firstLine="709"/>
              <w:rPr>
                <w:sz w:val="10"/>
                <w:szCs w:val="10"/>
              </w:rPr>
            </w:pPr>
          </w:p>
        </w:tc>
        <w:tc>
          <w:tcPr>
            <w:tcW w:w="1142" w:type="dxa"/>
            <w:tcBorders>
              <w:top w:val="single" w:sz="4" w:space="0" w:color="auto"/>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25</w:t>
            </w:r>
          </w:p>
        </w:tc>
      </w:tr>
      <w:tr w:rsidR="00FE4B8C" w:rsidTr="00FE4B8C">
        <w:trPr>
          <w:trHeight w:hRule="exact" w:val="269"/>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КП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1:6</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250,2</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238,3</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50</w:t>
            </w:r>
          </w:p>
        </w:tc>
      </w:tr>
      <w:tr w:rsidR="00FE4B8C" w:rsidTr="00FE4B8C">
        <w:trPr>
          <w:trHeight w:hRule="exact" w:val="283"/>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1:8</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210,6</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205,1</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32</w:t>
            </w:r>
          </w:p>
        </w:tc>
      </w:tr>
      <w:tr w:rsidR="00FE4B8C" w:rsidTr="00FE4B8C">
        <w:trPr>
          <w:trHeight w:hRule="exact" w:val="274"/>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4</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III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КП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1:9</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165,5</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156,9</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24</w:t>
            </w:r>
          </w:p>
        </w:tc>
      </w:tr>
      <w:tr w:rsidR="00FE4B8C" w:rsidTr="00FE4B8C">
        <w:trPr>
          <w:trHeight w:hRule="exact" w:val="274"/>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5</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IV</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МП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1:16</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301,6</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290,3</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45</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6</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СГ</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1:10</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76,3</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70,9</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28</w:t>
            </w:r>
          </w:p>
        </w:tc>
      </w:tr>
      <w:tr w:rsidR="00FE4B8C" w:rsidTr="00FE4B8C">
        <w:trPr>
          <w:trHeight w:hRule="exact" w:val="274"/>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7</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lang w:val="en-US" w:eastAsia="en-US" w:bidi="en-US"/>
              </w:rPr>
              <w:t>III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ТГ</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1:12</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124,7</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119,3</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40</w:t>
            </w:r>
          </w:p>
        </w:tc>
      </w:tr>
      <w:tr w:rsidR="00FE4B8C" w:rsidTr="00FE4B8C">
        <w:trPr>
          <w:trHeight w:hRule="exact" w:val="283"/>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8</w:t>
            </w:r>
          </w:p>
        </w:tc>
        <w:tc>
          <w:tcPr>
            <w:tcW w:w="1138"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Насыпь</w:t>
            </w: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1:13</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154,4</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149,8</w:t>
            </w:r>
          </w:p>
        </w:tc>
        <w:tc>
          <w:tcPr>
            <w:tcW w:w="1138"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резерв</w:t>
            </w: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35</w:t>
            </w:r>
          </w:p>
        </w:tc>
      </w:tr>
      <w:tr w:rsidR="00FE4B8C" w:rsidTr="00FE4B8C">
        <w:trPr>
          <w:trHeight w:hRule="exact" w:val="269"/>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9</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МП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1:7</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285,4</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274,1</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46</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10</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КП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1:5</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353,2</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342,6</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31</w:t>
            </w:r>
          </w:p>
        </w:tc>
      </w:tr>
      <w:tr w:rsidR="00FE4B8C" w:rsidTr="00FE4B8C">
        <w:trPr>
          <w:trHeight w:hRule="exact" w:val="274"/>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lang w:val="en-US" w:eastAsia="en-US" w:bidi="en-US"/>
              </w:rPr>
              <w:t>III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ТГ</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1:10</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123,6</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118,4</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27</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12</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lang w:val="en-US" w:eastAsia="en-US" w:bidi="en-US"/>
              </w:rPr>
              <w:t>IV</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1:6</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92,4</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86,5</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26</w:t>
            </w:r>
          </w:p>
        </w:tc>
      </w:tr>
      <w:tr w:rsidR="00FE4B8C" w:rsidTr="00FE4B8C">
        <w:trPr>
          <w:trHeight w:hRule="exact" w:val="274"/>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13</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СГ</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1:7</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302,6</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297,3</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42</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14</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1:11</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111,5</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107,2</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30</w:t>
            </w:r>
          </w:p>
        </w:tc>
      </w:tr>
      <w:tr w:rsidR="00FE4B8C" w:rsidTr="00FE4B8C">
        <w:trPr>
          <w:trHeight w:hRule="exact" w:val="298"/>
        </w:trPr>
        <w:tc>
          <w:tcPr>
            <w:tcW w:w="859" w:type="dxa"/>
            <w:tcBorders>
              <w:left w:val="single" w:sz="4" w:space="0" w:color="auto"/>
            </w:tcBorders>
            <w:shd w:val="clear" w:color="auto" w:fill="FFFFFF"/>
            <w:vAlign w:val="center"/>
          </w:tcPr>
          <w:p w:rsidR="00FE4B8C" w:rsidRDefault="00FE4B8C" w:rsidP="00111091">
            <w:pPr>
              <w:pStyle w:val="8"/>
              <w:shd w:val="clear" w:color="auto" w:fill="auto"/>
              <w:spacing w:line="210" w:lineRule="exact"/>
              <w:ind w:right="1" w:firstLine="709"/>
            </w:pPr>
            <w:r>
              <w:rPr>
                <w:rStyle w:val="105pt0pt"/>
              </w:rPr>
              <w:t>15</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center"/>
          </w:tcPr>
          <w:p w:rsidR="00FE4B8C" w:rsidRDefault="00FE4B8C" w:rsidP="00111091">
            <w:pPr>
              <w:pStyle w:val="8"/>
              <w:shd w:val="clear" w:color="auto" w:fill="auto"/>
              <w:spacing w:line="210" w:lineRule="exact"/>
              <w:ind w:right="1" w:firstLine="709"/>
            </w:pPr>
            <w:r>
              <w:rPr>
                <w:rStyle w:val="105pt0pt"/>
              </w:rPr>
              <w:t>II</w:t>
            </w:r>
          </w:p>
        </w:tc>
        <w:tc>
          <w:tcPr>
            <w:tcW w:w="710" w:type="dxa"/>
            <w:tcBorders>
              <w:left w:val="single" w:sz="4" w:space="0" w:color="auto"/>
            </w:tcBorders>
            <w:shd w:val="clear" w:color="auto" w:fill="FFFFFF"/>
            <w:vAlign w:val="center"/>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center"/>
          </w:tcPr>
          <w:p w:rsidR="00FE4B8C" w:rsidRDefault="00FE4B8C" w:rsidP="00111091">
            <w:pPr>
              <w:pStyle w:val="8"/>
              <w:shd w:val="clear" w:color="auto" w:fill="auto"/>
              <w:spacing w:line="210" w:lineRule="exact"/>
              <w:ind w:right="1" w:firstLine="709"/>
              <w:jc w:val="left"/>
            </w:pPr>
            <w:r>
              <w:rPr>
                <w:rStyle w:val="105pt0pt"/>
              </w:rPr>
              <w:t>МП</w:t>
            </w:r>
          </w:p>
        </w:tc>
        <w:tc>
          <w:tcPr>
            <w:tcW w:w="1277" w:type="dxa"/>
            <w:tcBorders>
              <w:left w:val="single" w:sz="4" w:space="0" w:color="auto"/>
            </w:tcBorders>
            <w:shd w:val="clear" w:color="auto" w:fill="FFFFFF"/>
            <w:vAlign w:val="center"/>
          </w:tcPr>
          <w:p w:rsidR="00FE4B8C" w:rsidRDefault="00FE4B8C" w:rsidP="00111091">
            <w:pPr>
              <w:pStyle w:val="8"/>
              <w:shd w:val="clear" w:color="auto" w:fill="auto"/>
              <w:spacing w:line="210" w:lineRule="exact"/>
              <w:ind w:right="1" w:firstLine="709"/>
            </w:pPr>
            <w:r>
              <w:rPr>
                <w:rStyle w:val="105pt0pt"/>
              </w:rPr>
              <w:t>1:12</w:t>
            </w:r>
          </w:p>
        </w:tc>
        <w:tc>
          <w:tcPr>
            <w:tcW w:w="1565" w:type="dxa"/>
            <w:tcBorders>
              <w:left w:val="single" w:sz="4" w:space="0" w:color="auto"/>
            </w:tcBorders>
            <w:shd w:val="clear" w:color="auto" w:fill="FFFFFF"/>
            <w:vAlign w:val="center"/>
          </w:tcPr>
          <w:p w:rsidR="00FE4B8C" w:rsidRDefault="00FE4B8C" w:rsidP="00111091">
            <w:pPr>
              <w:pStyle w:val="8"/>
              <w:shd w:val="clear" w:color="auto" w:fill="auto"/>
              <w:spacing w:line="210" w:lineRule="exact"/>
              <w:ind w:right="1" w:firstLine="709"/>
            </w:pPr>
            <w:r>
              <w:rPr>
                <w:rStyle w:val="105pt0pt"/>
              </w:rPr>
              <w:t>80,1</w:t>
            </w:r>
          </w:p>
        </w:tc>
        <w:tc>
          <w:tcPr>
            <w:tcW w:w="1282" w:type="dxa"/>
            <w:tcBorders>
              <w:left w:val="single" w:sz="4" w:space="0" w:color="auto"/>
            </w:tcBorders>
            <w:shd w:val="clear" w:color="auto" w:fill="FFFFFF"/>
            <w:vAlign w:val="center"/>
          </w:tcPr>
          <w:p w:rsidR="00FE4B8C" w:rsidRDefault="00FE4B8C" w:rsidP="00111091">
            <w:pPr>
              <w:pStyle w:val="8"/>
              <w:shd w:val="clear" w:color="auto" w:fill="auto"/>
              <w:spacing w:line="210" w:lineRule="exact"/>
              <w:ind w:right="1" w:firstLine="709"/>
            </w:pPr>
            <w:r>
              <w:rPr>
                <w:rStyle w:val="105pt0pt"/>
              </w:rPr>
              <w:t>74,6</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center"/>
          </w:tcPr>
          <w:p w:rsidR="00FE4B8C" w:rsidRDefault="00FE4B8C" w:rsidP="00111091">
            <w:pPr>
              <w:pStyle w:val="8"/>
              <w:shd w:val="clear" w:color="auto" w:fill="auto"/>
              <w:spacing w:line="210" w:lineRule="exact"/>
              <w:ind w:right="1" w:firstLine="709"/>
            </w:pPr>
            <w:r>
              <w:rPr>
                <w:rStyle w:val="105pt0pt"/>
              </w:rPr>
              <w:t>20</w:t>
            </w:r>
          </w:p>
        </w:tc>
      </w:tr>
      <w:tr w:rsidR="00FE4B8C" w:rsidTr="00FE4B8C">
        <w:trPr>
          <w:trHeight w:hRule="exact" w:val="278"/>
        </w:trPr>
        <w:tc>
          <w:tcPr>
            <w:tcW w:w="859"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16</w:t>
            </w:r>
          </w:p>
        </w:tc>
        <w:tc>
          <w:tcPr>
            <w:tcW w:w="1138" w:type="dxa"/>
            <w:tcBorders>
              <w:top w:val="single" w:sz="4" w:space="0" w:color="auto"/>
              <w:left w:val="single" w:sz="4" w:space="0" w:color="auto"/>
            </w:tcBorders>
            <w:shd w:val="clear" w:color="auto" w:fill="FFFFFF"/>
          </w:tcPr>
          <w:p w:rsidR="00FE4B8C" w:rsidRDefault="00FE4B8C" w:rsidP="00111091">
            <w:pPr>
              <w:ind w:right="1" w:firstLine="709"/>
              <w:rPr>
                <w:sz w:val="10"/>
                <w:szCs w:val="10"/>
              </w:rPr>
            </w:pPr>
          </w:p>
        </w:tc>
        <w:tc>
          <w:tcPr>
            <w:tcW w:w="854"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I</w:t>
            </w:r>
          </w:p>
        </w:tc>
        <w:tc>
          <w:tcPr>
            <w:tcW w:w="710"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КП</w:t>
            </w:r>
          </w:p>
        </w:tc>
        <w:tc>
          <w:tcPr>
            <w:tcW w:w="1277"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1:8</w:t>
            </w:r>
          </w:p>
        </w:tc>
        <w:tc>
          <w:tcPr>
            <w:tcW w:w="1565"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250,2</w:t>
            </w:r>
          </w:p>
        </w:tc>
        <w:tc>
          <w:tcPr>
            <w:tcW w:w="1282" w:type="dxa"/>
            <w:tcBorders>
              <w:top w:val="single" w:sz="4" w:space="0" w:color="auto"/>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259,8</w:t>
            </w:r>
          </w:p>
        </w:tc>
        <w:tc>
          <w:tcPr>
            <w:tcW w:w="1138" w:type="dxa"/>
            <w:tcBorders>
              <w:top w:val="single" w:sz="4" w:space="0" w:color="auto"/>
              <w:left w:val="single" w:sz="4" w:space="0" w:color="auto"/>
            </w:tcBorders>
            <w:shd w:val="clear" w:color="auto" w:fill="FFFFFF"/>
          </w:tcPr>
          <w:p w:rsidR="00FE4B8C" w:rsidRDefault="00FE4B8C" w:rsidP="00111091">
            <w:pPr>
              <w:ind w:right="1" w:firstLine="709"/>
              <w:rPr>
                <w:sz w:val="10"/>
                <w:szCs w:val="10"/>
              </w:rPr>
            </w:pPr>
          </w:p>
        </w:tc>
        <w:tc>
          <w:tcPr>
            <w:tcW w:w="1142" w:type="dxa"/>
            <w:tcBorders>
              <w:top w:val="single" w:sz="4" w:space="0" w:color="auto"/>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58</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17</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1:12</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144,4</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149,3</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40</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18</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СГ</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1:14</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91,9</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99,1</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28</w:t>
            </w:r>
          </w:p>
        </w:tc>
      </w:tr>
      <w:tr w:rsidR="00FE4B8C" w:rsidTr="00FE4B8C">
        <w:trPr>
          <w:trHeight w:hRule="exact" w:val="269"/>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19</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ТГ</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1:10</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80,1</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86,8</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35</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20</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lang w:val="en-US" w:eastAsia="en-US" w:bidi="en-US"/>
              </w:rPr>
              <w:t>III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1:6</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233,7</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241,0</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20</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21</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СГ</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1:12</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125,3</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137,1</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45</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22</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1:3</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221,7</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232,2</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50</w:t>
            </w:r>
          </w:p>
        </w:tc>
      </w:tr>
      <w:tr w:rsidR="00FE4B8C" w:rsidTr="00FE4B8C">
        <w:trPr>
          <w:trHeight w:hRule="exact" w:val="28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23</w:t>
            </w:r>
          </w:p>
        </w:tc>
        <w:tc>
          <w:tcPr>
            <w:tcW w:w="1138"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Выемка</w:t>
            </w: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КП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1:5</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76,9</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87,8</w:t>
            </w:r>
          </w:p>
        </w:tc>
        <w:tc>
          <w:tcPr>
            <w:tcW w:w="1138"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кавальер</w:t>
            </w: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40</w:t>
            </w:r>
          </w:p>
        </w:tc>
      </w:tr>
      <w:tr w:rsidR="00FE4B8C" w:rsidTr="00FE4B8C">
        <w:trPr>
          <w:trHeight w:hRule="exact" w:val="259"/>
        </w:trPr>
        <w:tc>
          <w:tcPr>
            <w:tcW w:w="859" w:type="dxa"/>
            <w:tcBorders>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24</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lang w:val="en-US" w:eastAsia="en-US" w:bidi="en-US"/>
              </w:rPr>
              <w:t>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tcPr>
          <w:p w:rsidR="00FE4B8C" w:rsidRDefault="00FE4B8C" w:rsidP="00111091">
            <w:pPr>
              <w:pStyle w:val="8"/>
              <w:shd w:val="clear" w:color="auto" w:fill="auto"/>
              <w:spacing w:line="210" w:lineRule="exact"/>
              <w:ind w:right="1" w:firstLine="709"/>
              <w:jc w:val="left"/>
            </w:pPr>
            <w:r>
              <w:rPr>
                <w:rStyle w:val="105pt0pt"/>
              </w:rPr>
              <w:t>ТГ</w:t>
            </w:r>
          </w:p>
        </w:tc>
        <w:tc>
          <w:tcPr>
            <w:tcW w:w="1277" w:type="dxa"/>
            <w:tcBorders>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1:9</w:t>
            </w:r>
          </w:p>
        </w:tc>
        <w:tc>
          <w:tcPr>
            <w:tcW w:w="1565" w:type="dxa"/>
            <w:tcBorders>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132,2</w:t>
            </w:r>
          </w:p>
        </w:tc>
        <w:tc>
          <w:tcPr>
            <w:tcW w:w="1282" w:type="dxa"/>
            <w:tcBorders>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143,8</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30</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25</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СГ</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1:11</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154,7</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165,3</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25</w:t>
            </w:r>
          </w:p>
        </w:tc>
      </w:tr>
      <w:tr w:rsidR="00FE4B8C" w:rsidTr="00FE4B8C">
        <w:trPr>
          <w:trHeight w:hRule="exact" w:val="274"/>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26</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КП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1:13</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88,1</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99,4</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44</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27</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lang w:val="en-US" w:eastAsia="en-US" w:bidi="en-US"/>
              </w:rPr>
              <w:t>III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СП</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1:12</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98,6</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109,6</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36</w:t>
            </w:r>
          </w:p>
        </w:tc>
      </w:tr>
      <w:tr w:rsidR="00FE4B8C" w:rsidTr="00FE4B8C">
        <w:trPr>
          <w:trHeight w:hRule="exact" w:val="278"/>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28</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lang w:val="en-US" w:eastAsia="en-US" w:bidi="en-US"/>
              </w:rPr>
              <w:t>III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СГ</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1:5</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77,9</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88,7</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24</w:t>
            </w:r>
          </w:p>
        </w:tc>
      </w:tr>
      <w:tr w:rsidR="00FE4B8C" w:rsidTr="00FE4B8C">
        <w:trPr>
          <w:trHeight w:hRule="exact" w:val="269"/>
        </w:trPr>
        <w:tc>
          <w:tcPr>
            <w:tcW w:w="859"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29</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lang w:val="en-US" w:eastAsia="en-US" w:bidi="en-US"/>
              </w:rPr>
              <w:t>II</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2</w:t>
            </w:r>
          </w:p>
        </w:tc>
        <w:tc>
          <w:tcPr>
            <w:tcW w:w="710"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jc w:val="left"/>
            </w:pPr>
            <w:r>
              <w:rPr>
                <w:rStyle w:val="105pt0pt"/>
              </w:rPr>
              <w:t>ТГ</w:t>
            </w:r>
          </w:p>
        </w:tc>
        <w:tc>
          <w:tcPr>
            <w:tcW w:w="1277"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1:6</w:t>
            </w:r>
          </w:p>
        </w:tc>
        <w:tc>
          <w:tcPr>
            <w:tcW w:w="1565"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184,2</w:t>
            </w:r>
          </w:p>
        </w:tc>
        <w:tc>
          <w:tcPr>
            <w:tcW w:w="1282" w:type="dxa"/>
            <w:tcBorders>
              <w:lef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194,6</w:t>
            </w:r>
          </w:p>
        </w:tc>
        <w:tc>
          <w:tcPr>
            <w:tcW w:w="1138" w:type="dxa"/>
            <w:tcBorders>
              <w:left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right w:val="single" w:sz="4" w:space="0" w:color="auto"/>
            </w:tcBorders>
            <w:shd w:val="clear" w:color="auto" w:fill="FFFFFF"/>
            <w:vAlign w:val="bottom"/>
          </w:tcPr>
          <w:p w:rsidR="00FE4B8C" w:rsidRDefault="00FE4B8C" w:rsidP="00111091">
            <w:pPr>
              <w:pStyle w:val="8"/>
              <w:shd w:val="clear" w:color="auto" w:fill="auto"/>
              <w:spacing w:line="210" w:lineRule="exact"/>
              <w:ind w:right="1" w:firstLine="709"/>
            </w:pPr>
            <w:r>
              <w:rPr>
                <w:rStyle w:val="105pt0pt"/>
              </w:rPr>
              <w:t>52</w:t>
            </w:r>
          </w:p>
        </w:tc>
      </w:tr>
      <w:tr w:rsidR="00FE4B8C" w:rsidTr="00FE4B8C">
        <w:trPr>
          <w:trHeight w:hRule="exact" w:val="336"/>
        </w:trPr>
        <w:tc>
          <w:tcPr>
            <w:tcW w:w="859" w:type="dxa"/>
            <w:tcBorders>
              <w:left w:val="single" w:sz="4" w:space="0" w:color="auto"/>
              <w:bottom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30</w:t>
            </w:r>
          </w:p>
        </w:tc>
        <w:tc>
          <w:tcPr>
            <w:tcW w:w="1138" w:type="dxa"/>
            <w:tcBorders>
              <w:left w:val="single" w:sz="4" w:space="0" w:color="auto"/>
              <w:bottom w:val="single" w:sz="4" w:space="0" w:color="auto"/>
            </w:tcBorders>
            <w:shd w:val="clear" w:color="auto" w:fill="FFFFFF"/>
          </w:tcPr>
          <w:p w:rsidR="00FE4B8C" w:rsidRDefault="00FE4B8C" w:rsidP="00111091">
            <w:pPr>
              <w:ind w:right="1" w:firstLine="709"/>
              <w:rPr>
                <w:sz w:val="10"/>
                <w:szCs w:val="10"/>
              </w:rPr>
            </w:pPr>
          </w:p>
        </w:tc>
        <w:tc>
          <w:tcPr>
            <w:tcW w:w="854" w:type="dxa"/>
            <w:tcBorders>
              <w:left w:val="single" w:sz="4" w:space="0" w:color="auto"/>
              <w:bottom w:val="single" w:sz="4" w:space="0" w:color="auto"/>
            </w:tcBorders>
            <w:shd w:val="clear" w:color="auto" w:fill="FFFFFF"/>
          </w:tcPr>
          <w:p w:rsidR="00FE4B8C" w:rsidRDefault="00FE4B8C" w:rsidP="00111091">
            <w:pPr>
              <w:pStyle w:val="8"/>
              <w:shd w:val="clear" w:color="auto" w:fill="auto"/>
              <w:spacing w:line="210" w:lineRule="exact"/>
              <w:ind w:right="1" w:firstLine="709"/>
              <w:jc w:val="left"/>
            </w:pPr>
            <w:r>
              <w:rPr>
                <w:rStyle w:val="105pt0pt"/>
              </w:rPr>
              <w:t>IV</w:t>
            </w:r>
          </w:p>
        </w:tc>
        <w:tc>
          <w:tcPr>
            <w:tcW w:w="710" w:type="dxa"/>
            <w:tcBorders>
              <w:left w:val="single" w:sz="4" w:space="0" w:color="auto"/>
              <w:bottom w:val="single" w:sz="4" w:space="0" w:color="auto"/>
            </w:tcBorders>
            <w:shd w:val="clear" w:color="auto" w:fill="FFFFFF"/>
            <w:vAlign w:val="center"/>
          </w:tcPr>
          <w:p w:rsidR="00FE4B8C" w:rsidRDefault="00FE4B8C" w:rsidP="00111091">
            <w:pPr>
              <w:pStyle w:val="8"/>
              <w:shd w:val="clear" w:color="auto" w:fill="auto"/>
              <w:spacing w:line="210" w:lineRule="exact"/>
              <w:ind w:right="1" w:firstLine="709"/>
            </w:pPr>
            <w:r>
              <w:rPr>
                <w:rStyle w:val="105pt0pt"/>
              </w:rPr>
              <w:t>1</w:t>
            </w:r>
          </w:p>
        </w:tc>
        <w:tc>
          <w:tcPr>
            <w:tcW w:w="710" w:type="dxa"/>
            <w:tcBorders>
              <w:left w:val="single" w:sz="4" w:space="0" w:color="auto"/>
              <w:bottom w:val="single" w:sz="4" w:space="0" w:color="auto"/>
            </w:tcBorders>
            <w:shd w:val="clear" w:color="auto" w:fill="FFFFFF"/>
          </w:tcPr>
          <w:p w:rsidR="00FE4B8C" w:rsidRDefault="00FE4B8C" w:rsidP="00111091">
            <w:pPr>
              <w:pStyle w:val="8"/>
              <w:shd w:val="clear" w:color="auto" w:fill="auto"/>
              <w:spacing w:line="210" w:lineRule="exact"/>
              <w:ind w:right="1" w:firstLine="709"/>
              <w:jc w:val="left"/>
            </w:pPr>
            <w:r>
              <w:rPr>
                <w:rStyle w:val="105pt0pt"/>
              </w:rPr>
              <w:t>СП</w:t>
            </w:r>
          </w:p>
        </w:tc>
        <w:tc>
          <w:tcPr>
            <w:tcW w:w="1277" w:type="dxa"/>
            <w:tcBorders>
              <w:left w:val="single" w:sz="4" w:space="0" w:color="auto"/>
              <w:bottom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1:10</w:t>
            </w:r>
          </w:p>
        </w:tc>
        <w:tc>
          <w:tcPr>
            <w:tcW w:w="1565" w:type="dxa"/>
            <w:tcBorders>
              <w:left w:val="single" w:sz="4" w:space="0" w:color="auto"/>
              <w:bottom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106,5</w:t>
            </w:r>
          </w:p>
        </w:tc>
        <w:tc>
          <w:tcPr>
            <w:tcW w:w="1282" w:type="dxa"/>
            <w:tcBorders>
              <w:left w:val="single" w:sz="4" w:space="0" w:color="auto"/>
              <w:bottom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117,8</w:t>
            </w:r>
          </w:p>
        </w:tc>
        <w:tc>
          <w:tcPr>
            <w:tcW w:w="1138" w:type="dxa"/>
            <w:tcBorders>
              <w:left w:val="single" w:sz="4" w:space="0" w:color="auto"/>
              <w:bottom w:val="single" w:sz="4" w:space="0" w:color="auto"/>
            </w:tcBorders>
            <w:shd w:val="clear" w:color="auto" w:fill="FFFFFF"/>
          </w:tcPr>
          <w:p w:rsidR="00FE4B8C" w:rsidRDefault="00FE4B8C" w:rsidP="00111091">
            <w:pPr>
              <w:ind w:right="1" w:firstLine="709"/>
              <w:rPr>
                <w:sz w:val="10"/>
                <w:szCs w:val="10"/>
              </w:rPr>
            </w:pPr>
          </w:p>
        </w:tc>
        <w:tc>
          <w:tcPr>
            <w:tcW w:w="1142" w:type="dxa"/>
            <w:tcBorders>
              <w:left w:val="single" w:sz="4" w:space="0" w:color="auto"/>
              <w:bottom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33</w:t>
            </w:r>
          </w:p>
        </w:tc>
      </w:tr>
    </w:tbl>
    <w:p w:rsidR="00FE4B8C" w:rsidRDefault="00FE4B8C" w:rsidP="00111091">
      <w:pPr>
        <w:pStyle w:val="8"/>
        <w:shd w:val="clear" w:color="auto" w:fill="auto"/>
        <w:spacing w:after="367" w:line="240" w:lineRule="exact"/>
        <w:ind w:right="1" w:firstLine="709"/>
        <w:jc w:val="left"/>
      </w:pPr>
      <w:r>
        <w:t>Примечание: СП - супесь; СГ - суглинок; ТГ - тощая глина; КП - крупно</w:t>
      </w:r>
      <w:r>
        <w:softHyphen/>
        <w:t>зернистый песок; МП - мелкий песок.</w:t>
      </w:r>
    </w:p>
    <w:p w:rsidR="00FE4B8C" w:rsidRDefault="00FE4B8C" w:rsidP="00111091">
      <w:pPr>
        <w:pStyle w:val="33"/>
        <w:shd w:val="clear" w:color="auto" w:fill="auto"/>
        <w:spacing w:after="312" w:line="240" w:lineRule="exact"/>
        <w:ind w:right="1" w:firstLine="709"/>
        <w:jc w:val="left"/>
      </w:pPr>
      <w:bookmarkStart w:id="1" w:name="bookmark7"/>
      <w:r>
        <w:t>Порядок выполнения</w:t>
      </w:r>
      <w:bookmarkEnd w:id="1"/>
    </w:p>
    <w:p w:rsidR="00FE4B8C" w:rsidRDefault="00FE4B8C" w:rsidP="00111091">
      <w:pPr>
        <w:pStyle w:val="8"/>
        <w:shd w:val="clear" w:color="auto" w:fill="auto"/>
        <w:spacing w:line="322" w:lineRule="exact"/>
        <w:ind w:right="1" w:firstLine="709"/>
        <w:jc w:val="both"/>
      </w:pPr>
      <w:r>
        <w:t>На основе исходных данных (таблица 2.1) вычертить расчетную схему насыпи с резервами или выемки с кавальерами в масштабе 1:100, затем определить основные расчетные размеры. При этом необходимо учесть следующие требования:</w:t>
      </w:r>
    </w:p>
    <w:p w:rsidR="00FE4B8C" w:rsidRDefault="00FE4B8C" w:rsidP="007C4882">
      <w:pPr>
        <w:pStyle w:val="8"/>
        <w:numPr>
          <w:ilvl w:val="0"/>
          <w:numId w:val="4"/>
        </w:numPr>
        <w:shd w:val="clear" w:color="auto" w:fill="auto"/>
        <w:tabs>
          <w:tab w:val="left" w:pos="1304"/>
        </w:tabs>
        <w:spacing w:line="322" w:lineRule="exact"/>
        <w:ind w:left="440" w:right="1" w:firstLine="300"/>
        <w:jc w:val="both"/>
      </w:pPr>
      <w:r>
        <w:t xml:space="preserve">Основная площадка однопутных насыпей и выемки проектируется в виде трапеции </w:t>
      </w:r>
      <w:r>
        <w:rPr>
          <w:rStyle w:val="24"/>
        </w:rPr>
        <w:t>ши</w:t>
      </w:r>
      <w:r>
        <w:t xml:space="preserve">риной поверху 2,3 м, высотой 0,15 м; двухпутных в виде треугольника высотой 0,2 м и с основанием, равным полной </w:t>
      </w:r>
      <w:r>
        <w:rPr>
          <w:rStyle w:val="24"/>
        </w:rPr>
        <w:t>ши</w:t>
      </w:r>
      <w:r>
        <w:t xml:space="preserve">рине основной площадки земляного полотна. В скальных и дренирующих грунтах основная площадка для однопутных и двухпутных насыпей и выемок проектируется </w:t>
      </w:r>
      <w:proofErr w:type="gramStart"/>
      <w:r>
        <w:t>горизонтальной</w:t>
      </w:r>
      <w:proofErr w:type="gramEnd"/>
      <w:r>
        <w:t>.</w:t>
      </w:r>
    </w:p>
    <w:p w:rsidR="00FE4B8C" w:rsidRDefault="00FE4B8C" w:rsidP="00111091">
      <w:pPr>
        <w:pStyle w:val="8"/>
        <w:shd w:val="clear" w:color="auto" w:fill="auto"/>
        <w:spacing w:line="322" w:lineRule="exact"/>
        <w:ind w:right="1" w:firstLine="709"/>
        <w:jc w:val="both"/>
      </w:pPr>
      <w:r>
        <w:t>Ширину основной площадки земляного полотна рекомендуется принимать по [1,табл. 1.1.].</w:t>
      </w:r>
    </w:p>
    <w:p w:rsidR="00FE4B8C" w:rsidRDefault="00FE4B8C" w:rsidP="00111091">
      <w:pPr>
        <w:pStyle w:val="8"/>
        <w:shd w:val="clear" w:color="auto" w:fill="auto"/>
        <w:spacing w:after="365" w:line="322" w:lineRule="exact"/>
        <w:ind w:right="1" w:firstLine="709"/>
        <w:jc w:val="both"/>
      </w:pPr>
      <w:r>
        <w:t>Высота насыпи и глубина выемки измеряется по оси земляного полотна от поверхности земли до уровня бровок основной площадки земляного полотна, она определяется как разность между отметкой земли и отметкой проектной бровки полотна для выемок и между отметкой проектной бровки полотна и отметкой земли для насыпи.</w:t>
      </w:r>
    </w:p>
    <w:p w:rsidR="00FE4B8C" w:rsidRDefault="00FE4B8C" w:rsidP="007C4882">
      <w:pPr>
        <w:pStyle w:val="8"/>
        <w:numPr>
          <w:ilvl w:val="0"/>
          <w:numId w:val="4"/>
        </w:numPr>
        <w:shd w:val="clear" w:color="auto" w:fill="auto"/>
        <w:tabs>
          <w:tab w:val="left" w:pos="1146"/>
        </w:tabs>
        <w:spacing w:after="17" w:line="240" w:lineRule="exact"/>
        <w:ind w:left="300" w:right="1" w:firstLine="280"/>
        <w:jc w:val="both"/>
      </w:pPr>
      <w:r>
        <w:t>Выбор крутизны откосов насыпей и выемок.</w:t>
      </w:r>
    </w:p>
    <w:p w:rsidR="00FE4B8C" w:rsidRDefault="00FE4B8C" w:rsidP="00111091">
      <w:pPr>
        <w:pStyle w:val="8"/>
        <w:shd w:val="clear" w:color="auto" w:fill="auto"/>
        <w:spacing w:line="240" w:lineRule="exact"/>
        <w:ind w:right="1" w:firstLine="709"/>
        <w:jc w:val="both"/>
      </w:pPr>
      <w:r>
        <w:t>Крутизна откосов насыпей принимается в соответствии с таблицей</w:t>
      </w:r>
    </w:p>
    <w:tbl>
      <w:tblPr>
        <w:tblW w:w="0" w:type="auto"/>
        <w:tblLayout w:type="fixed"/>
        <w:tblCellMar>
          <w:left w:w="10" w:type="dxa"/>
          <w:right w:w="10" w:type="dxa"/>
        </w:tblCellMar>
        <w:tblLook w:val="04A0" w:firstRow="1" w:lastRow="0" w:firstColumn="1" w:lastColumn="0" w:noHBand="0" w:noVBand="1"/>
      </w:tblPr>
      <w:tblGrid>
        <w:gridCol w:w="8371"/>
        <w:gridCol w:w="2414"/>
      </w:tblGrid>
      <w:tr w:rsidR="00FE4B8C" w:rsidTr="00FE4B8C">
        <w:trPr>
          <w:trHeight w:hRule="exact" w:val="533"/>
        </w:trPr>
        <w:tc>
          <w:tcPr>
            <w:tcW w:w="8371" w:type="dxa"/>
            <w:tcBorders>
              <w:top w:val="single" w:sz="4" w:space="0" w:color="auto"/>
              <w:left w:val="single" w:sz="4" w:space="0" w:color="auto"/>
            </w:tcBorders>
            <w:shd w:val="clear" w:color="auto" w:fill="FFFFFF"/>
          </w:tcPr>
          <w:p w:rsidR="00FE4B8C" w:rsidRDefault="00FE4B8C" w:rsidP="00111091">
            <w:pPr>
              <w:pStyle w:val="8"/>
              <w:shd w:val="clear" w:color="auto" w:fill="auto"/>
              <w:spacing w:line="210" w:lineRule="exact"/>
              <w:ind w:right="1" w:firstLine="709"/>
              <w:jc w:val="left"/>
            </w:pPr>
            <w:r>
              <w:rPr>
                <w:rStyle w:val="105pt0pt"/>
              </w:rPr>
              <w:t>Характеристика грунтов</w:t>
            </w:r>
          </w:p>
        </w:tc>
        <w:tc>
          <w:tcPr>
            <w:tcW w:w="2414" w:type="dxa"/>
            <w:tcBorders>
              <w:top w:val="single" w:sz="4" w:space="0" w:color="auto"/>
              <w:left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jc w:val="left"/>
            </w:pPr>
            <w:r>
              <w:rPr>
                <w:rStyle w:val="105pt0pt"/>
              </w:rPr>
              <w:t>Крутизна откосов</w:t>
            </w:r>
          </w:p>
        </w:tc>
      </w:tr>
      <w:tr w:rsidR="00FE4B8C" w:rsidTr="00FE4B8C">
        <w:trPr>
          <w:trHeight w:hRule="exact" w:val="845"/>
        </w:trPr>
        <w:tc>
          <w:tcPr>
            <w:tcW w:w="8371" w:type="dxa"/>
            <w:tcBorders>
              <w:top w:val="single" w:sz="4" w:space="0" w:color="auto"/>
              <w:left w:val="single" w:sz="4" w:space="0" w:color="auto"/>
            </w:tcBorders>
            <w:shd w:val="clear" w:color="auto" w:fill="FFFFFF"/>
          </w:tcPr>
          <w:p w:rsidR="00FE4B8C" w:rsidRDefault="00FE4B8C" w:rsidP="00111091">
            <w:pPr>
              <w:pStyle w:val="8"/>
              <w:shd w:val="clear" w:color="auto" w:fill="auto"/>
              <w:spacing w:line="317" w:lineRule="exact"/>
              <w:ind w:right="1" w:firstLine="709"/>
              <w:jc w:val="left"/>
            </w:pPr>
            <w:r>
              <w:rPr>
                <w:rStyle w:val="105pt0pt"/>
              </w:rPr>
              <w:t>1. Насыпь высотой до 12 м из скальных слабовыветривающихся и щебенистых грунтов, крупного и средней крупности песка, гравия, гальки.</w:t>
            </w:r>
          </w:p>
        </w:tc>
        <w:tc>
          <w:tcPr>
            <w:tcW w:w="2414" w:type="dxa"/>
            <w:tcBorders>
              <w:top w:val="single" w:sz="4" w:space="0" w:color="auto"/>
              <w:left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1:1,5</w:t>
            </w:r>
          </w:p>
        </w:tc>
      </w:tr>
      <w:tr w:rsidR="00FE4B8C" w:rsidTr="00FE4B8C">
        <w:trPr>
          <w:trHeight w:hRule="exact" w:val="854"/>
        </w:trPr>
        <w:tc>
          <w:tcPr>
            <w:tcW w:w="8371" w:type="dxa"/>
            <w:tcBorders>
              <w:top w:val="single" w:sz="4" w:space="0" w:color="auto"/>
              <w:left w:val="single" w:sz="4" w:space="0" w:color="auto"/>
              <w:bottom w:val="single" w:sz="4" w:space="0" w:color="auto"/>
            </w:tcBorders>
            <w:shd w:val="clear" w:color="auto" w:fill="FFFFFF"/>
          </w:tcPr>
          <w:p w:rsidR="00FE4B8C" w:rsidRDefault="00FE4B8C" w:rsidP="00111091">
            <w:pPr>
              <w:pStyle w:val="8"/>
              <w:shd w:val="clear" w:color="auto" w:fill="auto"/>
              <w:spacing w:after="180" w:line="210" w:lineRule="exact"/>
              <w:ind w:right="1" w:firstLine="709"/>
              <w:jc w:val="left"/>
            </w:pPr>
            <w:r>
              <w:rPr>
                <w:rStyle w:val="105pt0pt"/>
              </w:rPr>
              <w:t xml:space="preserve">2. Насыпи высотой до 6 м из глинистых грунтов </w:t>
            </w:r>
            <w:proofErr w:type="spellStart"/>
            <w:r>
              <w:rPr>
                <w:rStyle w:val="105pt0pt"/>
              </w:rPr>
              <w:t>тугопластичной</w:t>
            </w:r>
            <w:proofErr w:type="spellEnd"/>
          </w:p>
          <w:p w:rsidR="00FE4B8C" w:rsidRDefault="00FE4B8C" w:rsidP="00111091">
            <w:pPr>
              <w:pStyle w:val="8"/>
              <w:shd w:val="clear" w:color="auto" w:fill="auto"/>
              <w:spacing w:before="180" w:line="210" w:lineRule="exact"/>
              <w:ind w:right="1" w:firstLine="709"/>
              <w:jc w:val="left"/>
            </w:pPr>
            <w:r>
              <w:rPr>
                <w:rStyle w:val="105pt0pt"/>
              </w:rPr>
              <w:t>консистенции.</w:t>
            </w: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1:2</w:t>
            </w:r>
          </w:p>
        </w:tc>
      </w:tr>
    </w:tbl>
    <w:p w:rsidR="00FE4B8C" w:rsidRDefault="00FE4B8C" w:rsidP="00111091">
      <w:pPr>
        <w:pStyle w:val="8"/>
        <w:shd w:val="clear" w:color="auto" w:fill="auto"/>
        <w:spacing w:line="240" w:lineRule="exact"/>
        <w:ind w:right="1" w:firstLine="709"/>
        <w:jc w:val="both"/>
      </w:pPr>
    </w:p>
    <w:p w:rsidR="00FE4B8C" w:rsidRDefault="00FE4B8C" w:rsidP="00111091">
      <w:pPr>
        <w:pStyle w:val="8"/>
        <w:shd w:val="clear" w:color="auto" w:fill="auto"/>
        <w:spacing w:after="300" w:line="322" w:lineRule="exact"/>
        <w:ind w:right="1" w:firstLine="709"/>
        <w:jc w:val="both"/>
      </w:pPr>
      <w:r>
        <w:t>Выемки глубиной до 12м и в глинах, суглинках, супесях, песках и полускальных породах однородного напластования имеют крутизну откосов 1:1,5.</w:t>
      </w:r>
    </w:p>
    <w:p w:rsidR="00FE4B8C" w:rsidRDefault="00FE4B8C" w:rsidP="007C4882">
      <w:pPr>
        <w:pStyle w:val="8"/>
        <w:numPr>
          <w:ilvl w:val="0"/>
          <w:numId w:val="4"/>
        </w:numPr>
        <w:shd w:val="clear" w:color="auto" w:fill="auto"/>
        <w:spacing w:after="300" w:line="322" w:lineRule="exact"/>
        <w:ind w:left="300" w:right="1" w:firstLine="280"/>
        <w:jc w:val="both"/>
      </w:pPr>
      <w:r>
        <w:t xml:space="preserve"> Бермы у насыпей должны иметь ширину не менее 3 м, а со стороны постройки в будущем второго железнодорожного пути берма уширяется на величину междупутья (4,1 м) для железнодорожных линий I и II категорий.</w:t>
      </w:r>
    </w:p>
    <w:p w:rsidR="00FE4B8C" w:rsidRDefault="00FE4B8C" w:rsidP="007C4882">
      <w:pPr>
        <w:pStyle w:val="8"/>
        <w:numPr>
          <w:ilvl w:val="0"/>
          <w:numId w:val="4"/>
        </w:numPr>
        <w:shd w:val="clear" w:color="auto" w:fill="auto"/>
        <w:spacing w:line="322" w:lineRule="exact"/>
        <w:ind w:left="300" w:right="1" w:firstLine="280"/>
        <w:jc w:val="both"/>
      </w:pPr>
      <w:r>
        <w:t xml:space="preserve"> Резервы. Размеры резервов устанавливаются расчетом. При проектировании резервов рекомендуется руководствоваться указаниями, приведенными в таблице</w:t>
      </w:r>
    </w:p>
    <w:tbl>
      <w:tblPr>
        <w:tblW w:w="10613" w:type="dxa"/>
        <w:tblLayout w:type="fixed"/>
        <w:tblCellMar>
          <w:left w:w="10" w:type="dxa"/>
          <w:right w:w="10" w:type="dxa"/>
        </w:tblCellMar>
        <w:tblLook w:val="04A0" w:firstRow="1" w:lastRow="0" w:firstColumn="1" w:lastColumn="0" w:noHBand="0" w:noVBand="1"/>
      </w:tblPr>
      <w:tblGrid>
        <w:gridCol w:w="2525"/>
        <w:gridCol w:w="2693"/>
        <w:gridCol w:w="5395"/>
      </w:tblGrid>
      <w:tr w:rsidR="00FE4B8C" w:rsidTr="00FE4B8C">
        <w:trPr>
          <w:trHeight w:hRule="exact" w:val="533"/>
        </w:trPr>
        <w:tc>
          <w:tcPr>
            <w:tcW w:w="2525" w:type="dxa"/>
            <w:vMerge w:val="restart"/>
            <w:tcBorders>
              <w:top w:val="single" w:sz="4" w:space="0" w:color="auto"/>
              <w:left w:val="single" w:sz="4" w:space="0" w:color="auto"/>
            </w:tcBorders>
            <w:shd w:val="clear" w:color="auto" w:fill="FFFFFF"/>
          </w:tcPr>
          <w:p w:rsidR="00FE4B8C" w:rsidRDefault="00FE4B8C" w:rsidP="00111091">
            <w:pPr>
              <w:pStyle w:val="8"/>
              <w:shd w:val="clear" w:color="auto" w:fill="auto"/>
              <w:spacing w:line="317" w:lineRule="exact"/>
              <w:ind w:right="1" w:firstLine="709"/>
            </w:pPr>
            <w:r>
              <w:rPr>
                <w:rStyle w:val="105pt0pt"/>
              </w:rPr>
              <w:t>Поперечный уклон местности</w:t>
            </w:r>
          </w:p>
        </w:tc>
        <w:tc>
          <w:tcPr>
            <w:tcW w:w="8088" w:type="dxa"/>
            <w:gridSpan w:val="2"/>
            <w:tcBorders>
              <w:top w:val="single" w:sz="4" w:space="0" w:color="auto"/>
              <w:left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Расположение резервов</w:t>
            </w:r>
          </w:p>
        </w:tc>
      </w:tr>
      <w:tr w:rsidR="00FE4B8C" w:rsidTr="00FE4B8C">
        <w:trPr>
          <w:trHeight w:hRule="exact" w:val="528"/>
        </w:trPr>
        <w:tc>
          <w:tcPr>
            <w:tcW w:w="2525" w:type="dxa"/>
            <w:vMerge/>
            <w:tcBorders>
              <w:left w:val="single" w:sz="4" w:space="0" w:color="auto"/>
            </w:tcBorders>
            <w:shd w:val="clear" w:color="auto" w:fill="FFFFFF"/>
          </w:tcPr>
          <w:p w:rsidR="00FE4B8C" w:rsidRDefault="00FE4B8C" w:rsidP="00111091">
            <w:pPr>
              <w:ind w:right="1" w:firstLine="709"/>
            </w:pPr>
          </w:p>
        </w:tc>
        <w:tc>
          <w:tcPr>
            <w:tcW w:w="2693" w:type="dxa"/>
            <w:tcBorders>
              <w:top w:val="single" w:sz="4" w:space="0" w:color="auto"/>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оптимальное</w:t>
            </w:r>
          </w:p>
        </w:tc>
        <w:tc>
          <w:tcPr>
            <w:tcW w:w="5395" w:type="dxa"/>
            <w:tcBorders>
              <w:top w:val="single" w:sz="4" w:space="0" w:color="auto"/>
              <w:left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Допустимое</w:t>
            </w:r>
          </w:p>
        </w:tc>
      </w:tr>
      <w:tr w:rsidR="00FE4B8C" w:rsidTr="00FE4B8C">
        <w:trPr>
          <w:trHeight w:hRule="exact" w:val="528"/>
        </w:trPr>
        <w:tc>
          <w:tcPr>
            <w:tcW w:w="2525" w:type="dxa"/>
            <w:tcBorders>
              <w:top w:val="single" w:sz="4" w:space="0" w:color="auto"/>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Положе 1/10</w:t>
            </w:r>
          </w:p>
        </w:tc>
        <w:tc>
          <w:tcPr>
            <w:tcW w:w="2693" w:type="dxa"/>
            <w:tcBorders>
              <w:top w:val="single" w:sz="4" w:space="0" w:color="auto"/>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С двух сторон</w:t>
            </w:r>
          </w:p>
        </w:tc>
        <w:tc>
          <w:tcPr>
            <w:tcW w:w="5395" w:type="dxa"/>
            <w:tcBorders>
              <w:top w:val="single" w:sz="4" w:space="0" w:color="auto"/>
              <w:left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С одной стороны</w:t>
            </w:r>
          </w:p>
        </w:tc>
      </w:tr>
      <w:tr w:rsidR="00FE4B8C" w:rsidTr="00FE4B8C">
        <w:trPr>
          <w:trHeight w:hRule="exact" w:val="528"/>
        </w:trPr>
        <w:tc>
          <w:tcPr>
            <w:tcW w:w="2525" w:type="dxa"/>
            <w:tcBorders>
              <w:top w:val="single" w:sz="4" w:space="0" w:color="auto"/>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От 1/10 до 1/5</w:t>
            </w:r>
          </w:p>
        </w:tc>
        <w:tc>
          <w:tcPr>
            <w:tcW w:w="2693" w:type="dxa"/>
            <w:tcBorders>
              <w:top w:val="single" w:sz="4" w:space="0" w:color="auto"/>
              <w:lef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С нагорной стороны</w:t>
            </w:r>
          </w:p>
        </w:tc>
        <w:tc>
          <w:tcPr>
            <w:tcW w:w="5395" w:type="dxa"/>
            <w:tcBorders>
              <w:top w:val="single" w:sz="4" w:space="0" w:color="auto"/>
              <w:left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С двух сторон или с низовой стороны</w:t>
            </w:r>
          </w:p>
        </w:tc>
      </w:tr>
      <w:tr w:rsidR="00FE4B8C" w:rsidTr="00FE4B8C">
        <w:trPr>
          <w:trHeight w:hRule="exact" w:val="538"/>
        </w:trPr>
        <w:tc>
          <w:tcPr>
            <w:tcW w:w="2525" w:type="dxa"/>
            <w:tcBorders>
              <w:top w:val="single" w:sz="4" w:space="0" w:color="auto"/>
              <w:left w:val="single" w:sz="4" w:space="0" w:color="auto"/>
              <w:bottom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Круче 1/5</w:t>
            </w:r>
          </w:p>
        </w:tc>
        <w:tc>
          <w:tcPr>
            <w:tcW w:w="2693" w:type="dxa"/>
            <w:tcBorders>
              <w:top w:val="single" w:sz="4" w:space="0" w:color="auto"/>
              <w:left w:val="single" w:sz="4" w:space="0" w:color="auto"/>
              <w:bottom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Не проектируется</w:t>
            </w:r>
          </w:p>
        </w:tc>
        <w:tc>
          <w:tcPr>
            <w:tcW w:w="5395" w:type="dxa"/>
            <w:tcBorders>
              <w:top w:val="single" w:sz="4" w:space="0" w:color="auto"/>
              <w:left w:val="single" w:sz="4" w:space="0" w:color="auto"/>
              <w:bottom w:val="single" w:sz="4" w:space="0" w:color="auto"/>
              <w:right w:val="single" w:sz="4" w:space="0" w:color="auto"/>
            </w:tcBorders>
            <w:shd w:val="clear" w:color="auto" w:fill="FFFFFF"/>
          </w:tcPr>
          <w:p w:rsidR="00FE4B8C" w:rsidRDefault="00FE4B8C" w:rsidP="00111091">
            <w:pPr>
              <w:pStyle w:val="8"/>
              <w:shd w:val="clear" w:color="auto" w:fill="auto"/>
              <w:spacing w:line="210" w:lineRule="exact"/>
              <w:ind w:right="1" w:firstLine="709"/>
            </w:pPr>
            <w:r>
              <w:rPr>
                <w:rStyle w:val="105pt0pt"/>
              </w:rPr>
              <w:t>С нагорной стороны (с расчётом местности)</w:t>
            </w:r>
          </w:p>
        </w:tc>
      </w:tr>
    </w:tbl>
    <w:p w:rsidR="00FE4B8C" w:rsidRDefault="00FE4B8C" w:rsidP="00111091">
      <w:pPr>
        <w:pStyle w:val="8"/>
        <w:shd w:val="clear" w:color="auto" w:fill="auto"/>
        <w:spacing w:after="369" w:line="326" w:lineRule="exact"/>
        <w:ind w:right="1" w:firstLine="709"/>
        <w:jc w:val="both"/>
      </w:pPr>
      <w:r>
        <w:t xml:space="preserve">Средняя глубина резервов </w:t>
      </w:r>
      <w:r>
        <w:rPr>
          <w:lang w:val="en-US" w:eastAsia="en-US" w:bidi="en-US"/>
        </w:rPr>
        <w:t>h</w:t>
      </w:r>
      <w:r>
        <w:rPr>
          <w:vertAlign w:val="subscript"/>
          <w:lang w:val="en-US" w:eastAsia="en-US" w:bidi="en-US"/>
        </w:rPr>
        <w:t>o</w:t>
      </w:r>
      <w:r w:rsidRPr="001A6413">
        <w:rPr>
          <w:lang w:eastAsia="en-US" w:bidi="en-US"/>
        </w:rPr>
        <w:t xml:space="preserve"> </w:t>
      </w:r>
      <w:r>
        <w:t>не более 2м, наименьшая 0,6м. Дно резерва при его ширине до 10м включительно устраивают односкатным с поперечным уклоном 0,02</w:t>
      </w:r>
      <w:r w:rsidRPr="00FE4B8C">
        <w:t xml:space="preserve"> </w:t>
      </w:r>
      <w:r>
        <w:t>в сторону поля (рис. 1.2); при ширине дна более 10м оно планируется двухскатным (рис.1.3) от краев к середине. Откосы имеют крутизну 1:1,5.</w:t>
      </w:r>
    </w:p>
    <w:p w:rsidR="00FE4B8C" w:rsidRDefault="00FE4B8C" w:rsidP="007C4882">
      <w:pPr>
        <w:pStyle w:val="8"/>
        <w:numPr>
          <w:ilvl w:val="0"/>
          <w:numId w:val="5"/>
        </w:numPr>
        <w:shd w:val="clear" w:color="auto" w:fill="auto"/>
        <w:tabs>
          <w:tab w:val="left" w:pos="897"/>
        </w:tabs>
        <w:spacing w:after="306" w:line="240" w:lineRule="exact"/>
        <w:ind w:left="340" w:right="1" w:firstLine="0"/>
        <w:jc w:val="both"/>
      </w:pPr>
      <w:r>
        <w:t>Расчет размеров резервов.</w:t>
      </w:r>
    </w:p>
    <w:p w:rsidR="00FE4B8C" w:rsidRDefault="00FE4B8C" w:rsidP="00111091">
      <w:pPr>
        <w:pStyle w:val="8"/>
        <w:shd w:val="clear" w:color="auto" w:fill="auto"/>
        <w:spacing w:line="317" w:lineRule="exact"/>
        <w:ind w:right="1" w:firstLine="709"/>
        <w:jc w:val="left"/>
      </w:pPr>
      <w:r>
        <w:t>Для расчета этих размеров нужно вначале определить площадь поперечного сечения насыпи и площадь сечения резерва.</w:t>
      </w:r>
    </w:p>
    <w:p w:rsidR="00FE4B8C" w:rsidRDefault="00FE4B8C" w:rsidP="00111091">
      <w:pPr>
        <w:pStyle w:val="8"/>
        <w:shd w:val="clear" w:color="auto" w:fill="auto"/>
        <w:spacing w:line="317" w:lineRule="exact"/>
        <w:ind w:right="1" w:firstLine="709"/>
        <w:jc w:val="left"/>
      </w:pPr>
      <w:r>
        <w:t>Площадь поперечного сечения насыпи может быть рассчитана следующим образом.</w:t>
      </w:r>
    </w:p>
    <w:p w:rsidR="00FE4B8C" w:rsidRDefault="00FE4B8C" w:rsidP="00111091">
      <w:pPr>
        <w:pStyle w:val="8"/>
        <w:shd w:val="clear" w:color="auto" w:fill="auto"/>
        <w:spacing w:line="317" w:lineRule="exact"/>
        <w:ind w:right="1" w:firstLine="709"/>
        <w:jc w:val="left"/>
      </w:pPr>
      <w:r>
        <w:t xml:space="preserve">Для насыпи (рис.1.1) с однородной крутизной откосов 1: </w:t>
      </w:r>
      <w:r>
        <w:rPr>
          <w:rStyle w:val="af9"/>
          <w:lang w:val="en-US" w:eastAsia="en-US" w:bidi="en-US"/>
        </w:rPr>
        <w:t>m</w:t>
      </w:r>
      <w:r w:rsidRPr="001A6413">
        <w:rPr>
          <w:lang w:eastAsia="en-US" w:bidi="en-US"/>
        </w:rPr>
        <w:t xml:space="preserve"> </w:t>
      </w:r>
      <w:r>
        <w:t xml:space="preserve">(высотой до 6 м в </w:t>
      </w:r>
      <w:proofErr w:type="spellStart"/>
      <w:r>
        <w:t>недренирующих</w:t>
      </w:r>
      <w:proofErr w:type="spellEnd"/>
      <w:r>
        <w:t xml:space="preserve"> грунтах или 12 м — в дренирующих грунтах).</w:t>
      </w:r>
    </w:p>
    <w:p w:rsidR="00FE4B8C" w:rsidRDefault="00FE4B8C" w:rsidP="00111091">
      <w:pPr>
        <w:framePr w:wrap="none" w:vAnchor="page" w:hAnchor="page" w:x="975" w:y="4974"/>
        <w:ind w:right="1" w:firstLine="709"/>
        <w:rPr>
          <w:sz w:val="2"/>
          <w:szCs w:val="2"/>
        </w:rPr>
      </w:pPr>
    </w:p>
    <w:p w:rsidR="009A539C" w:rsidRDefault="009A539C" w:rsidP="00111091">
      <w:pPr>
        <w:framePr w:wrap="none" w:vAnchor="page" w:hAnchor="page" w:x="975" w:y="6414"/>
        <w:ind w:right="1" w:firstLine="709"/>
        <w:rPr>
          <w:sz w:val="2"/>
          <w:szCs w:val="2"/>
        </w:rPr>
      </w:pPr>
    </w:p>
    <w:p w:rsidR="00FE4B8C" w:rsidRDefault="00FE4B8C" w:rsidP="00111091">
      <w:pPr>
        <w:pStyle w:val="8"/>
        <w:shd w:val="clear" w:color="auto" w:fill="auto"/>
        <w:spacing w:line="322" w:lineRule="exact"/>
        <w:ind w:right="1" w:firstLine="709"/>
        <w:jc w:val="both"/>
      </w:pPr>
    </w:p>
    <w:p w:rsidR="00FE4B8C" w:rsidRDefault="00FE4B8C" w:rsidP="00111091">
      <w:pPr>
        <w:pStyle w:val="8"/>
        <w:shd w:val="clear" w:color="auto" w:fill="auto"/>
        <w:spacing w:line="240" w:lineRule="exact"/>
        <w:ind w:right="1" w:firstLine="709"/>
        <w:jc w:val="both"/>
      </w:pPr>
    </w:p>
    <w:p w:rsidR="00FE4B8C" w:rsidRDefault="00FE4B8C" w:rsidP="00111091">
      <w:pPr>
        <w:pStyle w:val="ae"/>
        <w:shd w:val="clear" w:color="auto" w:fill="FFFFFF"/>
        <w:spacing w:before="0" w:beforeAutospacing="0" w:after="0" w:afterAutospacing="0"/>
        <w:ind w:right="1" w:firstLine="709"/>
        <w:outlineLvl w:val="0"/>
      </w:pPr>
    </w:p>
    <w:p w:rsidR="00541B7F" w:rsidRDefault="009A539C" w:rsidP="00111091">
      <w:pPr>
        <w:pStyle w:val="ae"/>
        <w:shd w:val="clear" w:color="auto" w:fill="FFFFFF"/>
        <w:spacing w:before="0" w:beforeAutospacing="0" w:after="0" w:afterAutospacing="0"/>
        <w:ind w:right="1" w:firstLine="709"/>
        <w:outlineLvl w:val="0"/>
      </w:pPr>
      <w:r>
        <w:rPr>
          <w:noProof/>
        </w:rPr>
        <w:drawing>
          <wp:inline distT="0" distB="0" distL="0" distR="0">
            <wp:extent cx="5053282" cy="2070339"/>
            <wp:effectExtent l="19050" t="0" r="0" b="0"/>
            <wp:docPr id="6" name="Рисунок 10" descr="C:\Users\User\AppData\Local\Temp\FineReader11.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AppData\Local\Temp\FineReader11.00\media\image1.jpeg"/>
                    <pic:cNvPicPr>
                      <a:picLocks noChangeAspect="1" noChangeArrowheads="1"/>
                    </pic:cNvPicPr>
                  </pic:nvPicPr>
                  <pic:blipFill>
                    <a:blip r:embed="rId9"/>
                    <a:srcRect/>
                    <a:stretch>
                      <a:fillRect/>
                    </a:stretch>
                  </pic:blipFill>
                  <pic:spPr bwMode="auto">
                    <a:xfrm>
                      <a:off x="0" y="0"/>
                      <a:ext cx="5051959" cy="2069797"/>
                    </a:xfrm>
                    <a:prstGeom prst="rect">
                      <a:avLst/>
                    </a:prstGeom>
                    <a:noFill/>
                    <a:ln w="9525">
                      <a:noFill/>
                      <a:miter lim="800000"/>
                      <a:headEnd/>
                      <a:tailEnd/>
                    </a:ln>
                  </pic:spPr>
                </pic:pic>
              </a:graphicData>
            </a:graphic>
          </wp:inline>
        </w:drawing>
      </w:r>
    </w:p>
    <w:p w:rsidR="009A539C" w:rsidRDefault="009A539C" w:rsidP="00111091">
      <w:pPr>
        <w:pStyle w:val="ae"/>
        <w:shd w:val="clear" w:color="auto" w:fill="FFFFFF"/>
        <w:spacing w:before="0" w:beforeAutospacing="0" w:after="0" w:afterAutospacing="0"/>
        <w:ind w:right="1" w:firstLine="709"/>
        <w:jc w:val="center"/>
        <w:outlineLvl w:val="0"/>
      </w:pPr>
    </w:p>
    <w:p w:rsidR="009A539C" w:rsidRDefault="009A539C" w:rsidP="00111091">
      <w:pPr>
        <w:pStyle w:val="ae"/>
        <w:shd w:val="clear" w:color="auto" w:fill="FFFFFF"/>
        <w:spacing w:before="0" w:beforeAutospacing="0" w:after="0" w:afterAutospacing="0"/>
        <w:ind w:right="1" w:firstLine="709"/>
        <w:jc w:val="center"/>
        <w:outlineLvl w:val="0"/>
      </w:pPr>
    </w:p>
    <w:p w:rsidR="009A539C" w:rsidRDefault="009A539C" w:rsidP="00111091">
      <w:pPr>
        <w:pStyle w:val="8"/>
        <w:shd w:val="clear" w:color="auto" w:fill="auto"/>
        <w:spacing w:after="377" w:line="240" w:lineRule="exact"/>
        <w:ind w:right="1" w:firstLine="709"/>
        <w:jc w:val="both"/>
      </w:pPr>
      <w:r>
        <w:t>Площадь насыпи определяется по формуле:</w:t>
      </w:r>
    </w:p>
    <w:p w:rsidR="009A539C" w:rsidRDefault="009A539C" w:rsidP="00111091">
      <w:pPr>
        <w:pStyle w:val="61"/>
        <w:shd w:val="clear" w:color="auto" w:fill="auto"/>
        <w:spacing w:after="294" w:line="240" w:lineRule="exact"/>
        <w:ind w:right="1" w:firstLine="709"/>
        <w:jc w:val="center"/>
      </w:pPr>
      <w:r>
        <w:rPr>
          <w:rStyle w:val="61pt"/>
        </w:rPr>
        <w:t>F</w:t>
      </w:r>
      <w:r>
        <w:rPr>
          <w:rStyle w:val="61pt"/>
          <w:vertAlign w:val="subscript"/>
        </w:rPr>
        <w:t>H</w:t>
      </w:r>
      <w:r w:rsidRPr="001A6413">
        <w:rPr>
          <w:rStyle w:val="61pt"/>
          <w:lang w:val="ru-RU"/>
        </w:rPr>
        <w:t>=</w:t>
      </w:r>
      <w:r>
        <w:rPr>
          <w:rStyle w:val="61pt"/>
        </w:rPr>
        <w:t>F</w:t>
      </w:r>
      <w:r w:rsidRPr="001A6413">
        <w:rPr>
          <w:rStyle w:val="61pt"/>
          <w:vertAlign w:val="subscript"/>
          <w:lang w:val="ru-RU"/>
        </w:rPr>
        <w:t>0</w:t>
      </w:r>
      <w:r w:rsidRPr="001A6413">
        <w:rPr>
          <w:rStyle w:val="61pt"/>
          <w:lang w:val="ru-RU"/>
        </w:rPr>
        <w:t>+</w:t>
      </w:r>
      <w:proofErr w:type="spellStart"/>
      <w:proofErr w:type="gramStart"/>
      <w:r>
        <w:rPr>
          <w:rStyle w:val="61pt"/>
        </w:rPr>
        <w:t>Af</w:t>
      </w:r>
      <w:proofErr w:type="spellEnd"/>
      <w:proofErr w:type="gramEnd"/>
      <w:r w:rsidRPr="001A6413">
        <w:rPr>
          <w:rStyle w:val="61pt"/>
          <w:lang w:val="ru-RU"/>
        </w:rPr>
        <w:t xml:space="preserve"> + </w:t>
      </w:r>
      <w:r w:rsidRPr="009A539C">
        <w:rPr>
          <w:rStyle w:val="61pt"/>
          <w:lang w:val="ru-RU" w:bidi="ru-RU"/>
        </w:rPr>
        <w:t xml:space="preserve">й) </w:t>
      </w:r>
      <w:r w:rsidRPr="009A539C">
        <w:rPr>
          <w:rStyle w:val="61pt"/>
          <w:vertAlign w:val="subscript"/>
          <w:lang w:val="ru-RU" w:bidi="ru-RU"/>
        </w:rPr>
        <w:t>±</w:t>
      </w:r>
      <w:r w:rsidRPr="009A539C">
        <w:rPr>
          <w:rStyle w:val="61pt"/>
          <w:lang w:val="ru-RU" w:bidi="ru-RU"/>
        </w:rPr>
        <w:t>;</w:t>
      </w:r>
    </w:p>
    <w:p w:rsidR="009A539C" w:rsidRDefault="009A539C" w:rsidP="00111091">
      <w:pPr>
        <w:pStyle w:val="8"/>
        <w:shd w:val="clear" w:color="auto" w:fill="auto"/>
        <w:spacing w:after="373" w:line="331" w:lineRule="exact"/>
        <w:ind w:right="1" w:firstLine="709"/>
        <w:jc w:val="left"/>
      </w:pPr>
      <w:r>
        <w:t xml:space="preserve">где </w:t>
      </w:r>
      <w:proofErr w:type="spellStart"/>
      <w:r>
        <w:rPr>
          <w:lang w:val="en-US" w:eastAsia="en-US" w:bidi="en-US"/>
        </w:rPr>
        <w:t>F</w:t>
      </w:r>
      <w:r>
        <w:rPr>
          <w:vertAlign w:val="subscript"/>
          <w:lang w:val="en-US" w:eastAsia="en-US" w:bidi="en-US"/>
        </w:rPr>
        <w:t>o</w:t>
      </w:r>
      <w:proofErr w:type="spellEnd"/>
      <w:r w:rsidRPr="001A6413">
        <w:rPr>
          <w:lang w:eastAsia="en-US" w:bidi="en-US"/>
        </w:rPr>
        <w:t xml:space="preserve">- </w:t>
      </w:r>
      <w:r>
        <w:t>площадь насыпи заданной высоты при отсутствии поперечного уклона местности.</w:t>
      </w:r>
    </w:p>
    <w:p w:rsidR="009A539C" w:rsidRDefault="009A539C" w:rsidP="00111091">
      <w:pPr>
        <w:pStyle w:val="61"/>
        <w:shd w:val="clear" w:color="auto" w:fill="auto"/>
        <w:spacing w:after="317" w:line="240" w:lineRule="exact"/>
        <w:ind w:right="1" w:firstLine="709"/>
        <w:jc w:val="center"/>
      </w:pPr>
      <w:r>
        <w:rPr>
          <w:rStyle w:val="61pt"/>
        </w:rPr>
        <w:t>F</w:t>
      </w:r>
      <w:r w:rsidRPr="001A6413">
        <w:rPr>
          <w:rStyle w:val="61pt"/>
          <w:vertAlign w:val="subscript"/>
          <w:lang w:val="ru-RU"/>
        </w:rPr>
        <w:t>0</w:t>
      </w:r>
      <w:r w:rsidRPr="001A6413">
        <w:rPr>
          <w:rStyle w:val="61pt"/>
          <w:lang w:val="ru-RU"/>
        </w:rPr>
        <w:t xml:space="preserve"> = </w:t>
      </w:r>
      <w:proofErr w:type="spellStart"/>
      <w:r>
        <w:rPr>
          <w:rStyle w:val="61pt"/>
        </w:rPr>
        <w:t>bxH</w:t>
      </w:r>
      <w:proofErr w:type="spellEnd"/>
      <w:r w:rsidRPr="001A6413">
        <w:rPr>
          <w:rStyle w:val="61pt"/>
          <w:lang w:val="ru-RU"/>
        </w:rPr>
        <w:t xml:space="preserve"> + </w:t>
      </w:r>
      <w:r>
        <w:rPr>
          <w:rStyle w:val="61pt"/>
        </w:rPr>
        <w:t>mx</w:t>
      </w:r>
      <w:r w:rsidRPr="001A6413">
        <w:rPr>
          <w:rStyle w:val="61pt"/>
          <w:lang w:val="ru-RU"/>
        </w:rPr>
        <w:t xml:space="preserve"> </w:t>
      </w:r>
      <w:r w:rsidRPr="009A539C">
        <w:rPr>
          <w:rStyle w:val="61pt"/>
          <w:lang w:val="ru-RU" w:bidi="ru-RU"/>
        </w:rPr>
        <w:t>Н</w:t>
      </w:r>
      <w:r w:rsidRPr="009A539C">
        <w:rPr>
          <w:rStyle w:val="61pt"/>
          <w:vertAlign w:val="superscript"/>
          <w:lang w:val="ru-RU" w:bidi="ru-RU"/>
        </w:rPr>
        <w:t>2</w:t>
      </w:r>
      <w:r w:rsidRPr="009A539C">
        <w:rPr>
          <w:rStyle w:val="61pt"/>
          <w:lang w:val="ru-RU" w:bidi="ru-RU"/>
        </w:rPr>
        <w:t>;</w:t>
      </w:r>
    </w:p>
    <w:p w:rsidR="009A539C" w:rsidRDefault="009A539C" w:rsidP="00111091">
      <w:pPr>
        <w:pStyle w:val="8"/>
        <w:shd w:val="clear" w:color="auto" w:fill="auto"/>
        <w:spacing w:line="322" w:lineRule="exact"/>
        <w:ind w:right="1" w:firstLine="709"/>
        <w:jc w:val="both"/>
      </w:pPr>
      <w:r>
        <w:t xml:space="preserve">где </w:t>
      </w:r>
      <w:r>
        <w:rPr>
          <w:rStyle w:val="1pt"/>
          <w:lang w:val="en-US" w:eastAsia="en-US" w:bidi="en-US"/>
        </w:rPr>
        <w:t>b</w:t>
      </w:r>
      <w:r w:rsidRPr="001A6413">
        <w:rPr>
          <w:rStyle w:val="1pt"/>
          <w:lang w:eastAsia="en-US" w:bidi="en-US"/>
        </w:rPr>
        <w:t>-</w:t>
      </w:r>
      <w:r w:rsidRPr="001A6413">
        <w:rPr>
          <w:lang w:eastAsia="en-US" w:bidi="en-US"/>
        </w:rPr>
        <w:t xml:space="preserve"> </w:t>
      </w:r>
      <w:r>
        <w:t>ширина основной площадки земляного полотна [1,табл. 1.1];</w:t>
      </w:r>
    </w:p>
    <w:p w:rsidR="009A539C" w:rsidRDefault="009A539C" w:rsidP="00111091">
      <w:pPr>
        <w:pStyle w:val="8"/>
        <w:shd w:val="clear" w:color="auto" w:fill="auto"/>
        <w:spacing w:line="322" w:lineRule="exact"/>
        <w:ind w:right="1" w:firstLine="709"/>
        <w:jc w:val="left"/>
      </w:pPr>
      <w:r>
        <w:rPr>
          <w:rStyle w:val="1pt"/>
        </w:rPr>
        <w:t>Н</w:t>
      </w:r>
      <w:r>
        <w:t xml:space="preserve"> - высота насыпи, м; </w:t>
      </w:r>
      <w:r>
        <w:rPr>
          <w:lang w:val="en-US" w:eastAsia="en-US" w:bidi="en-US"/>
        </w:rPr>
        <w:t>m</w:t>
      </w:r>
      <w:r w:rsidRPr="001A6413">
        <w:rPr>
          <w:lang w:eastAsia="en-US" w:bidi="en-US"/>
        </w:rPr>
        <w:t xml:space="preserve">- </w:t>
      </w:r>
      <w:r>
        <w:t>крутизна откоса насыпи;</w:t>
      </w:r>
    </w:p>
    <w:p w:rsidR="009A539C" w:rsidRDefault="009A539C" w:rsidP="00111091">
      <w:pPr>
        <w:pStyle w:val="8"/>
        <w:shd w:val="clear" w:color="auto" w:fill="auto"/>
        <w:spacing w:line="322" w:lineRule="exact"/>
        <w:ind w:right="1" w:firstLine="709"/>
        <w:jc w:val="both"/>
      </w:pPr>
      <w:r w:rsidRPr="001A6413">
        <w:rPr>
          <w:lang w:eastAsia="en-US" w:bidi="en-US"/>
        </w:rPr>
        <w:t>&amp;&gt;</w:t>
      </w:r>
      <w:proofErr w:type="spellStart"/>
      <w:r>
        <w:rPr>
          <w:lang w:val="en-US" w:eastAsia="en-US" w:bidi="en-US"/>
        </w:rPr>
        <w:t>i</w:t>
      </w:r>
      <w:proofErr w:type="spellEnd"/>
      <w:r w:rsidRPr="001A6413">
        <w:rPr>
          <w:lang w:eastAsia="en-US" w:bidi="en-US"/>
        </w:rPr>
        <w:t xml:space="preserve">- </w:t>
      </w:r>
      <w:r>
        <w:t>площадь сливной призмы, м</w:t>
      </w:r>
      <w:proofErr w:type="gramStart"/>
      <w:r>
        <w:rPr>
          <w:vertAlign w:val="superscript"/>
        </w:rPr>
        <w:t>2</w:t>
      </w:r>
      <w:proofErr w:type="gramEnd"/>
      <w:r>
        <w:t>.</w:t>
      </w:r>
    </w:p>
    <w:p w:rsidR="009A539C" w:rsidRDefault="009A539C" w:rsidP="00111091">
      <w:pPr>
        <w:pStyle w:val="8"/>
        <w:shd w:val="clear" w:color="auto" w:fill="auto"/>
        <w:tabs>
          <w:tab w:val="right" w:pos="3086"/>
          <w:tab w:val="center" w:pos="4303"/>
          <w:tab w:val="center" w:pos="4260"/>
          <w:tab w:val="center" w:pos="4214"/>
          <w:tab w:val="right" w:pos="5490"/>
          <w:tab w:val="right" w:pos="5846"/>
        </w:tabs>
        <w:spacing w:line="240" w:lineRule="exact"/>
        <w:ind w:right="1" w:firstLine="709"/>
        <w:jc w:val="both"/>
      </w:pPr>
      <w:proofErr w:type="spellStart"/>
      <w:proofErr w:type="gramStart"/>
      <w:r>
        <w:t>тт</w:t>
      </w:r>
      <w:proofErr w:type="spellEnd"/>
      <w:proofErr w:type="gramEnd"/>
      <w:r>
        <w:tab/>
        <w:t>~</w:t>
      </w:r>
      <w:r>
        <w:tab/>
        <w:t>2</w:t>
      </w:r>
      <w:r>
        <w:tab/>
        <w:t>.</w:t>
      </w:r>
      <w:r>
        <w:tab/>
        <w:t>3+</w:t>
      </w:r>
      <w:r>
        <w:rPr>
          <w:lang w:val="en-US" w:eastAsia="en-US" w:bidi="en-US"/>
        </w:rPr>
        <w:t>b</w:t>
      </w:r>
      <w:r w:rsidRPr="009A539C">
        <w:rPr>
          <w:lang w:eastAsia="en-US" w:bidi="en-US"/>
        </w:rPr>
        <w:tab/>
      </w:r>
      <w:r>
        <w:rPr>
          <w:vertAlign w:val="subscript"/>
        </w:rPr>
        <w:t>л</w:t>
      </w:r>
      <w:r>
        <w:t xml:space="preserve"> . - /</w:t>
      </w:r>
      <w:r>
        <w:tab/>
        <w:t>2\</w:t>
      </w:r>
    </w:p>
    <w:p w:rsidR="009A539C" w:rsidRDefault="009A539C" w:rsidP="00111091">
      <w:pPr>
        <w:pStyle w:val="8"/>
        <w:shd w:val="clear" w:color="auto" w:fill="auto"/>
        <w:spacing w:after="88" w:line="240" w:lineRule="exact"/>
        <w:ind w:right="1" w:firstLine="709"/>
        <w:jc w:val="both"/>
      </w:pPr>
      <w:r>
        <w:t xml:space="preserve">Для однопутных линий: </w:t>
      </w:r>
      <w:r>
        <w:rPr>
          <w:rStyle w:val="1pt"/>
        </w:rPr>
        <w:t>й</w:t>
      </w:r>
      <w:r>
        <w:rPr>
          <w:rStyle w:val="1pt"/>
          <w:vertAlign w:val="subscript"/>
        </w:rPr>
        <w:t>±</w:t>
      </w:r>
      <w:r>
        <w:rPr>
          <w:rStyle w:val="1pt"/>
        </w:rPr>
        <w:t xml:space="preserve"> =</w:t>
      </w:r>
      <w:r>
        <w:t xml:space="preserve"> —-— X 0 , 1 5 (м</w:t>
      </w:r>
      <w:proofErr w:type="gramStart"/>
      <w:r>
        <w:t xml:space="preserve"> )</w:t>
      </w:r>
      <w:proofErr w:type="gramEnd"/>
      <w:r>
        <w:t>;</w:t>
      </w:r>
      <w:r>
        <w:rPr>
          <w:rStyle w:val="1pt"/>
        </w:rPr>
        <w:t>\</w:t>
      </w:r>
      <w:r>
        <w:t xml:space="preserve"> </w:t>
      </w:r>
    </w:p>
    <w:p w:rsidR="009A539C" w:rsidRDefault="009A539C" w:rsidP="00111091">
      <w:pPr>
        <w:pStyle w:val="8"/>
        <w:shd w:val="clear" w:color="auto" w:fill="auto"/>
        <w:spacing w:after="147" w:line="130" w:lineRule="exact"/>
        <w:ind w:right="1" w:firstLine="709"/>
        <w:jc w:val="left"/>
      </w:pPr>
      <w:r>
        <w:t xml:space="preserve">      Для двухпутных линий: </w:t>
      </w:r>
    </w:p>
    <w:p w:rsidR="009A539C" w:rsidRDefault="009A539C" w:rsidP="00111091">
      <w:pPr>
        <w:pStyle w:val="8"/>
        <w:shd w:val="clear" w:color="auto" w:fill="auto"/>
        <w:spacing w:after="147" w:line="130" w:lineRule="exact"/>
        <w:ind w:right="1" w:firstLine="709"/>
        <w:jc w:val="left"/>
      </w:pPr>
      <w:r>
        <w:rPr>
          <w:rStyle w:val="1pt"/>
        </w:rPr>
        <w:t>й</w:t>
      </w:r>
      <w:r>
        <w:rPr>
          <w:rStyle w:val="1pt"/>
          <w:vertAlign w:val="subscript"/>
        </w:rPr>
        <w:t>±</w:t>
      </w:r>
      <w:r>
        <w:rPr>
          <w:rStyle w:val="1pt"/>
        </w:rPr>
        <w:t xml:space="preserve"> = - X </w:t>
      </w:r>
      <w:r>
        <w:rPr>
          <w:rStyle w:val="1pt"/>
          <w:lang w:val="en-US" w:eastAsia="en-US" w:bidi="en-US"/>
        </w:rPr>
        <w:t>b</w:t>
      </w:r>
      <w:r w:rsidRPr="001A6413">
        <w:rPr>
          <w:rStyle w:val="1pt"/>
          <w:lang w:eastAsia="en-US" w:bidi="en-US"/>
        </w:rPr>
        <w:t xml:space="preserve"> </w:t>
      </w:r>
      <w:r>
        <w:rPr>
          <w:rStyle w:val="1pt"/>
        </w:rPr>
        <w:t>X</w:t>
      </w:r>
      <w:r>
        <w:t xml:space="preserve"> 0, 2 = 0 , 1 X </w:t>
      </w:r>
      <w:r>
        <w:rPr>
          <w:rStyle w:val="1pt"/>
          <w:lang w:val="en-US" w:eastAsia="en-US" w:bidi="en-US"/>
        </w:rPr>
        <w:t>b</w:t>
      </w:r>
      <w:r w:rsidRPr="001A6413">
        <w:rPr>
          <w:lang w:eastAsia="en-US" w:bidi="en-US"/>
        </w:rPr>
        <w:t xml:space="preserve"> </w:t>
      </w:r>
      <w:r>
        <w:t>(м</w:t>
      </w:r>
      <w:proofErr w:type="gramStart"/>
      <w:r>
        <w:t xml:space="preserve"> )</w:t>
      </w:r>
      <w:proofErr w:type="gramEnd"/>
      <w:r>
        <w:t>.</w:t>
      </w:r>
    </w:p>
    <w:p w:rsidR="009A539C" w:rsidRDefault="009A539C" w:rsidP="00111091">
      <w:pPr>
        <w:pStyle w:val="8"/>
        <w:shd w:val="clear" w:color="auto" w:fill="auto"/>
        <w:spacing w:line="240" w:lineRule="exact"/>
        <w:ind w:right="1" w:firstLine="709"/>
        <w:jc w:val="both"/>
        <w:rPr>
          <w:lang w:eastAsia="en-US" w:bidi="en-US"/>
        </w:rPr>
      </w:pPr>
      <w:proofErr w:type="spellStart"/>
      <w:r>
        <w:rPr>
          <w:rStyle w:val="1pt"/>
          <w:lang w:val="en-US" w:eastAsia="en-US" w:bidi="en-US"/>
        </w:rPr>
        <w:t>Af</w:t>
      </w:r>
      <w:proofErr w:type="spellEnd"/>
      <w:r w:rsidRPr="001A6413">
        <w:rPr>
          <w:rStyle w:val="1pt"/>
          <w:lang w:eastAsia="en-US" w:bidi="en-US"/>
        </w:rPr>
        <w:t>-</w:t>
      </w:r>
      <w:r w:rsidRPr="001A6413">
        <w:rPr>
          <w:lang w:eastAsia="en-US" w:bidi="en-US"/>
        </w:rPr>
        <w:t xml:space="preserve"> </w:t>
      </w:r>
      <w:r>
        <w:t xml:space="preserve">приращение площади поперечного сечения насыпи в связи с </w:t>
      </w:r>
      <w:proofErr w:type="spellStart"/>
      <w:r>
        <w:t>косогорностью</w:t>
      </w:r>
      <w:proofErr w:type="spellEnd"/>
      <w:r>
        <w:t xml:space="preserve"> (наличие поперечного уклона местности </w:t>
      </w:r>
      <w:r>
        <w:rPr>
          <w:lang w:val="en-US" w:eastAsia="en-US" w:bidi="en-US"/>
        </w:rPr>
        <w:t>l</w:t>
      </w:r>
      <w:proofErr w:type="gramStart"/>
      <w:r w:rsidRPr="009A539C">
        <w:rPr>
          <w:lang w:eastAsia="en-US" w:bidi="en-US"/>
        </w:rPr>
        <w:t>:</w:t>
      </w:r>
      <w:r>
        <w:rPr>
          <w:lang w:val="en-US" w:eastAsia="en-US" w:bidi="en-US"/>
        </w:rPr>
        <w:t>n</w:t>
      </w:r>
      <w:proofErr w:type="gramEnd"/>
      <w:r w:rsidRPr="009A539C">
        <w:rPr>
          <w:lang w:eastAsia="en-US" w:bidi="en-US"/>
        </w:rPr>
        <w:t>).</w:t>
      </w:r>
    </w:p>
    <w:p w:rsidR="009A539C" w:rsidRDefault="009A539C" w:rsidP="00111091">
      <w:pPr>
        <w:pStyle w:val="8"/>
        <w:shd w:val="clear" w:color="auto" w:fill="auto"/>
        <w:spacing w:line="240" w:lineRule="exact"/>
        <w:ind w:right="1" w:firstLine="709"/>
      </w:pPr>
      <w:r w:rsidRPr="009A539C">
        <w:rPr>
          <w:lang w:eastAsia="en-US" w:bidi="en-US"/>
        </w:rPr>
        <w:t xml:space="preserve"> </w:t>
      </w:r>
      <w:r>
        <w:rPr>
          <w:rStyle w:val="afa"/>
          <w:lang w:val="en-US" w:eastAsia="en-US" w:bidi="en-US"/>
        </w:rPr>
        <w:t>a</w:t>
      </w:r>
      <w:r w:rsidRPr="001A6413">
        <w:rPr>
          <w:rStyle w:val="afa"/>
          <w:lang w:eastAsia="en-US" w:bidi="en-US"/>
        </w:rPr>
        <w:t xml:space="preserve">/ = </w:t>
      </w:r>
      <w:r w:rsidRPr="001A6413">
        <w:rPr>
          <w:rStyle w:val="1pt0"/>
          <w:lang w:val="ru-RU"/>
        </w:rPr>
        <w:t>/</w:t>
      </w:r>
      <w:proofErr w:type="gramStart"/>
      <w:r>
        <w:rPr>
          <w:rStyle w:val="1pt0"/>
        </w:rPr>
        <w:t>cx</w:t>
      </w:r>
      <w:r w:rsidRPr="001A6413">
        <w:rPr>
          <w:rStyle w:val="1pt0"/>
          <w:lang w:val="ru-RU"/>
        </w:rPr>
        <w:t>(</w:t>
      </w:r>
      <w:proofErr w:type="gramEnd"/>
      <w:r>
        <w:rPr>
          <w:rStyle w:val="1pt0"/>
        </w:rPr>
        <w:t>f</w:t>
      </w:r>
      <w:r w:rsidRPr="001A6413">
        <w:rPr>
          <w:rStyle w:val="1pt1"/>
          <w:vertAlign w:val="subscript"/>
          <w:lang w:val="ru-RU"/>
        </w:rPr>
        <w:t>0</w:t>
      </w:r>
      <w:r w:rsidRPr="001A6413">
        <w:rPr>
          <w:rStyle w:val="1pt1"/>
          <w:lang w:val="ru-RU"/>
        </w:rPr>
        <w:t xml:space="preserve"> +</w:t>
      </w:r>
      <w:r w:rsidRPr="001A6413">
        <w:rPr>
          <w:rStyle w:val="1pt1"/>
          <w:vertAlign w:val="superscript"/>
          <w:lang w:val="ru-RU"/>
        </w:rPr>
        <w:t>6</w:t>
      </w:r>
      <w:r w:rsidRPr="001A6413">
        <w:rPr>
          <w:rStyle w:val="1pt1"/>
          <w:lang w:val="ru-RU"/>
        </w:rPr>
        <w:t>7</w:t>
      </w:r>
      <w:r w:rsidRPr="001A6413">
        <w:rPr>
          <w:rStyle w:val="1pt1"/>
          <w:vertAlign w:val="subscript"/>
          <w:lang w:val="ru-RU"/>
        </w:rPr>
        <w:t>4</w:t>
      </w:r>
      <w:r>
        <w:rPr>
          <w:rStyle w:val="1pt1"/>
          <w:vertAlign w:val="subscript"/>
        </w:rPr>
        <w:t>m</w:t>
      </w:r>
      <w:r w:rsidRPr="001A6413">
        <w:rPr>
          <w:rStyle w:val="1pt1"/>
          <w:lang w:val="ru-RU"/>
        </w:rPr>
        <w:t>);</w:t>
      </w:r>
    </w:p>
    <w:p w:rsidR="009A539C" w:rsidRDefault="009A539C" w:rsidP="00111091">
      <w:pPr>
        <w:pStyle w:val="8"/>
        <w:shd w:val="clear" w:color="auto" w:fill="auto"/>
        <w:spacing w:line="240" w:lineRule="exact"/>
        <w:ind w:right="1" w:firstLine="709"/>
        <w:jc w:val="left"/>
      </w:pPr>
      <w:r>
        <w:t xml:space="preserve">где </w:t>
      </w:r>
      <w:proofErr w:type="gramStart"/>
      <w:r>
        <w:t>к-</w:t>
      </w:r>
      <w:proofErr w:type="gramEnd"/>
      <w:r>
        <w:t xml:space="preserve"> коэффициент </w:t>
      </w:r>
      <w:proofErr w:type="spellStart"/>
      <w:r>
        <w:t>косогорности</w:t>
      </w:r>
      <w:proofErr w:type="spellEnd"/>
      <w:r>
        <w:t xml:space="preserve"> (см. табл.)</w:t>
      </w:r>
    </w:p>
    <w:tbl>
      <w:tblPr>
        <w:tblW w:w="0" w:type="auto"/>
        <w:tblLayout w:type="fixed"/>
        <w:tblCellMar>
          <w:left w:w="10" w:type="dxa"/>
          <w:right w:w="10" w:type="dxa"/>
        </w:tblCellMar>
        <w:tblLook w:val="04A0" w:firstRow="1" w:lastRow="0" w:firstColumn="1" w:lastColumn="0" w:noHBand="0" w:noVBand="1"/>
      </w:tblPr>
      <w:tblGrid>
        <w:gridCol w:w="1200"/>
        <w:gridCol w:w="1195"/>
        <w:gridCol w:w="2395"/>
        <w:gridCol w:w="1138"/>
        <w:gridCol w:w="1253"/>
        <w:gridCol w:w="2405"/>
      </w:tblGrid>
      <w:tr w:rsidR="009A539C" w:rsidTr="009A539C">
        <w:trPr>
          <w:trHeight w:hRule="exact" w:val="293"/>
        </w:trPr>
        <w:tc>
          <w:tcPr>
            <w:tcW w:w="2395" w:type="dxa"/>
            <w:gridSpan w:val="2"/>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0"/>
                <w:lang w:val="en-US" w:eastAsia="en-US" w:bidi="en-US"/>
              </w:rPr>
              <w:t>1:n</w:t>
            </w:r>
          </w:p>
        </w:tc>
        <w:tc>
          <w:tcPr>
            <w:tcW w:w="23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0"/>
              </w:rPr>
              <w:t>к</w:t>
            </w:r>
          </w:p>
        </w:tc>
        <w:tc>
          <w:tcPr>
            <w:tcW w:w="2391" w:type="dxa"/>
            <w:gridSpan w:val="2"/>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0"/>
                <w:lang w:val="en-US" w:eastAsia="en-US" w:bidi="en-US"/>
              </w:rPr>
              <w:t>1:n</w:t>
            </w:r>
          </w:p>
        </w:tc>
        <w:tc>
          <w:tcPr>
            <w:tcW w:w="2405" w:type="dxa"/>
            <w:tcBorders>
              <w:top w:val="single" w:sz="4" w:space="0" w:color="auto"/>
              <w:left w:val="single" w:sz="4" w:space="0" w:color="auto"/>
              <w:righ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0"/>
              </w:rPr>
              <w:t>к</w:t>
            </w:r>
          </w:p>
        </w:tc>
      </w:tr>
      <w:tr w:rsidR="009A539C" w:rsidTr="009A539C">
        <w:trPr>
          <w:trHeight w:hRule="exact" w:val="283"/>
        </w:trPr>
        <w:tc>
          <w:tcPr>
            <w:tcW w:w="1200"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1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4</w:t>
            </w:r>
          </w:p>
        </w:tc>
        <w:tc>
          <w:tcPr>
            <w:tcW w:w="23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0,1636</w:t>
            </w:r>
          </w:p>
        </w:tc>
        <w:tc>
          <w:tcPr>
            <w:tcW w:w="1138"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253"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11</w:t>
            </w:r>
          </w:p>
        </w:tc>
        <w:tc>
          <w:tcPr>
            <w:tcW w:w="2405" w:type="dxa"/>
            <w:tcBorders>
              <w:top w:val="single" w:sz="4" w:space="0" w:color="auto"/>
              <w:left w:val="single" w:sz="4" w:space="0" w:color="auto"/>
              <w:righ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0,0189</w:t>
            </w:r>
          </w:p>
        </w:tc>
      </w:tr>
      <w:tr w:rsidR="009A539C" w:rsidTr="009A539C">
        <w:trPr>
          <w:trHeight w:hRule="exact" w:val="288"/>
        </w:trPr>
        <w:tc>
          <w:tcPr>
            <w:tcW w:w="1200"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1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5</w:t>
            </w:r>
          </w:p>
        </w:tc>
        <w:tc>
          <w:tcPr>
            <w:tcW w:w="23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0,0989</w:t>
            </w:r>
          </w:p>
        </w:tc>
        <w:tc>
          <w:tcPr>
            <w:tcW w:w="1138"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253"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12</w:t>
            </w:r>
          </w:p>
        </w:tc>
        <w:tc>
          <w:tcPr>
            <w:tcW w:w="2405" w:type="dxa"/>
            <w:tcBorders>
              <w:top w:val="single" w:sz="4" w:space="0" w:color="auto"/>
              <w:left w:val="single" w:sz="4" w:space="0" w:color="auto"/>
              <w:righ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0,0158</w:t>
            </w:r>
          </w:p>
        </w:tc>
      </w:tr>
      <w:tr w:rsidR="009A539C" w:rsidTr="009A539C">
        <w:trPr>
          <w:trHeight w:hRule="exact" w:val="283"/>
        </w:trPr>
        <w:tc>
          <w:tcPr>
            <w:tcW w:w="1200"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1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6</w:t>
            </w:r>
          </w:p>
        </w:tc>
        <w:tc>
          <w:tcPr>
            <w:tcW w:w="23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0,0670</w:t>
            </w:r>
          </w:p>
        </w:tc>
        <w:tc>
          <w:tcPr>
            <w:tcW w:w="1138"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253"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13</w:t>
            </w:r>
          </w:p>
        </w:tc>
        <w:tc>
          <w:tcPr>
            <w:tcW w:w="2405" w:type="dxa"/>
            <w:tcBorders>
              <w:top w:val="single" w:sz="4" w:space="0" w:color="auto"/>
              <w:left w:val="single" w:sz="4" w:space="0" w:color="auto"/>
              <w:righ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0,0135</w:t>
            </w:r>
          </w:p>
        </w:tc>
      </w:tr>
      <w:tr w:rsidR="009A539C" w:rsidTr="009A539C">
        <w:trPr>
          <w:trHeight w:hRule="exact" w:val="288"/>
        </w:trPr>
        <w:tc>
          <w:tcPr>
            <w:tcW w:w="1200"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1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7</w:t>
            </w:r>
          </w:p>
        </w:tc>
        <w:tc>
          <w:tcPr>
            <w:tcW w:w="23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0,0481</w:t>
            </w:r>
          </w:p>
        </w:tc>
        <w:tc>
          <w:tcPr>
            <w:tcW w:w="1138"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253"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14</w:t>
            </w:r>
          </w:p>
        </w:tc>
        <w:tc>
          <w:tcPr>
            <w:tcW w:w="2405" w:type="dxa"/>
            <w:tcBorders>
              <w:top w:val="single" w:sz="4" w:space="0" w:color="auto"/>
              <w:left w:val="single" w:sz="4" w:space="0" w:color="auto"/>
              <w:righ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0,0116</w:t>
            </w:r>
          </w:p>
        </w:tc>
      </w:tr>
      <w:tr w:rsidR="009A539C" w:rsidTr="009A539C">
        <w:trPr>
          <w:trHeight w:hRule="exact" w:val="283"/>
        </w:trPr>
        <w:tc>
          <w:tcPr>
            <w:tcW w:w="1200"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1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8</w:t>
            </w:r>
          </w:p>
        </w:tc>
        <w:tc>
          <w:tcPr>
            <w:tcW w:w="23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0,0364</w:t>
            </w:r>
          </w:p>
        </w:tc>
        <w:tc>
          <w:tcPr>
            <w:tcW w:w="1138"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253" w:type="dxa"/>
            <w:tcBorders>
              <w:top w:val="single" w:sz="4" w:space="0" w:color="auto"/>
              <w:left w:val="single" w:sz="4" w:space="0" w:color="auto"/>
            </w:tcBorders>
            <w:shd w:val="clear" w:color="auto" w:fill="FFFFFF"/>
            <w:vAlign w:val="center"/>
          </w:tcPr>
          <w:p w:rsidR="009A539C" w:rsidRDefault="009A539C" w:rsidP="00111091">
            <w:pPr>
              <w:pStyle w:val="8"/>
              <w:shd w:val="clear" w:color="auto" w:fill="auto"/>
              <w:spacing w:line="210" w:lineRule="exact"/>
              <w:ind w:right="1" w:firstLine="709"/>
              <w:jc w:val="left"/>
            </w:pPr>
            <w:r>
              <w:rPr>
                <w:rStyle w:val="105pt0pt"/>
              </w:rPr>
              <w:t>15</w:t>
            </w:r>
          </w:p>
        </w:tc>
        <w:tc>
          <w:tcPr>
            <w:tcW w:w="2405" w:type="dxa"/>
            <w:tcBorders>
              <w:top w:val="single" w:sz="4" w:space="0" w:color="auto"/>
              <w:left w:val="single" w:sz="4" w:space="0" w:color="auto"/>
              <w:righ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0,0101</w:t>
            </w:r>
          </w:p>
        </w:tc>
      </w:tr>
      <w:tr w:rsidR="009A539C" w:rsidTr="009A539C">
        <w:trPr>
          <w:trHeight w:hRule="exact" w:val="288"/>
        </w:trPr>
        <w:tc>
          <w:tcPr>
            <w:tcW w:w="1200"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195" w:type="dxa"/>
            <w:tcBorders>
              <w:top w:val="single" w:sz="4" w:space="0" w:color="auto"/>
              <w:left w:val="single" w:sz="4" w:space="0" w:color="auto"/>
            </w:tcBorders>
            <w:shd w:val="clear" w:color="auto" w:fill="FFFFFF"/>
            <w:vAlign w:val="center"/>
          </w:tcPr>
          <w:p w:rsidR="009A539C" w:rsidRDefault="009A539C" w:rsidP="00111091">
            <w:pPr>
              <w:pStyle w:val="8"/>
              <w:shd w:val="clear" w:color="auto" w:fill="auto"/>
              <w:spacing w:line="210" w:lineRule="exact"/>
              <w:ind w:right="1" w:firstLine="709"/>
              <w:jc w:val="left"/>
            </w:pPr>
            <w:r>
              <w:rPr>
                <w:rStyle w:val="105pt0pt"/>
              </w:rPr>
              <w:t>9</w:t>
            </w:r>
          </w:p>
        </w:tc>
        <w:tc>
          <w:tcPr>
            <w:tcW w:w="2395"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0,0286</w:t>
            </w:r>
          </w:p>
        </w:tc>
        <w:tc>
          <w:tcPr>
            <w:tcW w:w="1138"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253" w:type="dxa"/>
            <w:tcBorders>
              <w:top w:val="single" w:sz="4" w:space="0" w:color="auto"/>
              <w:lef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16</w:t>
            </w:r>
          </w:p>
        </w:tc>
        <w:tc>
          <w:tcPr>
            <w:tcW w:w="2405" w:type="dxa"/>
            <w:tcBorders>
              <w:top w:val="single" w:sz="4" w:space="0" w:color="auto"/>
              <w:left w:val="single" w:sz="4" w:space="0" w:color="auto"/>
              <w:righ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0,0089</w:t>
            </w:r>
          </w:p>
        </w:tc>
      </w:tr>
      <w:tr w:rsidR="009A539C" w:rsidTr="009A539C">
        <w:trPr>
          <w:trHeight w:hRule="exact" w:val="298"/>
        </w:trPr>
        <w:tc>
          <w:tcPr>
            <w:tcW w:w="2395" w:type="dxa"/>
            <w:gridSpan w:val="2"/>
            <w:tcBorders>
              <w:top w:val="single" w:sz="4" w:space="0" w:color="auto"/>
              <w:left w:val="single" w:sz="4" w:space="0" w:color="auto"/>
              <w:bottom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1:10</w:t>
            </w:r>
          </w:p>
        </w:tc>
        <w:tc>
          <w:tcPr>
            <w:tcW w:w="2395" w:type="dxa"/>
            <w:tcBorders>
              <w:top w:val="single" w:sz="4" w:space="0" w:color="auto"/>
              <w:left w:val="single" w:sz="4" w:space="0" w:color="auto"/>
              <w:bottom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0,0230</w:t>
            </w:r>
          </w:p>
        </w:tc>
        <w:tc>
          <w:tcPr>
            <w:tcW w:w="1138" w:type="dxa"/>
            <w:tcBorders>
              <w:top w:val="single" w:sz="4" w:space="0" w:color="auto"/>
              <w:left w:val="single" w:sz="4" w:space="0" w:color="auto"/>
              <w:bottom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right"/>
            </w:pPr>
            <w:r>
              <w:rPr>
                <w:rStyle w:val="105pt0pt"/>
              </w:rPr>
              <w:t>1</w:t>
            </w:r>
          </w:p>
        </w:tc>
        <w:tc>
          <w:tcPr>
            <w:tcW w:w="1253" w:type="dxa"/>
            <w:tcBorders>
              <w:top w:val="single" w:sz="4" w:space="0" w:color="auto"/>
              <w:left w:val="single" w:sz="4" w:space="0" w:color="auto"/>
              <w:bottom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jc w:val="left"/>
            </w:pPr>
            <w:r>
              <w:rPr>
                <w:rStyle w:val="105pt0pt"/>
              </w:rPr>
              <w:t>17</w:t>
            </w:r>
          </w:p>
        </w:tc>
        <w:tc>
          <w:tcPr>
            <w:tcW w:w="2405" w:type="dxa"/>
            <w:tcBorders>
              <w:top w:val="single" w:sz="4" w:space="0" w:color="auto"/>
              <w:left w:val="single" w:sz="4" w:space="0" w:color="auto"/>
              <w:bottom w:val="single" w:sz="4" w:space="0" w:color="auto"/>
              <w:right w:val="single" w:sz="4" w:space="0" w:color="auto"/>
            </w:tcBorders>
            <w:shd w:val="clear" w:color="auto" w:fill="FFFFFF"/>
            <w:vAlign w:val="bottom"/>
          </w:tcPr>
          <w:p w:rsidR="009A539C" w:rsidRDefault="009A539C" w:rsidP="00111091">
            <w:pPr>
              <w:pStyle w:val="8"/>
              <w:shd w:val="clear" w:color="auto" w:fill="auto"/>
              <w:spacing w:line="210" w:lineRule="exact"/>
              <w:ind w:right="1" w:firstLine="709"/>
            </w:pPr>
            <w:r>
              <w:rPr>
                <w:rStyle w:val="105pt0pt"/>
              </w:rPr>
              <w:t>0,0078</w:t>
            </w:r>
          </w:p>
        </w:tc>
      </w:tr>
    </w:tbl>
    <w:p w:rsidR="009A539C" w:rsidRDefault="009A539C" w:rsidP="00111091">
      <w:pPr>
        <w:pStyle w:val="8"/>
        <w:shd w:val="clear" w:color="auto" w:fill="auto"/>
        <w:spacing w:line="643" w:lineRule="exact"/>
        <w:ind w:right="1" w:firstLine="709"/>
        <w:jc w:val="left"/>
      </w:pPr>
      <w:r>
        <w:t>Размеры резервов рассчитываются по следующим формулам:</w:t>
      </w:r>
    </w:p>
    <w:p w:rsidR="009A539C" w:rsidRDefault="009A539C" w:rsidP="00111091">
      <w:pPr>
        <w:pStyle w:val="8"/>
        <w:shd w:val="clear" w:color="auto" w:fill="auto"/>
        <w:tabs>
          <w:tab w:val="left" w:pos="1982"/>
        </w:tabs>
        <w:spacing w:line="643" w:lineRule="exact"/>
        <w:ind w:right="1" w:firstLine="709"/>
        <w:jc w:val="both"/>
      </w:pPr>
      <w:r>
        <w:t>а)</w:t>
      </w:r>
      <w:r>
        <w:tab/>
        <w:t>Площадь поперечного сечения резерва:</w:t>
      </w:r>
    </w:p>
    <w:p w:rsidR="009A539C" w:rsidRPr="001A6413" w:rsidRDefault="009A539C" w:rsidP="00111091">
      <w:pPr>
        <w:pStyle w:val="81"/>
        <w:shd w:val="clear" w:color="auto" w:fill="auto"/>
        <w:spacing w:before="0" w:line="200" w:lineRule="exact"/>
        <w:ind w:right="1" w:firstLine="709"/>
        <w:rPr>
          <w:lang w:val="ru-RU"/>
        </w:rPr>
      </w:pPr>
      <w:r>
        <w:t>w</w:t>
      </w:r>
      <w:r w:rsidRPr="001A6413">
        <w:rPr>
          <w:lang w:val="ru-RU"/>
        </w:rPr>
        <w:t xml:space="preserve"> </w:t>
      </w:r>
      <w:r>
        <w:rPr>
          <w:lang w:val="ru-RU" w:eastAsia="ru-RU" w:bidi="ru-RU"/>
        </w:rPr>
        <w:t xml:space="preserve">= </w:t>
      </w:r>
      <w:proofErr w:type="spellStart"/>
      <w:r>
        <w:rPr>
          <w:vertAlign w:val="superscript"/>
        </w:rPr>
        <w:t>FhXP</w:t>
      </w:r>
      <w:proofErr w:type="spellEnd"/>
    </w:p>
    <w:p w:rsidR="009A539C" w:rsidRPr="001A6413" w:rsidRDefault="009A539C" w:rsidP="00111091">
      <w:pPr>
        <w:pStyle w:val="90"/>
        <w:shd w:val="clear" w:color="auto" w:fill="auto"/>
        <w:spacing w:after="262" w:line="140" w:lineRule="exact"/>
        <w:ind w:right="1" w:firstLine="709"/>
        <w:rPr>
          <w:lang w:val="ru-RU"/>
        </w:rPr>
      </w:pPr>
      <w:proofErr w:type="gramStart"/>
      <w:r>
        <w:rPr>
          <w:lang w:val="ru-RU" w:eastAsia="ru-RU" w:bidi="ru-RU"/>
        </w:rPr>
        <w:t>Р</w:t>
      </w:r>
      <w:proofErr w:type="gramEnd"/>
      <w:r>
        <w:rPr>
          <w:lang w:val="ru-RU" w:eastAsia="ru-RU" w:bidi="ru-RU"/>
        </w:rPr>
        <w:t xml:space="preserve"> </w:t>
      </w:r>
      <w:proofErr w:type="spellStart"/>
      <w:r>
        <w:t>txlOO</w:t>
      </w:r>
      <w:proofErr w:type="spellEnd"/>
      <w:r w:rsidRPr="001A6413">
        <w:rPr>
          <w:lang w:val="ru-RU"/>
        </w:rPr>
        <w:t>’</w:t>
      </w:r>
    </w:p>
    <w:p w:rsidR="009A539C" w:rsidRDefault="009A539C" w:rsidP="00111091">
      <w:pPr>
        <w:pStyle w:val="8"/>
        <w:shd w:val="clear" w:color="auto" w:fill="auto"/>
        <w:spacing w:line="322" w:lineRule="exact"/>
        <w:ind w:right="1" w:firstLine="709"/>
        <w:jc w:val="left"/>
      </w:pPr>
      <w:r>
        <w:t xml:space="preserve">где </w:t>
      </w:r>
      <w:r>
        <w:rPr>
          <w:lang w:val="en-US" w:eastAsia="en-US" w:bidi="en-US"/>
        </w:rPr>
        <w:t>F</w:t>
      </w:r>
      <w:r>
        <w:rPr>
          <w:vertAlign w:val="subscript"/>
          <w:lang w:val="en-US" w:eastAsia="en-US" w:bidi="en-US"/>
        </w:rPr>
        <w:t>H</w:t>
      </w:r>
      <w:r w:rsidRPr="001A6413">
        <w:rPr>
          <w:lang w:eastAsia="en-US" w:bidi="en-US"/>
        </w:rPr>
        <w:t xml:space="preserve">- </w:t>
      </w:r>
      <w:r>
        <w:t>площадь насыпи, м</w:t>
      </w:r>
      <w:proofErr w:type="gramStart"/>
      <w:r>
        <w:t xml:space="preserve"> ;</w:t>
      </w:r>
      <w:proofErr w:type="gramEnd"/>
    </w:p>
    <w:p w:rsidR="009A539C" w:rsidRDefault="009A539C" w:rsidP="00111091">
      <w:pPr>
        <w:pStyle w:val="8"/>
        <w:shd w:val="clear" w:color="auto" w:fill="auto"/>
        <w:spacing w:after="425" w:line="322" w:lineRule="exact"/>
        <w:ind w:right="1" w:firstLine="709"/>
        <w:jc w:val="left"/>
      </w:pPr>
      <w:proofErr w:type="gramStart"/>
      <w:r>
        <w:rPr>
          <w:rStyle w:val="1pt"/>
        </w:rPr>
        <w:t>Р-</w:t>
      </w:r>
      <w:proofErr w:type="gramEnd"/>
      <w:r>
        <w:t xml:space="preserve"> % грунта насыпи, отсыпаемого из резервов (см. исходные данные);</w:t>
      </w:r>
      <w:r>
        <w:br/>
      </w:r>
      <w:r>
        <w:rPr>
          <w:lang w:val="en-US" w:eastAsia="en-US" w:bidi="en-US"/>
        </w:rPr>
        <w:t>t</w:t>
      </w:r>
      <w:r w:rsidRPr="001A6413">
        <w:rPr>
          <w:lang w:eastAsia="en-US" w:bidi="en-US"/>
        </w:rPr>
        <w:t xml:space="preserve">- </w:t>
      </w:r>
      <w:r>
        <w:t xml:space="preserve">число резервов (см. табл. 2.3 - </w:t>
      </w:r>
      <w:r>
        <w:rPr>
          <w:rStyle w:val="1pt"/>
          <w:lang w:val="en-US" w:eastAsia="en-US" w:bidi="en-US"/>
        </w:rPr>
        <w:t>t</w:t>
      </w:r>
      <w:r w:rsidRPr="009A539C">
        <w:rPr>
          <w:lang w:eastAsia="en-US" w:bidi="en-US"/>
        </w:rPr>
        <w:t xml:space="preserve"> </w:t>
      </w:r>
      <w:r>
        <w:t>=1, если резерв располагается с одной стороны</w:t>
      </w:r>
      <w:r>
        <w:br/>
        <w:t xml:space="preserve">насыпи и </w:t>
      </w:r>
      <w:r>
        <w:rPr>
          <w:rStyle w:val="1pt"/>
          <w:lang w:val="en-US" w:eastAsia="en-US" w:bidi="en-US"/>
        </w:rPr>
        <w:t>t</w:t>
      </w:r>
      <w:r w:rsidRPr="009A539C">
        <w:rPr>
          <w:lang w:eastAsia="en-US" w:bidi="en-US"/>
        </w:rPr>
        <w:t xml:space="preserve"> </w:t>
      </w:r>
      <w:r>
        <w:t>=2, если резервы располагаются с двух сторон насыпи).</w:t>
      </w:r>
    </w:p>
    <w:p w:rsidR="009A539C" w:rsidRDefault="009A539C" w:rsidP="00111091">
      <w:pPr>
        <w:pStyle w:val="8"/>
        <w:shd w:val="clear" w:color="auto" w:fill="auto"/>
        <w:tabs>
          <w:tab w:val="left" w:pos="2001"/>
        </w:tabs>
        <w:spacing w:after="238" w:line="240" w:lineRule="exact"/>
        <w:ind w:right="1" w:firstLine="709"/>
        <w:jc w:val="both"/>
      </w:pPr>
      <w:r>
        <w:t>б)</w:t>
      </w:r>
      <w:r>
        <w:tab/>
        <w:t>Ширина резерва по дну (по горизонтали) приближённо равна:</w:t>
      </w:r>
    </w:p>
    <w:p w:rsidR="009A539C" w:rsidRDefault="009A539C" w:rsidP="00111091">
      <w:pPr>
        <w:pStyle w:val="8"/>
        <w:shd w:val="clear" w:color="auto" w:fill="auto"/>
        <w:spacing w:line="240" w:lineRule="exact"/>
        <w:ind w:right="1" w:firstLine="709"/>
      </w:pPr>
      <w:r>
        <w:t>Ь</w:t>
      </w:r>
      <w:proofErr w:type="gramStart"/>
      <w:r>
        <w:rPr>
          <w:vertAlign w:val="subscript"/>
        </w:rPr>
        <w:t>2</w:t>
      </w:r>
      <w:proofErr w:type="gramEnd"/>
      <w:r>
        <w:t xml:space="preserve"> = </w:t>
      </w:r>
      <w:r>
        <w:rPr>
          <w:vertAlign w:val="superscript"/>
          <w:lang w:val="en-US" w:eastAsia="en-US" w:bidi="en-US"/>
        </w:rPr>
        <w:t>p</w:t>
      </w:r>
      <w:r w:rsidRPr="001A6413">
        <w:rPr>
          <w:vertAlign w:val="superscript"/>
          <w:lang w:eastAsia="en-US" w:bidi="en-US"/>
        </w:rPr>
        <w:t>/</w:t>
      </w:r>
      <w:r>
        <w:rPr>
          <w:lang w:val="en-US" w:eastAsia="en-US" w:bidi="en-US"/>
        </w:rPr>
        <w:t>h</w:t>
      </w:r>
      <w:r w:rsidRPr="001A6413">
        <w:rPr>
          <w:vertAlign w:val="subscript"/>
          <w:lang w:eastAsia="en-US" w:bidi="en-US"/>
        </w:rPr>
        <w:t>0</w:t>
      </w:r>
      <w:r w:rsidRPr="001A6413">
        <w:rPr>
          <w:lang w:eastAsia="en-US" w:bidi="en-US"/>
        </w:rPr>
        <w:t xml:space="preserve"> </w:t>
      </w:r>
      <w:r>
        <w:rPr>
          <w:vertAlign w:val="superscript"/>
        </w:rPr>
        <w:t>_ 1</w:t>
      </w:r>
      <w:r>
        <w:t xml:space="preserve"> ^ ^ </w:t>
      </w:r>
      <w:r>
        <w:rPr>
          <w:vertAlign w:val="superscript"/>
          <w:lang w:val="en-US" w:eastAsia="en-US" w:bidi="en-US"/>
        </w:rPr>
        <w:t>x</w:t>
      </w:r>
      <w:r w:rsidRPr="001A6413">
        <w:rPr>
          <w:lang w:eastAsia="en-US" w:bidi="en-US"/>
        </w:rPr>
        <w:t xml:space="preserve"> </w:t>
      </w:r>
      <w:r>
        <w:rPr>
          <w:rStyle w:val="1pt"/>
          <w:lang w:val="en-US" w:eastAsia="en-US" w:bidi="en-US"/>
        </w:rPr>
        <w:t>h</w:t>
      </w:r>
      <w:r>
        <w:t>о</w:t>
      </w:r>
      <w:r>
        <w:rPr>
          <w:vertAlign w:val="superscript"/>
        </w:rPr>
        <w:t>;</w:t>
      </w:r>
    </w:p>
    <w:p w:rsidR="009A539C" w:rsidRDefault="009A539C" w:rsidP="00111091">
      <w:pPr>
        <w:pStyle w:val="8"/>
        <w:shd w:val="clear" w:color="auto" w:fill="auto"/>
        <w:spacing w:after="22" w:line="240" w:lineRule="exact"/>
        <w:ind w:right="1" w:firstLine="709"/>
        <w:jc w:val="left"/>
      </w:pPr>
      <w:r>
        <w:t xml:space="preserve">где </w:t>
      </w:r>
      <w:proofErr w:type="spellStart"/>
      <w:r>
        <w:rPr>
          <w:rStyle w:val="1pt"/>
        </w:rPr>
        <w:t>Ж</w:t>
      </w:r>
      <w:r>
        <w:rPr>
          <w:rStyle w:val="1pt"/>
          <w:vertAlign w:val="subscript"/>
        </w:rPr>
        <w:t>р</w:t>
      </w:r>
      <w:proofErr w:type="spellEnd"/>
      <w:r>
        <w:t xml:space="preserve"> - площадь поперечного сечения резерва;</w:t>
      </w:r>
    </w:p>
    <w:p w:rsidR="009A539C" w:rsidRDefault="009A539C" w:rsidP="00111091">
      <w:pPr>
        <w:pStyle w:val="8"/>
        <w:shd w:val="clear" w:color="auto" w:fill="auto"/>
        <w:spacing w:after="377" w:line="240" w:lineRule="exact"/>
        <w:ind w:right="1" w:firstLine="709"/>
        <w:jc w:val="left"/>
      </w:pPr>
      <w:proofErr w:type="gramStart"/>
      <w:r>
        <w:rPr>
          <w:rStyle w:val="1pt"/>
          <w:lang w:val="en-US" w:eastAsia="en-US" w:bidi="en-US"/>
        </w:rPr>
        <w:t>h</w:t>
      </w:r>
      <w:r>
        <w:rPr>
          <w:rStyle w:val="1pt"/>
          <w:vertAlign w:val="subscript"/>
          <w:lang w:val="en-US" w:eastAsia="en-US" w:bidi="en-US"/>
        </w:rPr>
        <w:t>o</w:t>
      </w:r>
      <w:proofErr w:type="gramEnd"/>
      <w:r w:rsidRPr="001A6413">
        <w:rPr>
          <w:rStyle w:val="1pt"/>
          <w:lang w:eastAsia="en-US" w:bidi="en-US"/>
        </w:rPr>
        <w:t>-</w:t>
      </w:r>
      <w:r w:rsidRPr="001A6413">
        <w:rPr>
          <w:lang w:eastAsia="en-US" w:bidi="en-US"/>
        </w:rPr>
        <w:t xml:space="preserve"> </w:t>
      </w:r>
      <w:r>
        <w:t>средняя глубина резерва (принимается не менее 0.6м и не более 2м).</w:t>
      </w:r>
    </w:p>
    <w:p w:rsidR="009A539C" w:rsidRDefault="009A539C" w:rsidP="00111091">
      <w:pPr>
        <w:pStyle w:val="8"/>
        <w:shd w:val="clear" w:color="auto" w:fill="auto"/>
        <w:tabs>
          <w:tab w:val="left" w:pos="1991"/>
        </w:tabs>
        <w:spacing w:after="304" w:line="240" w:lineRule="exact"/>
        <w:ind w:right="1" w:firstLine="709"/>
        <w:jc w:val="both"/>
      </w:pPr>
      <w:r>
        <w:t>в)</w:t>
      </w:r>
      <w:r>
        <w:tab/>
        <w:t>Глубина резерва определяется по следующим формулам:</w:t>
      </w:r>
    </w:p>
    <w:p w:rsidR="009A539C" w:rsidRDefault="009A539C" w:rsidP="00111091">
      <w:pPr>
        <w:pStyle w:val="8"/>
        <w:shd w:val="clear" w:color="auto" w:fill="auto"/>
        <w:spacing w:line="331" w:lineRule="exact"/>
        <w:ind w:right="1" w:firstLine="709"/>
        <w:jc w:val="left"/>
      </w:pPr>
      <w:r>
        <w:t xml:space="preserve">- для резерва </w:t>
      </w:r>
      <w:r>
        <w:rPr>
          <w:rStyle w:val="24"/>
        </w:rPr>
        <w:t>ши</w:t>
      </w:r>
      <w:r>
        <w:t>риной дна не более 10м и с односторонним поперечным уклоном 0,02 в полевую сторону.</w:t>
      </w:r>
    </w:p>
    <w:p w:rsidR="009A539C" w:rsidRDefault="009A539C" w:rsidP="00111091">
      <w:pPr>
        <w:framePr w:wrap="none" w:vAnchor="page" w:hAnchor="page" w:x="2876" w:y="1359"/>
        <w:ind w:right="1" w:firstLine="709"/>
        <w:rPr>
          <w:sz w:val="2"/>
          <w:szCs w:val="2"/>
        </w:rPr>
      </w:pPr>
    </w:p>
    <w:p w:rsidR="009A539C" w:rsidRDefault="009A539C" w:rsidP="00111091">
      <w:pPr>
        <w:pStyle w:val="8"/>
        <w:shd w:val="clear" w:color="auto" w:fill="auto"/>
        <w:spacing w:line="322" w:lineRule="exact"/>
        <w:ind w:right="1" w:firstLine="709"/>
        <w:jc w:val="left"/>
      </w:pPr>
    </w:p>
    <w:p w:rsidR="009A539C" w:rsidRDefault="009A539C" w:rsidP="00111091">
      <w:pPr>
        <w:pStyle w:val="ae"/>
        <w:shd w:val="clear" w:color="auto" w:fill="FFFFFF"/>
        <w:spacing w:before="0" w:beforeAutospacing="0" w:after="0" w:afterAutospacing="0"/>
        <w:ind w:right="1" w:firstLine="709"/>
        <w:jc w:val="center"/>
        <w:outlineLvl w:val="0"/>
      </w:pPr>
    </w:p>
    <w:p w:rsidR="009A539C" w:rsidRDefault="009A539C" w:rsidP="00111091">
      <w:pPr>
        <w:pStyle w:val="ae"/>
        <w:shd w:val="clear" w:color="auto" w:fill="FFFFFF"/>
        <w:spacing w:before="0" w:beforeAutospacing="0" w:after="0" w:afterAutospacing="0"/>
        <w:ind w:right="1" w:firstLine="709"/>
        <w:jc w:val="center"/>
        <w:outlineLvl w:val="0"/>
      </w:pPr>
      <w:r>
        <w:rPr>
          <w:noProof/>
        </w:rPr>
        <w:drawing>
          <wp:inline distT="0" distB="0" distL="0" distR="0">
            <wp:extent cx="4131945" cy="1889125"/>
            <wp:effectExtent l="19050" t="0" r="1905" b="0"/>
            <wp:docPr id="11" name="Рисунок 13" descr="C:\Users\User\AppData\Local\Temp\FineReader11.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AppData\Local\Temp\FineReader11.00\media\image2.jpeg"/>
                    <pic:cNvPicPr>
                      <a:picLocks noChangeAspect="1" noChangeArrowheads="1"/>
                    </pic:cNvPicPr>
                  </pic:nvPicPr>
                  <pic:blipFill>
                    <a:blip r:embed="rId10"/>
                    <a:srcRect/>
                    <a:stretch>
                      <a:fillRect/>
                    </a:stretch>
                  </pic:blipFill>
                  <pic:spPr bwMode="auto">
                    <a:xfrm>
                      <a:off x="0" y="0"/>
                      <a:ext cx="4131945" cy="1889125"/>
                    </a:xfrm>
                    <a:prstGeom prst="rect">
                      <a:avLst/>
                    </a:prstGeom>
                    <a:noFill/>
                    <a:ln w="9525">
                      <a:noFill/>
                      <a:miter lim="800000"/>
                      <a:headEnd/>
                      <a:tailEnd/>
                    </a:ln>
                  </pic:spPr>
                </pic:pic>
              </a:graphicData>
            </a:graphic>
          </wp:inline>
        </w:drawing>
      </w:r>
    </w:p>
    <w:p w:rsidR="009A539C" w:rsidRDefault="009A539C" w:rsidP="00111091">
      <w:pPr>
        <w:pStyle w:val="ae"/>
        <w:shd w:val="clear" w:color="auto" w:fill="FFFFFF"/>
        <w:spacing w:before="0" w:beforeAutospacing="0" w:after="0" w:afterAutospacing="0"/>
        <w:ind w:right="1" w:firstLine="709"/>
        <w:jc w:val="center"/>
        <w:outlineLvl w:val="0"/>
      </w:pPr>
    </w:p>
    <w:p w:rsidR="009A539C" w:rsidRDefault="009A539C" w:rsidP="00111091">
      <w:pPr>
        <w:pStyle w:val="afc"/>
        <w:shd w:val="clear" w:color="auto" w:fill="auto"/>
        <w:spacing w:line="240" w:lineRule="exact"/>
        <w:ind w:right="1" w:firstLine="709"/>
      </w:pPr>
      <w:r>
        <w:t xml:space="preserve">                                                     Рис.1.2 Поперечный профиль резерва</w:t>
      </w:r>
    </w:p>
    <w:p w:rsidR="009A539C" w:rsidRPr="009A539C" w:rsidRDefault="009A539C" w:rsidP="00111091">
      <w:pPr>
        <w:pStyle w:val="26"/>
        <w:shd w:val="clear" w:color="auto" w:fill="auto"/>
        <w:tabs>
          <w:tab w:val="left" w:pos="6466"/>
        </w:tabs>
        <w:spacing w:after="418" w:line="240" w:lineRule="exact"/>
        <w:ind w:right="1" w:firstLine="709"/>
      </w:pPr>
      <w:bookmarkStart w:id="2" w:name="bookmark8"/>
      <w:r>
        <w:rPr>
          <w:rStyle w:val="27"/>
        </w:rPr>
        <w:t>h</w:t>
      </w:r>
      <w:r w:rsidRPr="009A539C">
        <w:rPr>
          <w:rStyle w:val="27"/>
          <w:vertAlign w:val="subscript"/>
        </w:rPr>
        <w:t>1</w:t>
      </w:r>
      <w:r w:rsidRPr="009A539C">
        <w:rPr>
          <w:rStyle w:val="27"/>
        </w:rPr>
        <w:t xml:space="preserve"> = </w:t>
      </w:r>
      <w:r>
        <w:rPr>
          <w:rStyle w:val="21pt"/>
        </w:rPr>
        <w:t>h</w:t>
      </w:r>
      <w:r w:rsidRPr="009A539C">
        <w:rPr>
          <w:rStyle w:val="21pt"/>
          <w:vertAlign w:val="subscript"/>
        </w:rPr>
        <w:t>0</w:t>
      </w:r>
      <w:r w:rsidRPr="009A539C">
        <w:rPr>
          <w:rStyle w:val="21pt"/>
        </w:rPr>
        <w:t>-</w:t>
      </w:r>
      <w:r w:rsidRPr="009A539C">
        <w:t xml:space="preserve"> </w:t>
      </w:r>
      <w:proofErr w:type="gramStart"/>
      <w:r w:rsidRPr="009A539C">
        <w:rPr>
          <w:lang w:eastAsia="ru-RU" w:bidi="ru-RU"/>
        </w:rPr>
        <w:t>( 0</w:t>
      </w:r>
      <w:proofErr w:type="gramEnd"/>
      <w:r w:rsidRPr="009A539C">
        <w:rPr>
          <w:lang w:eastAsia="ru-RU" w:bidi="ru-RU"/>
        </w:rPr>
        <w:t xml:space="preserve">, 0 1 </w:t>
      </w:r>
      <w:r>
        <w:t>x</w:t>
      </w:r>
      <w:r w:rsidRPr="009A539C">
        <w:t xml:space="preserve"> </w:t>
      </w:r>
      <w:r>
        <w:t>b</w:t>
      </w:r>
      <w:r w:rsidRPr="009A539C">
        <w:t xml:space="preserve"> </w:t>
      </w:r>
      <w:r w:rsidRPr="009A539C">
        <w:rPr>
          <w:rStyle w:val="2Candara8pt0pt"/>
          <w:lang w:val="en-US"/>
        </w:rPr>
        <w:t>2</w:t>
      </w:r>
      <w:r w:rsidRPr="009A539C">
        <w:rPr>
          <w:lang w:eastAsia="ru-RU" w:bidi="ru-RU"/>
        </w:rPr>
        <w:t xml:space="preserve"> +</w:t>
      </w:r>
      <w:r w:rsidRPr="009A539C">
        <w:rPr>
          <w:lang w:eastAsia="ru-RU" w:bidi="ru-RU"/>
        </w:rPr>
        <w:tab/>
        <w:t>;</w:t>
      </w:r>
      <w:bookmarkEnd w:id="2"/>
    </w:p>
    <w:p w:rsidR="009A539C" w:rsidRPr="009A539C" w:rsidRDefault="009A539C" w:rsidP="00111091">
      <w:pPr>
        <w:pStyle w:val="26"/>
        <w:shd w:val="clear" w:color="auto" w:fill="auto"/>
        <w:spacing w:after="381" w:line="240" w:lineRule="exact"/>
        <w:ind w:right="1" w:firstLine="709"/>
      </w:pPr>
      <w:bookmarkStart w:id="3" w:name="bookmark9"/>
      <w:r>
        <w:rPr>
          <w:vertAlign w:val="superscript"/>
        </w:rPr>
        <w:t>h</w:t>
      </w:r>
      <w:r w:rsidRPr="009A539C">
        <w:t xml:space="preserve">2 </w:t>
      </w:r>
      <w:r w:rsidRPr="009A539C">
        <w:rPr>
          <w:lang w:eastAsia="ru-RU" w:bidi="ru-RU"/>
        </w:rPr>
        <w:t xml:space="preserve">= </w:t>
      </w:r>
      <w:r>
        <w:rPr>
          <w:vertAlign w:val="superscript"/>
        </w:rPr>
        <w:t>h</w:t>
      </w:r>
      <w:r w:rsidRPr="009A539C">
        <w:t xml:space="preserve">0 </w:t>
      </w:r>
      <w:r w:rsidRPr="009A539C">
        <w:rPr>
          <w:lang w:eastAsia="ru-RU" w:bidi="ru-RU"/>
        </w:rPr>
        <w:t xml:space="preserve">+ </w:t>
      </w:r>
      <w:proofErr w:type="gramStart"/>
      <w:r w:rsidRPr="009A539C">
        <w:rPr>
          <w:vertAlign w:val="superscript"/>
          <w:lang w:eastAsia="ru-RU" w:bidi="ru-RU"/>
        </w:rPr>
        <w:t>( 0</w:t>
      </w:r>
      <w:proofErr w:type="gramEnd"/>
      <w:r w:rsidRPr="009A539C">
        <w:rPr>
          <w:vertAlign w:val="superscript"/>
          <w:lang w:eastAsia="ru-RU" w:bidi="ru-RU"/>
        </w:rPr>
        <w:t xml:space="preserve"> 0 1 </w:t>
      </w:r>
      <w:r>
        <w:rPr>
          <w:vertAlign w:val="superscript"/>
        </w:rPr>
        <w:t>X</w:t>
      </w:r>
      <w:r w:rsidRPr="009A539C">
        <w:rPr>
          <w:vertAlign w:val="superscript"/>
        </w:rPr>
        <w:t xml:space="preserve"> </w:t>
      </w:r>
      <w:r>
        <w:rPr>
          <w:vertAlign w:val="superscript"/>
        </w:rPr>
        <w:t>b</w:t>
      </w:r>
      <w:r w:rsidRPr="009A539C">
        <w:t xml:space="preserve">2 </w:t>
      </w:r>
      <w:r w:rsidRPr="009A539C">
        <w:rPr>
          <w:lang w:eastAsia="ru-RU" w:bidi="ru-RU"/>
        </w:rPr>
        <w:t xml:space="preserve">+ </w:t>
      </w:r>
      <w:r w:rsidRPr="009A539C">
        <w:rPr>
          <w:rStyle w:val="27"/>
        </w:rPr>
        <w:t>'^~</w:t>
      </w:r>
      <w:r>
        <w:rPr>
          <w:rStyle w:val="27"/>
        </w:rPr>
        <w:t>j</w:t>
      </w:r>
      <w:r w:rsidRPr="009A539C">
        <w:rPr>
          <w:rStyle w:val="27"/>
        </w:rPr>
        <w:t>.</w:t>
      </w:r>
      <w:bookmarkEnd w:id="3"/>
    </w:p>
    <w:p w:rsidR="009A539C" w:rsidRDefault="009A539C" w:rsidP="00111091">
      <w:pPr>
        <w:pStyle w:val="8"/>
        <w:shd w:val="clear" w:color="auto" w:fill="auto"/>
        <w:spacing w:line="317" w:lineRule="exact"/>
        <w:ind w:right="1" w:firstLine="709"/>
        <w:jc w:val="left"/>
      </w:pPr>
      <w:r>
        <w:t>для резерва с шириной дна более 10м, у которого дно планируется с поперечным уклоном 0,02 от краев к середине.</w:t>
      </w:r>
    </w:p>
    <w:p w:rsidR="009A539C" w:rsidRDefault="009A539C" w:rsidP="00111091">
      <w:pPr>
        <w:pStyle w:val="afc"/>
        <w:shd w:val="clear" w:color="auto" w:fill="auto"/>
        <w:spacing w:line="240" w:lineRule="exact"/>
        <w:ind w:right="1" w:firstLine="709"/>
      </w:pPr>
    </w:p>
    <w:p w:rsidR="009A539C" w:rsidRDefault="009A539C" w:rsidP="00111091">
      <w:pPr>
        <w:pStyle w:val="26"/>
        <w:shd w:val="clear" w:color="auto" w:fill="auto"/>
        <w:spacing w:after="0" w:line="653" w:lineRule="exact"/>
        <w:ind w:right="1" w:firstLine="709"/>
        <w:jc w:val="left"/>
      </w:pPr>
      <w:bookmarkStart w:id="4" w:name="bookmark10"/>
      <w:proofErr w:type="gramStart"/>
      <w:r>
        <w:t>hi</w:t>
      </w:r>
      <w:proofErr w:type="gramEnd"/>
      <w:r>
        <w:t xml:space="preserve"> </w:t>
      </w:r>
      <w:r w:rsidRPr="001A6413">
        <w:rPr>
          <w:lang w:eastAsia="ru-RU" w:bidi="ru-RU"/>
        </w:rPr>
        <w:t xml:space="preserve">= </w:t>
      </w:r>
      <w:r>
        <w:t>h</w:t>
      </w:r>
      <w:r>
        <w:rPr>
          <w:lang w:val="ru-RU" w:eastAsia="ru-RU" w:bidi="ru-RU"/>
        </w:rPr>
        <w:t>о</w:t>
      </w:r>
      <w:r w:rsidRPr="001A6413">
        <w:rPr>
          <w:lang w:eastAsia="ru-RU" w:bidi="ru-RU"/>
        </w:rPr>
        <w:t xml:space="preserve"> — (0,00 5 </w:t>
      </w:r>
      <w:r>
        <w:t xml:space="preserve">x b </w:t>
      </w:r>
      <w:r w:rsidRPr="001A6413">
        <w:rPr>
          <w:rStyle w:val="2Candara8pt0pt"/>
          <w:lang w:val="en-US"/>
        </w:rPr>
        <w:t>2</w:t>
      </w:r>
      <w:r w:rsidRPr="001A6413">
        <w:rPr>
          <w:lang w:eastAsia="ru-RU" w:bidi="ru-RU"/>
        </w:rPr>
        <w:t xml:space="preserve"> + </w:t>
      </w:r>
      <w:proofErr w:type="spellStart"/>
      <w:r>
        <w:rPr>
          <w:rStyle w:val="27"/>
        </w:rPr>
        <w:t>bL</w:t>
      </w:r>
      <w:proofErr w:type="spellEnd"/>
      <w:r>
        <w:t>); h2 = ho + (0,0 05 X b2 + —).</w:t>
      </w:r>
      <w:bookmarkEnd w:id="4"/>
    </w:p>
    <w:p w:rsidR="009A539C" w:rsidRDefault="009A539C" w:rsidP="00111091">
      <w:pPr>
        <w:pStyle w:val="8"/>
        <w:shd w:val="clear" w:color="auto" w:fill="auto"/>
        <w:tabs>
          <w:tab w:val="left" w:pos="1697"/>
        </w:tabs>
        <w:spacing w:after="326" w:line="240" w:lineRule="exact"/>
        <w:ind w:right="1" w:firstLine="709"/>
        <w:jc w:val="both"/>
      </w:pPr>
      <w:r>
        <w:t>г)</w:t>
      </w:r>
      <w:r>
        <w:tab/>
        <w:t>Ширина резерва (по горизонтальному направлению) поверху:</w:t>
      </w:r>
    </w:p>
    <w:p w:rsidR="009A539C" w:rsidRDefault="009A539C" w:rsidP="00111091">
      <w:pPr>
        <w:pStyle w:val="70"/>
        <w:shd w:val="clear" w:color="auto" w:fill="auto"/>
        <w:tabs>
          <w:tab w:val="right" w:pos="3792"/>
          <w:tab w:val="right" w:pos="4157"/>
          <w:tab w:val="right" w:pos="5227"/>
          <w:tab w:val="right" w:pos="6694"/>
          <w:tab w:val="right" w:pos="6672"/>
        </w:tabs>
        <w:spacing w:line="210" w:lineRule="exact"/>
        <w:ind w:right="1" w:firstLine="709"/>
        <w:jc w:val="both"/>
      </w:pPr>
      <w:r>
        <w:rPr>
          <w:rStyle w:val="70pt"/>
        </w:rPr>
        <w:t>,</w:t>
      </w:r>
      <w:r>
        <w:rPr>
          <w:rStyle w:val="70pt"/>
        </w:rPr>
        <w:tab/>
        <w:t>,</w:t>
      </w:r>
      <w:r>
        <w:rPr>
          <w:rStyle w:val="70pt"/>
        </w:rPr>
        <w:tab/>
        <w:t>,</w:t>
      </w:r>
      <w:r>
        <w:rPr>
          <w:rStyle w:val="70pt"/>
        </w:rPr>
        <w:tab/>
      </w:r>
      <w:proofErr w:type="spellStart"/>
      <w:r w:rsidRPr="009A539C">
        <w:rPr>
          <w:rStyle w:val="71pt"/>
          <w:lang w:val="ru-RU" w:bidi="ru-RU"/>
        </w:rPr>
        <w:t>т'хпхНл</w:t>
      </w:r>
      <w:proofErr w:type="spellEnd"/>
      <w:r>
        <w:rPr>
          <w:rStyle w:val="70pt"/>
        </w:rPr>
        <w:tab/>
        <w:t>,</w:t>
      </w:r>
      <w:r>
        <w:rPr>
          <w:rStyle w:val="70pt"/>
        </w:rPr>
        <w:tab/>
      </w:r>
      <w:r>
        <w:rPr>
          <w:rStyle w:val="71pt"/>
        </w:rPr>
        <w:t>m</w:t>
      </w:r>
      <w:r w:rsidRPr="001A6413">
        <w:rPr>
          <w:rStyle w:val="71pt"/>
          <w:lang w:val="ru-RU"/>
        </w:rPr>
        <w:t>"</w:t>
      </w:r>
      <w:proofErr w:type="spellStart"/>
      <w:r>
        <w:rPr>
          <w:rStyle w:val="71pt"/>
        </w:rPr>
        <w:t>xnxh</w:t>
      </w:r>
      <w:proofErr w:type="spellEnd"/>
      <w:r w:rsidRPr="001A6413">
        <w:rPr>
          <w:rStyle w:val="71pt"/>
          <w:vertAlign w:val="subscript"/>
          <w:lang w:val="ru-RU"/>
        </w:rPr>
        <w:t>2</w:t>
      </w:r>
    </w:p>
    <w:p w:rsidR="009A539C" w:rsidRPr="001A6413" w:rsidRDefault="009A539C" w:rsidP="00111091">
      <w:pPr>
        <w:pStyle w:val="14"/>
        <w:shd w:val="clear" w:color="auto" w:fill="auto"/>
        <w:tabs>
          <w:tab w:val="right" w:leader="hyphen" w:pos="5498"/>
          <w:tab w:val="right" w:pos="6694"/>
        </w:tabs>
        <w:spacing w:line="240" w:lineRule="exact"/>
        <w:ind w:right="1" w:firstLine="709"/>
        <w:rPr>
          <w:lang w:val="ru-RU"/>
        </w:rPr>
      </w:pPr>
      <w:bookmarkStart w:id="5" w:name="bookmark11"/>
      <w:r>
        <w:t>b</w:t>
      </w:r>
      <w:r w:rsidRPr="001A6413">
        <w:rPr>
          <w:vertAlign w:val="subscript"/>
          <w:lang w:val="ru-RU"/>
        </w:rPr>
        <w:t>1</w:t>
      </w:r>
      <w:r w:rsidRPr="001A6413">
        <w:rPr>
          <w:lang w:val="ru-RU"/>
        </w:rPr>
        <w:t xml:space="preserve"> </w:t>
      </w:r>
      <w:r>
        <w:rPr>
          <w:lang w:val="ru-RU" w:eastAsia="ru-RU" w:bidi="ru-RU"/>
        </w:rPr>
        <w:t xml:space="preserve">= </w:t>
      </w:r>
      <w:r>
        <w:t>b</w:t>
      </w:r>
      <w:r w:rsidRPr="001A6413">
        <w:rPr>
          <w:vertAlign w:val="subscript"/>
          <w:lang w:val="ru-RU"/>
        </w:rPr>
        <w:t>2</w:t>
      </w:r>
      <w:r w:rsidRPr="001A6413">
        <w:rPr>
          <w:lang w:val="ru-RU"/>
        </w:rPr>
        <w:t xml:space="preserve"> </w:t>
      </w:r>
      <w:r>
        <w:rPr>
          <w:lang w:val="ru-RU" w:eastAsia="ru-RU" w:bidi="ru-RU"/>
        </w:rPr>
        <w:t>+</w:t>
      </w:r>
      <w:r w:rsidRPr="001A6413">
        <w:rPr>
          <w:lang w:val="ru-RU"/>
        </w:rPr>
        <w:tab/>
        <w:t>+</w:t>
      </w:r>
      <w:r w:rsidRPr="001A6413">
        <w:rPr>
          <w:lang w:val="ru-RU"/>
        </w:rPr>
        <w:tab/>
        <w:t xml:space="preserve"> </w:t>
      </w:r>
      <w:r>
        <w:rPr>
          <w:rStyle w:val="15"/>
        </w:rPr>
        <w:t>j</w:t>
      </w:r>
      <w:r w:rsidRPr="001A6413">
        <w:rPr>
          <w:rStyle w:val="15"/>
          <w:lang w:val="ru-RU"/>
        </w:rPr>
        <w:t>^;</w:t>
      </w:r>
      <w:bookmarkEnd w:id="5"/>
    </w:p>
    <w:p w:rsidR="009A539C" w:rsidRDefault="009A539C" w:rsidP="00111091">
      <w:pPr>
        <w:pStyle w:val="70"/>
        <w:shd w:val="clear" w:color="auto" w:fill="auto"/>
        <w:tabs>
          <w:tab w:val="right" w:pos="6369"/>
        </w:tabs>
        <w:spacing w:after="250" w:line="210" w:lineRule="exact"/>
        <w:ind w:right="1" w:firstLine="709"/>
        <w:jc w:val="both"/>
      </w:pPr>
      <w:proofErr w:type="gramStart"/>
      <w:r>
        <w:rPr>
          <w:rStyle w:val="71pt"/>
        </w:rPr>
        <w:t>n</w:t>
      </w:r>
      <w:r w:rsidRPr="001A6413">
        <w:rPr>
          <w:rStyle w:val="71pt"/>
          <w:lang w:val="ru-RU"/>
        </w:rPr>
        <w:t>+</w:t>
      </w:r>
      <w:proofErr w:type="gramEnd"/>
      <w:r>
        <w:rPr>
          <w:rStyle w:val="71pt"/>
        </w:rPr>
        <w:t>m</w:t>
      </w:r>
      <w:r w:rsidRPr="001A6413">
        <w:rPr>
          <w:rStyle w:val="71pt"/>
          <w:lang w:val="ru-RU"/>
        </w:rPr>
        <w:tab/>
      </w:r>
      <w:r>
        <w:rPr>
          <w:rStyle w:val="71pt"/>
        </w:rPr>
        <w:t>n</w:t>
      </w:r>
      <w:r w:rsidRPr="001A6413">
        <w:rPr>
          <w:rStyle w:val="71pt"/>
          <w:lang w:val="ru-RU"/>
        </w:rPr>
        <w:t>—</w:t>
      </w:r>
      <w:r>
        <w:rPr>
          <w:rStyle w:val="71pt"/>
        </w:rPr>
        <w:t>m</w:t>
      </w:r>
    </w:p>
    <w:p w:rsidR="009A539C" w:rsidRDefault="009A539C" w:rsidP="00111091">
      <w:pPr>
        <w:pStyle w:val="8"/>
        <w:shd w:val="clear" w:color="auto" w:fill="auto"/>
        <w:spacing w:line="331" w:lineRule="exact"/>
        <w:ind w:right="1" w:firstLine="709"/>
        <w:jc w:val="left"/>
        <w:rPr>
          <w:rStyle w:val="71pt"/>
          <w:i w:val="0"/>
          <w:iCs w:val="0"/>
          <w:lang w:val="ru-RU"/>
        </w:rPr>
      </w:pPr>
      <w:r>
        <w:t xml:space="preserve">где </w:t>
      </w:r>
      <w:r>
        <w:rPr>
          <w:rStyle w:val="af9"/>
          <w:lang w:val="en-US" w:eastAsia="en-US" w:bidi="en-US"/>
        </w:rPr>
        <w:t>m</w:t>
      </w:r>
      <w:r w:rsidRPr="001A6413">
        <w:rPr>
          <w:lang w:eastAsia="en-US" w:bidi="en-US"/>
        </w:rPr>
        <w:t xml:space="preserve"> - </w:t>
      </w:r>
      <w:r>
        <w:t xml:space="preserve">показатель крутизны путевого откоса резерва (1: </w:t>
      </w:r>
      <w:r>
        <w:rPr>
          <w:rStyle w:val="af9"/>
          <w:lang w:val="en-US" w:eastAsia="en-US" w:bidi="en-US"/>
        </w:rPr>
        <w:t>m</w:t>
      </w:r>
      <w:r>
        <w:t xml:space="preserve">'=1:1.5); </w:t>
      </w:r>
      <w:r>
        <w:rPr>
          <w:rStyle w:val="af9"/>
          <w:lang w:val="en-US" w:eastAsia="en-US" w:bidi="en-US"/>
        </w:rPr>
        <w:t>m</w:t>
      </w:r>
      <w:r w:rsidRPr="001A6413">
        <w:rPr>
          <w:lang w:eastAsia="en-US" w:bidi="en-US"/>
        </w:rPr>
        <w:t xml:space="preserve"> </w:t>
      </w:r>
      <w:r>
        <w:t>- показатель крутизны полевого откоса резерва (1</w:t>
      </w:r>
      <w:proofErr w:type="gramStart"/>
      <w:r>
        <w:t xml:space="preserve"> </w:t>
      </w:r>
      <w:r w:rsidRPr="001A6413">
        <w:rPr>
          <w:lang w:eastAsia="en-US" w:bidi="en-US"/>
        </w:rPr>
        <w:t>:</w:t>
      </w:r>
      <w:proofErr w:type="gramEnd"/>
      <w:r>
        <w:rPr>
          <w:lang w:val="en-US" w:eastAsia="en-US" w:bidi="en-US"/>
        </w:rPr>
        <w:t>m</w:t>
      </w:r>
      <w:r w:rsidRPr="001A6413">
        <w:rPr>
          <w:lang w:eastAsia="en-US" w:bidi="en-US"/>
        </w:rPr>
        <w:t xml:space="preserve"> </w:t>
      </w:r>
      <w:r>
        <w:t>=1:1);</w:t>
      </w:r>
      <w:r w:rsidR="00112929" w:rsidRPr="00112929">
        <w:rPr>
          <w:rStyle w:val="71pt"/>
          <w:i w:val="0"/>
          <w:iCs w:val="0"/>
          <w:lang w:val="ru-RU"/>
        </w:rPr>
        <w:t xml:space="preserve"> </w:t>
      </w:r>
      <w:r w:rsidR="00112929" w:rsidRPr="00112929">
        <w:rPr>
          <w:rStyle w:val="71pt"/>
          <w:b/>
          <w:i w:val="0"/>
          <w:iCs w:val="0"/>
        </w:rPr>
        <w:t>n</w:t>
      </w:r>
      <w:r w:rsidR="00112929">
        <w:rPr>
          <w:rStyle w:val="71pt"/>
          <w:i w:val="0"/>
          <w:iCs w:val="0"/>
          <w:lang w:val="ru-RU"/>
        </w:rPr>
        <w:t>- показатель поперечного уклона местности.</w:t>
      </w:r>
    </w:p>
    <w:p w:rsidR="00112929" w:rsidRDefault="00112929" w:rsidP="007C4882">
      <w:pPr>
        <w:pStyle w:val="8"/>
        <w:numPr>
          <w:ilvl w:val="0"/>
          <w:numId w:val="4"/>
        </w:numPr>
        <w:shd w:val="clear" w:color="auto" w:fill="auto"/>
        <w:spacing w:line="322" w:lineRule="exact"/>
        <w:ind w:left="860" w:right="1" w:firstLine="0"/>
        <w:jc w:val="left"/>
      </w:pPr>
      <w:r>
        <w:t xml:space="preserve">Кюветы, </w:t>
      </w:r>
      <w:proofErr w:type="spellStart"/>
      <w:r>
        <w:t>забанкетные</w:t>
      </w:r>
      <w:proofErr w:type="spellEnd"/>
      <w:r>
        <w:t xml:space="preserve"> и нагорные канавы:</w:t>
      </w:r>
    </w:p>
    <w:p w:rsidR="00112929" w:rsidRDefault="00112929" w:rsidP="00111091">
      <w:pPr>
        <w:pStyle w:val="8"/>
        <w:shd w:val="clear" w:color="auto" w:fill="auto"/>
        <w:spacing w:line="322" w:lineRule="exact"/>
        <w:ind w:right="1" w:firstLine="709"/>
        <w:jc w:val="both"/>
      </w:pPr>
      <w:r>
        <w:t xml:space="preserve">а) Кюветы выемок в глинах, суглинках и супесях следует делать глубиной не менее 0,6м и </w:t>
      </w:r>
      <w:r>
        <w:rPr>
          <w:rStyle w:val="24"/>
        </w:rPr>
        <w:t>ши</w:t>
      </w:r>
      <w:r>
        <w:t>риной по дну не менее 0,4м, откос кювета со стороны поля является продолжением откоса выемки, а со стороны полотна крутизна откоса 1:1,5;</w:t>
      </w:r>
    </w:p>
    <w:p w:rsidR="00112929" w:rsidRDefault="00112929" w:rsidP="00111091">
      <w:pPr>
        <w:pStyle w:val="8"/>
        <w:shd w:val="clear" w:color="auto" w:fill="auto"/>
        <w:spacing w:line="322" w:lineRule="exact"/>
        <w:ind w:right="1" w:firstLine="709"/>
        <w:jc w:val="both"/>
      </w:pPr>
      <w:r>
        <w:t xml:space="preserve">б) </w:t>
      </w:r>
      <w:proofErr w:type="spellStart"/>
      <w:r>
        <w:t>Забанкетная</w:t>
      </w:r>
      <w:proofErr w:type="spellEnd"/>
      <w:r>
        <w:t xml:space="preserve"> канава располагается на расстоянии не менее 0.5м от подо</w:t>
      </w:r>
      <w:r>
        <w:rPr>
          <w:rStyle w:val="24"/>
        </w:rPr>
        <w:t>шв</w:t>
      </w:r>
      <w:r>
        <w:t>ы путевого откоса кавальера, имеет глубину и ширину по дну 0,3 м и откосы крутизной 1:1,5;</w:t>
      </w:r>
    </w:p>
    <w:p w:rsidR="00112929" w:rsidRDefault="00112929" w:rsidP="00111091">
      <w:pPr>
        <w:pStyle w:val="8"/>
        <w:shd w:val="clear" w:color="auto" w:fill="auto"/>
        <w:spacing w:line="322" w:lineRule="exact"/>
        <w:ind w:right="1" w:firstLine="709"/>
        <w:jc w:val="both"/>
      </w:pPr>
      <w:r>
        <w:t>в) Размеры нагорных канав определяются по расчету.</w:t>
      </w:r>
    </w:p>
    <w:p w:rsidR="00112929" w:rsidRDefault="00112929" w:rsidP="00111091">
      <w:pPr>
        <w:pStyle w:val="8"/>
        <w:shd w:val="clear" w:color="auto" w:fill="auto"/>
        <w:spacing w:line="322" w:lineRule="exact"/>
        <w:ind w:right="1" w:firstLine="709"/>
        <w:jc w:val="both"/>
      </w:pPr>
      <w:r>
        <w:t>При вычерчивании поперечного профиля рекомендуется применять наименьшие допустимые размеры этой канавы: глубина и ширина по дну не менее 0,6м, откосы крутизной 1:1,5.</w:t>
      </w:r>
    </w:p>
    <w:p w:rsidR="00112929" w:rsidRDefault="00112929" w:rsidP="00111091">
      <w:pPr>
        <w:pStyle w:val="8"/>
        <w:shd w:val="clear" w:color="auto" w:fill="auto"/>
        <w:spacing w:line="322" w:lineRule="exact"/>
        <w:ind w:right="1" w:firstLine="709"/>
        <w:jc w:val="both"/>
      </w:pPr>
      <w:r>
        <w:t xml:space="preserve">Расстояние от подошвы полевого откоса кавальера до бровки откоса нагорной канавы принимается (в зависимости от </w:t>
      </w:r>
      <w:proofErr w:type="spellStart"/>
      <w:r>
        <w:t>снегозаносимости</w:t>
      </w:r>
      <w:proofErr w:type="spellEnd"/>
      <w:r>
        <w:t xml:space="preserve"> и водопроницаемости грунтов) 1-5м.</w:t>
      </w:r>
    </w:p>
    <w:p w:rsidR="00112929" w:rsidRDefault="00112929" w:rsidP="007C4882">
      <w:pPr>
        <w:pStyle w:val="8"/>
        <w:numPr>
          <w:ilvl w:val="0"/>
          <w:numId w:val="4"/>
        </w:numPr>
        <w:shd w:val="clear" w:color="auto" w:fill="auto"/>
        <w:spacing w:line="322" w:lineRule="exact"/>
        <w:ind w:left="860" w:right="1" w:firstLine="0"/>
        <w:jc w:val="left"/>
      </w:pPr>
      <w:r>
        <w:t xml:space="preserve"> Кавальеры и банкеты.</w:t>
      </w:r>
    </w:p>
    <w:p w:rsidR="00112929" w:rsidRDefault="00112929" w:rsidP="00111091">
      <w:pPr>
        <w:pStyle w:val="8"/>
        <w:shd w:val="clear" w:color="auto" w:fill="auto"/>
        <w:spacing w:line="322" w:lineRule="exact"/>
        <w:ind w:right="1" w:firstLine="709"/>
        <w:jc w:val="both"/>
      </w:pPr>
      <w:r>
        <w:t>Банкет - присыпка треугольной (в поперечном сечении) формы, расположенная на расстоянии 1м от бровки откоса выемки. Высота банкета принимается не более 0,6м, путевой откос имеет крутизну 1:1,5; поверхность его имеет поперечный уклон 0,02-0,04 в сторону от железнодорожного пути.</w:t>
      </w:r>
    </w:p>
    <w:p w:rsidR="00112929" w:rsidRDefault="00112929" w:rsidP="00111091">
      <w:pPr>
        <w:pStyle w:val="8"/>
        <w:shd w:val="clear" w:color="auto" w:fill="auto"/>
        <w:spacing w:line="322" w:lineRule="exact"/>
        <w:ind w:right="1" w:firstLine="709"/>
        <w:jc w:val="both"/>
      </w:pPr>
      <w:r>
        <w:t>Кавальеры. При расположении кавальеров рекомендуется учесть указания, помещённые в таблице.</w:t>
      </w:r>
    </w:p>
    <w:tbl>
      <w:tblPr>
        <w:tblW w:w="0" w:type="auto"/>
        <w:tblLayout w:type="fixed"/>
        <w:tblCellMar>
          <w:left w:w="10" w:type="dxa"/>
          <w:right w:w="10" w:type="dxa"/>
        </w:tblCellMar>
        <w:tblLook w:val="04A0" w:firstRow="1" w:lastRow="0" w:firstColumn="1" w:lastColumn="0" w:noHBand="0" w:noVBand="1"/>
      </w:tblPr>
      <w:tblGrid>
        <w:gridCol w:w="3192"/>
        <w:gridCol w:w="3192"/>
        <w:gridCol w:w="3202"/>
      </w:tblGrid>
      <w:tr w:rsidR="00112929" w:rsidTr="00112929">
        <w:trPr>
          <w:trHeight w:hRule="exact" w:val="293"/>
        </w:trPr>
        <w:tc>
          <w:tcPr>
            <w:tcW w:w="3192" w:type="dxa"/>
            <w:vMerge w:val="restart"/>
            <w:tcBorders>
              <w:top w:val="single" w:sz="4" w:space="0" w:color="auto"/>
              <w:left w:val="single" w:sz="4" w:space="0" w:color="auto"/>
            </w:tcBorders>
            <w:shd w:val="clear" w:color="auto" w:fill="FFFFFF"/>
            <w:vAlign w:val="bottom"/>
          </w:tcPr>
          <w:p w:rsidR="00112929" w:rsidRDefault="00112929" w:rsidP="00111091">
            <w:pPr>
              <w:pStyle w:val="8"/>
              <w:shd w:val="clear" w:color="auto" w:fill="auto"/>
              <w:spacing w:line="278" w:lineRule="exact"/>
              <w:ind w:right="1" w:firstLine="709"/>
            </w:pPr>
            <w:r>
              <w:rPr>
                <w:rStyle w:val="105pt0pt"/>
              </w:rPr>
              <w:t>Поперечный уклон местности</w:t>
            </w:r>
          </w:p>
        </w:tc>
        <w:tc>
          <w:tcPr>
            <w:tcW w:w="6394" w:type="dxa"/>
            <w:gridSpan w:val="2"/>
            <w:tcBorders>
              <w:top w:val="single" w:sz="4" w:space="0" w:color="auto"/>
              <w:left w:val="single" w:sz="4" w:space="0" w:color="auto"/>
              <w:right w:val="single" w:sz="4" w:space="0" w:color="auto"/>
            </w:tcBorders>
            <w:shd w:val="clear" w:color="auto" w:fill="FFFFFF"/>
            <w:vAlign w:val="bottom"/>
          </w:tcPr>
          <w:p w:rsidR="00112929" w:rsidRDefault="00112929" w:rsidP="00111091">
            <w:pPr>
              <w:pStyle w:val="8"/>
              <w:shd w:val="clear" w:color="auto" w:fill="auto"/>
              <w:spacing w:line="210" w:lineRule="exact"/>
              <w:ind w:right="1" w:firstLine="709"/>
            </w:pPr>
            <w:r>
              <w:rPr>
                <w:rStyle w:val="105pt0pt"/>
              </w:rPr>
              <w:t>Расположение кавальеров</w:t>
            </w:r>
          </w:p>
        </w:tc>
      </w:tr>
      <w:tr w:rsidR="00112929" w:rsidTr="00112929">
        <w:trPr>
          <w:trHeight w:hRule="exact" w:val="288"/>
        </w:trPr>
        <w:tc>
          <w:tcPr>
            <w:tcW w:w="3192" w:type="dxa"/>
            <w:vMerge/>
            <w:tcBorders>
              <w:left w:val="single" w:sz="4" w:space="0" w:color="auto"/>
            </w:tcBorders>
            <w:shd w:val="clear" w:color="auto" w:fill="FFFFFF"/>
            <w:vAlign w:val="bottom"/>
          </w:tcPr>
          <w:p w:rsidR="00112929" w:rsidRDefault="00112929" w:rsidP="00111091">
            <w:pPr>
              <w:ind w:right="1" w:firstLine="709"/>
            </w:pPr>
          </w:p>
        </w:tc>
        <w:tc>
          <w:tcPr>
            <w:tcW w:w="3192" w:type="dxa"/>
            <w:tcBorders>
              <w:top w:val="single" w:sz="4" w:space="0" w:color="auto"/>
              <w:left w:val="single" w:sz="4" w:space="0" w:color="auto"/>
            </w:tcBorders>
            <w:shd w:val="clear" w:color="auto" w:fill="FFFFFF"/>
            <w:vAlign w:val="bottom"/>
          </w:tcPr>
          <w:p w:rsidR="00112929" w:rsidRDefault="00112929" w:rsidP="00111091">
            <w:pPr>
              <w:pStyle w:val="8"/>
              <w:shd w:val="clear" w:color="auto" w:fill="auto"/>
              <w:spacing w:line="210" w:lineRule="exact"/>
              <w:ind w:right="1" w:firstLine="709"/>
            </w:pPr>
            <w:r>
              <w:rPr>
                <w:rStyle w:val="105pt0pt"/>
              </w:rPr>
              <w:t>оптимальное</w:t>
            </w:r>
          </w:p>
        </w:tc>
        <w:tc>
          <w:tcPr>
            <w:tcW w:w="3202" w:type="dxa"/>
            <w:tcBorders>
              <w:top w:val="single" w:sz="4" w:space="0" w:color="auto"/>
              <w:left w:val="single" w:sz="4" w:space="0" w:color="auto"/>
              <w:right w:val="single" w:sz="4" w:space="0" w:color="auto"/>
            </w:tcBorders>
            <w:shd w:val="clear" w:color="auto" w:fill="FFFFFF"/>
            <w:vAlign w:val="bottom"/>
          </w:tcPr>
          <w:p w:rsidR="00112929" w:rsidRDefault="00112929" w:rsidP="00111091">
            <w:pPr>
              <w:pStyle w:val="8"/>
              <w:shd w:val="clear" w:color="auto" w:fill="auto"/>
              <w:spacing w:line="210" w:lineRule="exact"/>
              <w:ind w:right="1" w:firstLine="709"/>
            </w:pPr>
            <w:r>
              <w:rPr>
                <w:rStyle w:val="105pt0pt"/>
              </w:rPr>
              <w:t>Допустимое</w:t>
            </w:r>
          </w:p>
        </w:tc>
      </w:tr>
      <w:tr w:rsidR="00112929" w:rsidTr="00112929">
        <w:trPr>
          <w:trHeight w:hRule="exact" w:val="283"/>
        </w:trPr>
        <w:tc>
          <w:tcPr>
            <w:tcW w:w="3192" w:type="dxa"/>
            <w:tcBorders>
              <w:top w:val="single" w:sz="4" w:space="0" w:color="auto"/>
              <w:left w:val="single" w:sz="4" w:space="0" w:color="auto"/>
            </w:tcBorders>
            <w:shd w:val="clear" w:color="auto" w:fill="FFFFFF"/>
            <w:vAlign w:val="bottom"/>
          </w:tcPr>
          <w:p w:rsidR="00112929" w:rsidRDefault="00112929" w:rsidP="00111091">
            <w:pPr>
              <w:pStyle w:val="8"/>
              <w:shd w:val="clear" w:color="auto" w:fill="auto"/>
              <w:spacing w:line="210" w:lineRule="exact"/>
              <w:ind w:right="1" w:firstLine="709"/>
            </w:pPr>
            <w:r>
              <w:rPr>
                <w:rStyle w:val="105pt0pt"/>
              </w:rPr>
              <w:t>Положе 1/5</w:t>
            </w:r>
          </w:p>
        </w:tc>
        <w:tc>
          <w:tcPr>
            <w:tcW w:w="3192" w:type="dxa"/>
            <w:tcBorders>
              <w:top w:val="single" w:sz="4" w:space="0" w:color="auto"/>
              <w:left w:val="single" w:sz="4" w:space="0" w:color="auto"/>
            </w:tcBorders>
            <w:shd w:val="clear" w:color="auto" w:fill="FFFFFF"/>
            <w:vAlign w:val="bottom"/>
          </w:tcPr>
          <w:p w:rsidR="00112929" w:rsidRDefault="00112929" w:rsidP="00111091">
            <w:pPr>
              <w:pStyle w:val="8"/>
              <w:shd w:val="clear" w:color="auto" w:fill="auto"/>
              <w:spacing w:line="210" w:lineRule="exact"/>
              <w:ind w:right="1" w:firstLine="709"/>
            </w:pPr>
            <w:r>
              <w:rPr>
                <w:rStyle w:val="105pt0pt"/>
              </w:rPr>
              <w:t>С двух сторон</w:t>
            </w:r>
          </w:p>
        </w:tc>
        <w:tc>
          <w:tcPr>
            <w:tcW w:w="3202" w:type="dxa"/>
            <w:tcBorders>
              <w:top w:val="single" w:sz="4" w:space="0" w:color="auto"/>
              <w:left w:val="single" w:sz="4" w:space="0" w:color="auto"/>
              <w:right w:val="single" w:sz="4" w:space="0" w:color="auto"/>
            </w:tcBorders>
            <w:shd w:val="clear" w:color="auto" w:fill="FFFFFF"/>
            <w:vAlign w:val="bottom"/>
          </w:tcPr>
          <w:p w:rsidR="00112929" w:rsidRDefault="00112929" w:rsidP="00111091">
            <w:pPr>
              <w:pStyle w:val="8"/>
              <w:shd w:val="clear" w:color="auto" w:fill="auto"/>
              <w:spacing w:line="210" w:lineRule="exact"/>
              <w:ind w:right="1" w:firstLine="709"/>
            </w:pPr>
            <w:r>
              <w:rPr>
                <w:rStyle w:val="105pt0pt"/>
              </w:rPr>
              <w:t>С одной стороны</w:t>
            </w:r>
          </w:p>
        </w:tc>
      </w:tr>
      <w:tr w:rsidR="00112929" w:rsidTr="00112929">
        <w:trPr>
          <w:trHeight w:hRule="exact" w:val="562"/>
        </w:trPr>
        <w:tc>
          <w:tcPr>
            <w:tcW w:w="3192" w:type="dxa"/>
            <w:tcBorders>
              <w:top w:val="single" w:sz="4" w:space="0" w:color="auto"/>
              <w:left w:val="single" w:sz="4" w:space="0" w:color="auto"/>
            </w:tcBorders>
            <w:shd w:val="clear" w:color="auto" w:fill="FFFFFF"/>
          </w:tcPr>
          <w:p w:rsidR="00112929" w:rsidRDefault="00112929" w:rsidP="00111091">
            <w:pPr>
              <w:pStyle w:val="8"/>
              <w:shd w:val="clear" w:color="auto" w:fill="auto"/>
              <w:spacing w:line="210" w:lineRule="exact"/>
              <w:ind w:right="1" w:firstLine="709"/>
            </w:pPr>
            <w:r>
              <w:rPr>
                <w:rStyle w:val="105pt0pt"/>
              </w:rPr>
              <w:t>От 1/5 до 1/3</w:t>
            </w:r>
          </w:p>
        </w:tc>
        <w:tc>
          <w:tcPr>
            <w:tcW w:w="3192" w:type="dxa"/>
            <w:tcBorders>
              <w:top w:val="single" w:sz="4" w:space="0" w:color="auto"/>
              <w:left w:val="single" w:sz="4" w:space="0" w:color="auto"/>
            </w:tcBorders>
            <w:shd w:val="clear" w:color="auto" w:fill="FFFFFF"/>
          </w:tcPr>
          <w:p w:rsidR="00112929" w:rsidRDefault="00112929" w:rsidP="00111091">
            <w:pPr>
              <w:ind w:right="1" w:firstLine="709"/>
              <w:rPr>
                <w:sz w:val="10"/>
                <w:szCs w:val="10"/>
              </w:rPr>
            </w:pPr>
          </w:p>
        </w:tc>
        <w:tc>
          <w:tcPr>
            <w:tcW w:w="3202" w:type="dxa"/>
            <w:tcBorders>
              <w:top w:val="single" w:sz="4" w:space="0" w:color="auto"/>
              <w:left w:val="single" w:sz="4" w:space="0" w:color="auto"/>
              <w:right w:val="single" w:sz="4" w:space="0" w:color="auto"/>
            </w:tcBorders>
            <w:shd w:val="clear" w:color="auto" w:fill="FFFFFF"/>
            <w:vAlign w:val="bottom"/>
          </w:tcPr>
          <w:p w:rsidR="00112929" w:rsidRDefault="00112929" w:rsidP="00111091">
            <w:pPr>
              <w:pStyle w:val="8"/>
              <w:shd w:val="clear" w:color="auto" w:fill="auto"/>
              <w:spacing w:line="269" w:lineRule="exact"/>
              <w:ind w:right="1" w:firstLine="709"/>
              <w:jc w:val="left"/>
            </w:pPr>
            <w:r>
              <w:rPr>
                <w:rStyle w:val="105pt0pt"/>
              </w:rPr>
              <w:t>С верховой стороны (с расчетом устойчивости)</w:t>
            </w:r>
          </w:p>
        </w:tc>
      </w:tr>
      <w:tr w:rsidR="00112929" w:rsidTr="00112929">
        <w:trPr>
          <w:trHeight w:hRule="exact" w:val="850"/>
        </w:trPr>
        <w:tc>
          <w:tcPr>
            <w:tcW w:w="3192" w:type="dxa"/>
            <w:tcBorders>
              <w:top w:val="single" w:sz="4" w:space="0" w:color="auto"/>
              <w:left w:val="single" w:sz="4" w:space="0" w:color="auto"/>
              <w:bottom w:val="single" w:sz="4" w:space="0" w:color="auto"/>
            </w:tcBorders>
            <w:shd w:val="clear" w:color="auto" w:fill="FFFFFF"/>
          </w:tcPr>
          <w:p w:rsidR="00112929" w:rsidRDefault="00112929" w:rsidP="00111091">
            <w:pPr>
              <w:pStyle w:val="8"/>
              <w:shd w:val="clear" w:color="auto" w:fill="auto"/>
              <w:spacing w:line="210" w:lineRule="exact"/>
              <w:ind w:right="1" w:firstLine="709"/>
            </w:pPr>
            <w:r>
              <w:rPr>
                <w:rStyle w:val="105pt0pt"/>
              </w:rPr>
              <w:t>Круче 1/3</w:t>
            </w:r>
          </w:p>
        </w:tc>
        <w:tc>
          <w:tcPr>
            <w:tcW w:w="3192" w:type="dxa"/>
            <w:tcBorders>
              <w:top w:val="single" w:sz="4" w:space="0" w:color="auto"/>
              <w:left w:val="single" w:sz="4" w:space="0" w:color="auto"/>
              <w:bottom w:val="single" w:sz="4" w:space="0" w:color="auto"/>
            </w:tcBorders>
            <w:shd w:val="clear" w:color="auto" w:fill="FFFFFF"/>
            <w:vAlign w:val="bottom"/>
          </w:tcPr>
          <w:p w:rsidR="00112929" w:rsidRDefault="00112929" w:rsidP="00111091">
            <w:pPr>
              <w:pStyle w:val="8"/>
              <w:shd w:val="clear" w:color="auto" w:fill="auto"/>
              <w:spacing w:line="274" w:lineRule="exact"/>
              <w:ind w:right="1" w:firstLine="709"/>
            </w:pPr>
            <w:r>
              <w:rPr>
                <w:rStyle w:val="105pt0pt"/>
              </w:rPr>
              <w:t xml:space="preserve">С учетом местных условий по </w:t>
            </w:r>
            <w:proofErr w:type="gramStart"/>
            <w:r>
              <w:rPr>
                <w:rStyle w:val="105pt0pt"/>
              </w:rPr>
              <w:t>индивидуальному проекту</w:t>
            </w:r>
            <w:proofErr w:type="gramEnd"/>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112929" w:rsidRDefault="00112929" w:rsidP="00111091">
            <w:pPr>
              <w:ind w:right="1" w:firstLine="709"/>
              <w:rPr>
                <w:sz w:val="10"/>
                <w:szCs w:val="10"/>
              </w:rPr>
            </w:pPr>
          </w:p>
        </w:tc>
      </w:tr>
    </w:tbl>
    <w:p w:rsidR="00112929" w:rsidRDefault="00112929" w:rsidP="00111091">
      <w:pPr>
        <w:pStyle w:val="8"/>
        <w:shd w:val="clear" w:color="auto" w:fill="auto"/>
        <w:spacing w:line="322" w:lineRule="exact"/>
        <w:ind w:right="1" w:firstLine="709"/>
        <w:jc w:val="both"/>
      </w:pPr>
    </w:p>
    <w:p w:rsidR="00112929" w:rsidRDefault="00112929" w:rsidP="00111091">
      <w:pPr>
        <w:pStyle w:val="8"/>
        <w:shd w:val="clear" w:color="auto" w:fill="auto"/>
        <w:spacing w:line="322" w:lineRule="exact"/>
        <w:ind w:right="1" w:firstLine="709"/>
        <w:jc w:val="both"/>
      </w:pPr>
      <w:r>
        <w:t>Кавальеры имеют откосы крутизной 1:1,5, среднюю высоту не более 3м, их поверхность имеет поперечный уклон 0,02 в сторону поля.</w:t>
      </w:r>
    </w:p>
    <w:p w:rsidR="00112929" w:rsidRDefault="00112929" w:rsidP="00111091">
      <w:pPr>
        <w:pStyle w:val="8"/>
        <w:shd w:val="clear" w:color="auto" w:fill="auto"/>
        <w:spacing w:line="322" w:lineRule="exact"/>
        <w:ind w:right="1" w:firstLine="709"/>
        <w:jc w:val="both"/>
      </w:pPr>
      <w:r>
        <w:t>Расстояние от подо</w:t>
      </w:r>
      <w:r>
        <w:rPr>
          <w:rStyle w:val="24"/>
        </w:rPr>
        <w:t>шв</w:t>
      </w:r>
      <w:r>
        <w:t xml:space="preserve">ы путевого откоса кавальера до бровки откоса выемки (обрез) принимается не менее 5м, а со стороны постройки в будущем второго железнодорожного пути это расстояние увеличивается на ширину междупутья. В слабых грунтах обрез должен иметь большую ширину: не менее </w:t>
      </w:r>
      <w:r>
        <w:rPr>
          <w:rStyle w:val="af9"/>
        </w:rPr>
        <w:t>5+Н,</w:t>
      </w:r>
      <w:r>
        <w:t xml:space="preserve"> где </w:t>
      </w:r>
      <w:r>
        <w:rPr>
          <w:rStyle w:val="af9"/>
        </w:rPr>
        <w:t>Н</w:t>
      </w:r>
      <w:r>
        <w:t xml:space="preserve"> - глубина выемки, но не менее 10м. Для определения размеров кавальеров необходимо предварительно рассчитать площадь поперечного сечения выемки </w:t>
      </w:r>
      <w:proofErr w:type="gramStart"/>
      <w:r>
        <w:rPr>
          <w:lang w:val="en-US" w:eastAsia="en-US" w:bidi="en-US"/>
        </w:rPr>
        <w:t>F</w:t>
      </w:r>
      <w:proofErr w:type="gramEnd"/>
      <w:r w:rsidRPr="001A6413">
        <w:rPr>
          <w:vertAlign w:val="subscript"/>
          <w:lang w:eastAsia="en-US" w:bidi="en-US"/>
        </w:rPr>
        <w:t>в</w:t>
      </w:r>
      <w:r w:rsidRPr="001A6413">
        <w:rPr>
          <w:lang w:eastAsia="en-US" w:bidi="en-US"/>
        </w:rPr>
        <w:t xml:space="preserve"> </w:t>
      </w:r>
      <w:r>
        <w:t xml:space="preserve">и площадь поперечного сечения кавальера </w:t>
      </w:r>
      <w:proofErr w:type="spellStart"/>
      <w:r>
        <w:rPr>
          <w:rStyle w:val="af9"/>
        </w:rPr>
        <w:t>Ж</w:t>
      </w:r>
      <w:r>
        <w:rPr>
          <w:rStyle w:val="af9"/>
          <w:vertAlign w:val="subscript"/>
        </w:rPr>
        <w:t>к</w:t>
      </w:r>
      <w:proofErr w:type="spellEnd"/>
      <w:r>
        <w:rPr>
          <w:rStyle w:val="af9"/>
        </w:rPr>
        <w:t>.</w:t>
      </w:r>
    </w:p>
    <w:p w:rsidR="00112929" w:rsidRDefault="00112929" w:rsidP="00111091">
      <w:pPr>
        <w:pStyle w:val="8"/>
        <w:shd w:val="clear" w:color="auto" w:fill="auto"/>
        <w:spacing w:line="322" w:lineRule="exact"/>
        <w:ind w:right="1" w:firstLine="709"/>
        <w:jc w:val="both"/>
      </w:pPr>
      <w:r>
        <w:t>Площадь поперечного сечения выемки (рис.1.4) определяется по формуле:</w:t>
      </w:r>
    </w:p>
    <w:p w:rsidR="00112929" w:rsidRDefault="00112929" w:rsidP="00111091">
      <w:pPr>
        <w:pStyle w:val="8"/>
        <w:shd w:val="clear" w:color="auto" w:fill="auto"/>
        <w:spacing w:after="369" w:line="326" w:lineRule="exact"/>
        <w:ind w:right="1" w:firstLine="709"/>
        <w:jc w:val="left"/>
      </w:pPr>
      <w:r>
        <w:t xml:space="preserve">где </w:t>
      </w:r>
      <w:r>
        <w:rPr>
          <w:lang w:val="en-US" w:eastAsia="en-US" w:bidi="en-US"/>
        </w:rPr>
        <w:t>F</w:t>
      </w:r>
      <w:r w:rsidRPr="001A6413">
        <w:rPr>
          <w:vertAlign w:val="subscript"/>
          <w:lang w:eastAsia="en-US" w:bidi="en-US"/>
        </w:rPr>
        <w:t>0</w:t>
      </w:r>
      <w:r w:rsidRPr="001A6413">
        <w:rPr>
          <w:lang w:eastAsia="en-US" w:bidi="en-US"/>
        </w:rPr>
        <w:t xml:space="preserve"> </w:t>
      </w:r>
      <w:r>
        <w:t xml:space="preserve">- площадь поперечного сечения выемки при условии отсутствия </w:t>
      </w:r>
      <w:proofErr w:type="spellStart"/>
      <w:r>
        <w:t>косогорности</w:t>
      </w:r>
      <w:proofErr w:type="spellEnd"/>
      <w:r>
        <w:t>.</w:t>
      </w:r>
    </w:p>
    <w:p w:rsidR="00112929" w:rsidRDefault="00112929" w:rsidP="00111091">
      <w:pPr>
        <w:pStyle w:val="61"/>
        <w:shd w:val="clear" w:color="auto" w:fill="auto"/>
        <w:spacing w:after="312" w:line="240" w:lineRule="exact"/>
        <w:ind w:right="1" w:firstLine="709"/>
        <w:jc w:val="left"/>
      </w:pPr>
      <w:r>
        <w:rPr>
          <w:lang w:val="en-US" w:eastAsia="en-US" w:bidi="en-US"/>
        </w:rPr>
        <w:t>F</w:t>
      </w:r>
      <w:r w:rsidRPr="001A6413">
        <w:rPr>
          <w:vertAlign w:val="subscript"/>
          <w:lang w:eastAsia="en-US" w:bidi="en-US"/>
        </w:rPr>
        <w:t>0</w:t>
      </w:r>
      <w:r w:rsidRPr="001A6413">
        <w:rPr>
          <w:lang w:eastAsia="en-US" w:bidi="en-US"/>
        </w:rPr>
        <w:t xml:space="preserve"> = </w:t>
      </w:r>
      <w:proofErr w:type="spellStart"/>
      <w:r>
        <w:rPr>
          <w:lang w:val="en-US" w:eastAsia="en-US" w:bidi="en-US"/>
        </w:rPr>
        <w:t>BxH</w:t>
      </w:r>
      <w:proofErr w:type="spellEnd"/>
      <w:r w:rsidRPr="001A6413">
        <w:rPr>
          <w:lang w:eastAsia="en-US" w:bidi="en-US"/>
        </w:rPr>
        <w:t xml:space="preserve"> + </w:t>
      </w:r>
      <w:proofErr w:type="spellStart"/>
      <w:r>
        <w:rPr>
          <w:lang w:val="en-US" w:eastAsia="en-US" w:bidi="en-US"/>
        </w:rPr>
        <w:t>mX</w:t>
      </w:r>
      <w:proofErr w:type="spellEnd"/>
      <w:r w:rsidRPr="001A6413">
        <w:rPr>
          <w:lang w:eastAsia="en-US" w:bidi="en-US"/>
        </w:rPr>
        <w:t xml:space="preserve"> </w:t>
      </w:r>
      <w:r>
        <w:t>Н</w:t>
      </w:r>
      <w:r>
        <w:rPr>
          <w:rStyle w:val="62"/>
        </w:rPr>
        <w:t xml:space="preserve"> </w:t>
      </w:r>
      <w:r>
        <w:rPr>
          <w:rStyle w:val="62"/>
          <w:vertAlign w:val="superscript"/>
        </w:rPr>
        <w:t>2</w:t>
      </w:r>
      <w:r>
        <w:rPr>
          <w:rStyle w:val="62"/>
        </w:rPr>
        <w:t>,</w:t>
      </w:r>
    </w:p>
    <w:p w:rsidR="00112929" w:rsidRDefault="00112929" w:rsidP="00111091">
      <w:pPr>
        <w:pStyle w:val="8"/>
        <w:shd w:val="clear" w:color="auto" w:fill="auto"/>
        <w:spacing w:line="322" w:lineRule="exact"/>
        <w:ind w:right="1" w:firstLine="709"/>
        <w:jc w:val="both"/>
      </w:pPr>
      <w:r>
        <w:t xml:space="preserve">где </w:t>
      </w:r>
      <w:r>
        <w:rPr>
          <w:lang w:val="en-US" w:eastAsia="en-US" w:bidi="en-US"/>
        </w:rPr>
        <w:t>H</w:t>
      </w:r>
      <w:r w:rsidRPr="001A6413">
        <w:rPr>
          <w:lang w:eastAsia="en-US" w:bidi="en-US"/>
        </w:rPr>
        <w:t xml:space="preserve">- </w:t>
      </w:r>
      <w:r>
        <w:t xml:space="preserve">глубина выемки, </w:t>
      </w:r>
      <w:proofErr w:type="gramStart"/>
      <w:r>
        <w:t>м</w:t>
      </w:r>
      <w:proofErr w:type="gramEnd"/>
      <w:r>
        <w:t>;</w:t>
      </w:r>
    </w:p>
    <w:p w:rsidR="00112929" w:rsidRDefault="00112929" w:rsidP="00111091">
      <w:pPr>
        <w:pStyle w:val="8"/>
        <w:shd w:val="clear" w:color="auto" w:fill="auto"/>
        <w:spacing w:after="365" w:line="322" w:lineRule="exact"/>
        <w:ind w:right="1" w:firstLine="709"/>
        <w:jc w:val="left"/>
      </w:pPr>
      <w:proofErr w:type="gramStart"/>
      <w:r>
        <w:rPr>
          <w:rStyle w:val="af9"/>
        </w:rPr>
        <w:t>В-</w:t>
      </w:r>
      <w:proofErr w:type="gramEnd"/>
      <w:r>
        <w:t xml:space="preserve"> </w:t>
      </w:r>
      <w:r>
        <w:rPr>
          <w:rStyle w:val="24"/>
        </w:rPr>
        <w:t>ши</w:t>
      </w:r>
      <w:r>
        <w:t xml:space="preserve">рина, выемки на уровне бровок основной площадки земляного полотна; </w:t>
      </w:r>
      <w:r>
        <w:rPr>
          <w:rStyle w:val="af9"/>
          <w:lang w:val="en-US" w:eastAsia="en-US" w:bidi="en-US"/>
        </w:rPr>
        <w:t>m</w:t>
      </w:r>
      <w:r w:rsidRPr="001A6413">
        <w:rPr>
          <w:lang w:eastAsia="en-US" w:bidi="en-US"/>
        </w:rPr>
        <w:t xml:space="preserve"> </w:t>
      </w:r>
      <w:r>
        <w:t xml:space="preserve">- крутизна откосов выемки (в обычных грунтах </w:t>
      </w:r>
      <w:r>
        <w:rPr>
          <w:lang w:val="en-US" w:eastAsia="en-US" w:bidi="en-US"/>
        </w:rPr>
        <w:t>m</w:t>
      </w:r>
      <w:r w:rsidRPr="001A6413">
        <w:rPr>
          <w:lang w:eastAsia="en-US" w:bidi="en-US"/>
        </w:rPr>
        <w:t>=1,5).</w:t>
      </w:r>
    </w:p>
    <w:p w:rsidR="00112929" w:rsidRDefault="00112929" w:rsidP="00111091">
      <w:pPr>
        <w:pStyle w:val="61"/>
        <w:shd w:val="clear" w:color="auto" w:fill="auto"/>
        <w:spacing w:after="317" w:line="240" w:lineRule="exact"/>
        <w:ind w:right="1" w:firstLine="709"/>
        <w:jc w:val="center"/>
      </w:pPr>
      <w:r>
        <w:t>В = Ъ +</w:t>
      </w:r>
      <w:r>
        <w:rPr>
          <w:rStyle w:val="62"/>
        </w:rPr>
        <w:t xml:space="preserve"> 2 х </w:t>
      </w:r>
      <w:proofErr w:type="spellStart"/>
      <w:r>
        <w:t>Ь</w:t>
      </w:r>
      <w:r>
        <w:rPr>
          <w:vertAlign w:val="subscript"/>
        </w:rPr>
        <w:t>к</w:t>
      </w:r>
      <w:proofErr w:type="spellEnd"/>
      <w:r>
        <w:t>,</w:t>
      </w:r>
    </w:p>
    <w:p w:rsidR="00112929" w:rsidRDefault="00112929" w:rsidP="00111091">
      <w:pPr>
        <w:pStyle w:val="8"/>
        <w:shd w:val="clear" w:color="auto" w:fill="auto"/>
        <w:spacing w:line="322" w:lineRule="exact"/>
        <w:ind w:right="1" w:firstLine="709"/>
        <w:jc w:val="both"/>
      </w:pPr>
      <w:r>
        <w:t xml:space="preserve">где </w:t>
      </w:r>
      <w:proofErr w:type="gramStart"/>
      <w:r>
        <w:t>Ь-</w:t>
      </w:r>
      <w:proofErr w:type="gramEnd"/>
      <w:r>
        <w:t xml:space="preserve"> ширина основной площадки земляного полотна [1, табл. 1.1];</w:t>
      </w:r>
    </w:p>
    <w:p w:rsidR="00112929" w:rsidRDefault="00112929" w:rsidP="00111091">
      <w:pPr>
        <w:pStyle w:val="8"/>
        <w:shd w:val="clear" w:color="auto" w:fill="auto"/>
        <w:spacing w:line="322" w:lineRule="exact"/>
        <w:ind w:right="1" w:firstLine="709"/>
        <w:jc w:val="left"/>
      </w:pPr>
      <w:proofErr w:type="spellStart"/>
      <w:r>
        <w:t>Ь</w:t>
      </w:r>
      <w:r>
        <w:rPr>
          <w:vertAlign w:val="subscript"/>
        </w:rPr>
        <w:t>к</w:t>
      </w:r>
      <w:proofErr w:type="spellEnd"/>
      <w:r>
        <w:t xml:space="preserve"> - ширина кювета поверху (определяется, исходя из типовых размеров кювета)</w:t>
      </w:r>
      <w:proofErr w:type="gramStart"/>
      <w:r>
        <w:t>,м</w:t>
      </w:r>
      <w:proofErr w:type="gramEnd"/>
      <w:r>
        <w:t>;</w:t>
      </w:r>
    </w:p>
    <w:p w:rsidR="00112929" w:rsidRDefault="00112929" w:rsidP="00111091">
      <w:pPr>
        <w:pStyle w:val="8"/>
        <w:shd w:val="clear" w:color="auto" w:fill="auto"/>
        <w:spacing w:line="322" w:lineRule="exact"/>
        <w:ind w:right="1" w:firstLine="709"/>
        <w:jc w:val="both"/>
      </w:pPr>
      <w:r>
        <w:t>о)</w:t>
      </w:r>
      <w:r>
        <w:rPr>
          <w:vertAlign w:val="subscript"/>
        </w:rPr>
        <w:t>1</w:t>
      </w:r>
      <w:r>
        <w:t>- площадь сливной призмы, м</w:t>
      </w:r>
      <w:proofErr w:type="gramStart"/>
      <w:r>
        <w:rPr>
          <w:vertAlign w:val="superscript"/>
        </w:rPr>
        <w:t>2</w:t>
      </w:r>
      <w:proofErr w:type="gramEnd"/>
      <w:r>
        <w:t xml:space="preserve"> определяется по формуле:</w:t>
      </w:r>
    </w:p>
    <w:p w:rsidR="00112929" w:rsidRDefault="00112929" w:rsidP="00111091">
      <w:pPr>
        <w:pStyle w:val="8"/>
        <w:shd w:val="clear" w:color="auto" w:fill="auto"/>
        <w:tabs>
          <w:tab w:val="right" w:pos="3046"/>
          <w:tab w:val="center" w:pos="4263"/>
          <w:tab w:val="center" w:pos="4220"/>
          <w:tab w:val="center" w:pos="4174"/>
          <w:tab w:val="right" w:pos="5806"/>
        </w:tabs>
        <w:spacing w:line="240" w:lineRule="exact"/>
        <w:ind w:right="1" w:firstLine="709"/>
        <w:jc w:val="both"/>
      </w:pPr>
      <w:proofErr w:type="spellStart"/>
      <w:proofErr w:type="gramStart"/>
      <w:r>
        <w:t>тт</w:t>
      </w:r>
      <w:proofErr w:type="spellEnd"/>
      <w:proofErr w:type="gramEnd"/>
      <w:r>
        <w:tab/>
        <w:t>~</w:t>
      </w:r>
      <w:r>
        <w:tab/>
        <w:t>2</w:t>
      </w:r>
      <w:r>
        <w:tab/>
        <w:t>.</w:t>
      </w:r>
      <w:r>
        <w:tab/>
        <w:t>3+</w:t>
      </w:r>
      <w:r>
        <w:rPr>
          <w:rStyle w:val="af9"/>
          <w:lang w:val="en-US" w:eastAsia="en-US" w:bidi="en-US"/>
        </w:rPr>
        <w:t>b</w:t>
      </w:r>
      <w:r w:rsidRPr="00112929">
        <w:rPr>
          <w:lang w:eastAsia="en-US" w:bidi="en-US"/>
        </w:rPr>
        <w:tab/>
      </w:r>
      <w:r>
        <w:rPr>
          <w:vertAlign w:val="subscript"/>
        </w:rPr>
        <w:t>л</w:t>
      </w:r>
      <w:r>
        <w:t xml:space="preserve"> . - / 2\</w:t>
      </w:r>
    </w:p>
    <w:p w:rsidR="00112929" w:rsidRDefault="00112929" w:rsidP="00111091">
      <w:pPr>
        <w:pStyle w:val="8"/>
        <w:shd w:val="clear" w:color="auto" w:fill="auto"/>
        <w:spacing w:after="28" w:line="240" w:lineRule="exact"/>
        <w:ind w:right="1" w:firstLine="709"/>
        <w:jc w:val="both"/>
      </w:pPr>
      <w:r>
        <w:t xml:space="preserve">Для однопутных линий: </w:t>
      </w:r>
      <w:r>
        <w:rPr>
          <w:rStyle w:val="af9"/>
        </w:rPr>
        <w:t>о)</w:t>
      </w:r>
      <w:r>
        <w:rPr>
          <w:rStyle w:val="af9"/>
          <w:vertAlign w:val="subscript"/>
        </w:rPr>
        <w:t>±</w:t>
      </w:r>
      <w:r>
        <w:rPr>
          <w:rStyle w:val="af9"/>
        </w:rPr>
        <w:t xml:space="preserve"> =</w:t>
      </w:r>
      <w:r>
        <w:t xml:space="preserve"> —-— X 0 , 1 5 (м</w:t>
      </w:r>
      <w:proofErr w:type="gramStart"/>
      <w:r>
        <w:t xml:space="preserve"> )</w:t>
      </w:r>
      <w:proofErr w:type="gramEnd"/>
      <w:r>
        <w:t>;</w:t>
      </w:r>
    </w:p>
    <w:p w:rsidR="00112929" w:rsidRDefault="00112929" w:rsidP="00111091">
      <w:pPr>
        <w:pStyle w:val="8"/>
        <w:shd w:val="clear" w:color="auto" w:fill="auto"/>
        <w:spacing w:after="383" w:line="130" w:lineRule="exact"/>
        <w:ind w:right="1" w:firstLine="709"/>
        <w:jc w:val="left"/>
      </w:pPr>
      <w:r>
        <w:rPr>
          <w:rStyle w:val="af9"/>
        </w:rPr>
        <w:t>\</w:t>
      </w:r>
      <w:r>
        <w:t xml:space="preserve"> 2 Для двухпутных линий: о </w:t>
      </w:r>
      <w:r>
        <w:rPr>
          <w:rStyle w:val="af9"/>
          <w:vertAlign w:val="subscript"/>
        </w:rPr>
        <w:t>±</w:t>
      </w:r>
      <w:r>
        <w:rPr>
          <w:rStyle w:val="af9"/>
        </w:rPr>
        <w:t xml:space="preserve"> = -X </w:t>
      </w:r>
      <w:r>
        <w:rPr>
          <w:rStyle w:val="af9"/>
          <w:lang w:val="en-US" w:eastAsia="en-US" w:bidi="en-US"/>
        </w:rPr>
        <w:t>b</w:t>
      </w:r>
      <w:r w:rsidRPr="001A6413">
        <w:rPr>
          <w:rStyle w:val="af9"/>
          <w:lang w:eastAsia="en-US" w:bidi="en-US"/>
        </w:rPr>
        <w:t xml:space="preserve"> </w:t>
      </w:r>
      <w:r>
        <w:rPr>
          <w:rStyle w:val="af9"/>
        </w:rPr>
        <w:t>X</w:t>
      </w:r>
      <w:r>
        <w:t xml:space="preserve"> 0 , 2 = 0 , 1 </w:t>
      </w:r>
      <w:r>
        <w:rPr>
          <w:rStyle w:val="af9"/>
          <w:lang w:val="en-US" w:eastAsia="en-US" w:bidi="en-US"/>
        </w:rPr>
        <w:t>b</w:t>
      </w:r>
      <w:r w:rsidRPr="001A6413">
        <w:rPr>
          <w:lang w:eastAsia="en-US" w:bidi="en-US"/>
        </w:rPr>
        <w:t xml:space="preserve"> </w:t>
      </w:r>
      <w:r>
        <w:t>(м</w:t>
      </w:r>
      <w:proofErr w:type="gramStart"/>
      <w:r>
        <w:t xml:space="preserve"> )</w:t>
      </w:r>
      <w:proofErr w:type="gramEnd"/>
      <w:r>
        <w:t>.</w:t>
      </w:r>
    </w:p>
    <w:p w:rsidR="00112929" w:rsidRDefault="00112929" w:rsidP="00111091">
      <w:pPr>
        <w:pStyle w:val="8"/>
        <w:shd w:val="clear" w:color="auto" w:fill="auto"/>
        <w:spacing w:line="326" w:lineRule="exact"/>
        <w:ind w:right="1" w:firstLine="709"/>
        <w:jc w:val="both"/>
      </w:pPr>
      <w:r>
        <w:t xml:space="preserve">о </w:t>
      </w:r>
      <w:r>
        <w:rPr>
          <w:vertAlign w:val="subscript"/>
        </w:rPr>
        <w:t>2</w:t>
      </w:r>
      <w:r>
        <w:t>- площадь кюветов (рис.1.4), м</w:t>
      </w:r>
      <w:proofErr w:type="gramStart"/>
      <w:r>
        <w:t xml:space="preserve"> ;</w:t>
      </w:r>
      <w:proofErr w:type="gramEnd"/>
    </w:p>
    <w:p w:rsidR="00112929" w:rsidRDefault="00112929" w:rsidP="00111091">
      <w:pPr>
        <w:pStyle w:val="8"/>
        <w:shd w:val="clear" w:color="auto" w:fill="auto"/>
        <w:spacing w:line="326" w:lineRule="exact"/>
        <w:ind w:right="1" w:firstLine="709"/>
        <w:jc w:val="left"/>
      </w:pPr>
      <w:proofErr w:type="spellStart"/>
      <w:r>
        <w:rPr>
          <w:rStyle w:val="af9"/>
          <w:lang w:val="en-US" w:eastAsia="en-US" w:bidi="en-US"/>
        </w:rPr>
        <w:t>Af</w:t>
      </w:r>
      <w:proofErr w:type="spellEnd"/>
      <w:r w:rsidRPr="001A6413">
        <w:rPr>
          <w:rStyle w:val="af9"/>
          <w:lang w:eastAsia="en-US" w:bidi="en-US"/>
        </w:rPr>
        <w:t>-</w:t>
      </w:r>
      <w:r w:rsidRPr="001A6413">
        <w:rPr>
          <w:lang w:eastAsia="en-US" w:bidi="en-US"/>
        </w:rPr>
        <w:t xml:space="preserve"> </w:t>
      </w:r>
      <w:r>
        <w:t>приращение площади поперечного сечения выемки при наличии поперечного уклона местности, м</w:t>
      </w:r>
      <w:r>
        <w:rPr>
          <w:vertAlign w:val="superscript"/>
        </w:rPr>
        <w:t>2</w:t>
      </w:r>
      <w:r>
        <w:t>:</w:t>
      </w:r>
    </w:p>
    <w:p w:rsidR="00112929" w:rsidRPr="00112929" w:rsidRDefault="00112929" w:rsidP="00111091">
      <w:pPr>
        <w:pStyle w:val="8"/>
        <w:shd w:val="clear" w:color="auto" w:fill="auto"/>
        <w:spacing w:line="331" w:lineRule="exact"/>
        <w:ind w:right="1" w:firstLine="709"/>
        <w:jc w:val="left"/>
      </w:pPr>
    </w:p>
    <w:p w:rsidR="00112929" w:rsidRDefault="00112929" w:rsidP="00111091">
      <w:pPr>
        <w:pStyle w:val="33"/>
        <w:shd w:val="clear" w:color="auto" w:fill="auto"/>
        <w:spacing w:after="312" w:line="240" w:lineRule="exact"/>
        <w:ind w:right="1" w:firstLine="709"/>
        <w:jc w:val="center"/>
      </w:pPr>
      <w:bookmarkStart w:id="6" w:name="bookmark12"/>
      <w:r>
        <w:t>Содержание отчета</w:t>
      </w:r>
      <w:bookmarkEnd w:id="6"/>
    </w:p>
    <w:p w:rsidR="00112929" w:rsidRDefault="00112929" w:rsidP="007C4882">
      <w:pPr>
        <w:pStyle w:val="8"/>
        <w:numPr>
          <w:ilvl w:val="0"/>
          <w:numId w:val="6"/>
        </w:numPr>
        <w:shd w:val="clear" w:color="auto" w:fill="auto"/>
        <w:spacing w:line="322" w:lineRule="exact"/>
        <w:ind w:left="800" w:right="1" w:hanging="380"/>
        <w:jc w:val="left"/>
      </w:pPr>
      <w:r>
        <w:t xml:space="preserve"> Определение основных параметров насыпи (выемки), сравнение их с типовыми нормами.</w:t>
      </w:r>
    </w:p>
    <w:p w:rsidR="00112929" w:rsidRDefault="00112929" w:rsidP="007C4882">
      <w:pPr>
        <w:pStyle w:val="8"/>
        <w:numPr>
          <w:ilvl w:val="0"/>
          <w:numId w:val="6"/>
        </w:numPr>
        <w:shd w:val="clear" w:color="auto" w:fill="auto"/>
        <w:spacing w:line="322" w:lineRule="exact"/>
        <w:ind w:left="800" w:right="1" w:hanging="380"/>
        <w:jc w:val="left"/>
      </w:pPr>
      <w:r>
        <w:t xml:space="preserve"> Чертежи поперечных профилей земляного полотна (насыпи или выемки), резерва или кавальера.</w:t>
      </w:r>
    </w:p>
    <w:p w:rsidR="00112929" w:rsidRDefault="00112929" w:rsidP="007C4882">
      <w:pPr>
        <w:pStyle w:val="8"/>
        <w:numPr>
          <w:ilvl w:val="0"/>
          <w:numId w:val="6"/>
        </w:numPr>
        <w:shd w:val="clear" w:color="auto" w:fill="auto"/>
        <w:spacing w:line="322" w:lineRule="exact"/>
        <w:ind w:left="120" w:right="1" w:firstLine="280"/>
        <w:jc w:val="left"/>
      </w:pPr>
      <w:r>
        <w:t xml:space="preserve"> Ответы на контрольные вопросы.</w:t>
      </w:r>
    </w:p>
    <w:p w:rsidR="00112929" w:rsidRDefault="00112929" w:rsidP="007C4882">
      <w:pPr>
        <w:pStyle w:val="8"/>
        <w:numPr>
          <w:ilvl w:val="0"/>
          <w:numId w:val="6"/>
        </w:numPr>
        <w:shd w:val="clear" w:color="auto" w:fill="auto"/>
        <w:spacing w:after="365" w:line="322" w:lineRule="exact"/>
        <w:ind w:left="120" w:right="1" w:firstLine="280"/>
        <w:jc w:val="left"/>
      </w:pPr>
      <w:r>
        <w:t xml:space="preserve"> Вывод.</w:t>
      </w:r>
    </w:p>
    <w:p w:rsidR="00112929" w:rsidRDefault="00112929" w:rsidP="00111091">
      <w:pPr>
        <w:pStyle w:val="33"/>
        <w:shd w:val="clear" w:color="auto" w:fill="auto"/>
        <w:spacing w:after="312" w:line="240" w:lineRule="exact"/>
        <w:ind w:right="1" w:firstLine="709"/>
        <w:jc w:val="center"/>
      </w:pPr>
      <w:bookmarkStart w:id="7" w:name="bookmark13"/>
      <w:r>
        <w:t>Контрольные вопросы</w:t>
      </w:r>
      <w:bookmarkEnd w:id="7"/>
    </w:p>
    <w:p w:rsidR="00112929" w:rsidRDefault="00112929" w:rsidP="007C4882">
      <w:pPr>
        <w:pStyle w:val="8"/>
        <w:numPr>
          <w:ilvl w:val="0"/>
          <w:numId w:val="7"/>
        </w:numPr>
        <w:shd w:val="clear" w:color="auto" w:fill="auto"/>
        <w:spacing w:line="322" w:lineRule="exact"/>
        <w:ind w:left="120" w:right="1" w:firstLine="280"/>
        <w:jc w:val="left"/>
      </w:pPr>
      <w:r>
        <w:t xml:space="preserve"> От каких факторов зависит крутизна откоса?</w:t>
      </w:r>
    </w:p>
    <w:p w:rsidR="00112929" w:rsidRDefault="00112929" w:rsidP="007C4882">
      <w:pPr>
        <w:pStyle w:val="8"/>
        <w:numPr>
          <w:ilvl w:val="0"/>
          <w:numId w:val="7"/>
        </w:numPr>
        <w:shd w:val="clear" w:color="auto" w:fill="auto"/>
        <w:spacing w:line="322" w:lineRule="exact"/>
        <w:ind w:left="800" w:right="1" w:hanging="380"/>
        <w:jc w:val="left"/>
      </w:pPr>
      <w:r>
        <w:t xml:space="preserve"> Какова величина крутизны откоса при высоте насыпи 6м, от 6м до 12м и при различных грунтах?</w:t>
      </w:r>
    </w:p>
    <w:p w:rsidR="00112929" w:rsidRDefault="00112929" w:rsidP="007C4882">
      <w:pPr>
        <w:pStyle w:val="8"/>
        <w:numPr>
          <w:ilvl w:val="0"/>
          <w:numId w:val="7"/>
        </w:numPr>
        <w:shd w:val="clear" w:color="auto" w:fill="auto"/>
        <w:spacing w:line="322" w:lineRule="exact"/>
        <w:ind w:left="120" w:right="1" w:firstLine="280"/>
        <w:jc w:val="left"/>
      </w:pPr>
      <w:r>
        <w:t xml:space="preserve"> Что называется заложением откоса?</w:t>
      </w:r>
    </w:p>
    <w:p w:rsidR="00112929" w:rsidRDefault="00112929" w:rsidP="007C4882">
      <w:pPr>
        <w:pStyle w:val="8"/>
        <w:numPr>
          <w:ilvl w:val="0"/>
          <w:numId w:val="7"/>
        </w:numPr>
        <w:shd w:val="clear" w:color="auto" w:fill="auto"/>
        <w:spacing w:line="322" w:lineRule="exact"/>
        <w:ind w:left="120" w:right="1" w:firstLine="280"/>
        <w:jc w:val="left"/>
      </w:pPr>
      <w:r>
        <w:t xml:space="preserve"> Какова величина крутизны откосов выемки в скальных грунтах?</w:t>
      </w:r>
    </w:p>
    <w:p w:rsidR="00112929" w:rsidRDefault="00112929" w:rsidP="007C4882">
      <w:pPr>
        <w:pStyle w:val="8"/>
        <w:numPr>
          <w:ilvl w:val="0"/>
          <w:numId w:val="7"/>
        </w:numPr>
        <w:shd w:val="clear" w:color="auto" w:fill="auto"/>
        <w:spacing w:line="322" w:lineRule="exact"/>
        <w:ind w:left="120" w:right="1" w:firstLine="280"/>
        <w:jc w:val="left"/>
      </w:pPr>
      <w:r>
        <w:t xml:space="preserve"> Каково назначение сливной призмы и её формы?</w:t>
      </w:r>
    </w:p>
    <w:p w:rsidR="00112929" w:rsidRDefault="00112929" w:rsidP="007C4882">
      <w:pPr>
        <w:pStyle w:val="8"/>
        <w:numPr>
          <w:ilvl w:val="0"/>
          <w:numId w:val="7"/>
        </w:numPr>
        <w:shd w:val="clear" w:color="auto" w:fill="auto"/>
        <w:spacing w:line="322" w:lineRule="exact"/>
        <w:ind w:left="120" w:right="1" w:firstLine="280"/>
        <w:jc w:val="left"/>
      </w:pPr>
      <w:r>
        <w:t xml:space="preserve"> Дайте определение высоты насыпи.</w:t>
      </w:r>
    </w:p>
    <w:p w:rsidR="00112929" w:rsidRDefault="00112929" w:rsidP="007C4882">
      <w:pPr>
        <w:pStyle w:val="8"/>
        <w:numPr>
          <w:ilvl w:val="0"/>
          <w:numId w:val="7"/>
        </w:numPr>
        <w:shd w:val="clear" w:color="auto" w:fill="auto"/>
        <w:spacing w:line="322" w:lineRule="exact"/>
        <w:ind w:left="120" w:right="1" w:firstLine="280"/>
        <w:jc w:val="left"/>
      </w:pPr>
      <w:r>
        <w:t xml:space="preserve"> Дайте определение резерва насыпи.</w:t>
      </w:r>
    </w:p>
    <w:p w:rsidR="009A539C" w:rsidRPr="009A539C" w:rsidRDefault="00112929" w:rsidP="007C4882">
      <w:pPr>
        <w:pStyle w:val="8"/>
        <w:numPr>
          <w:ilvl w:val="0"/>
          <w:numId w:val="7"/>
        </w:numPr>
        <w:shd w:val="clear" w:color="auto" w:fill="auto"/>
        <w:spacing w:after="665" w:line="322" w:lineRule="exact"/>
        <w:ind w:right="1"/>
        <w:jc w:val="left"/>
      </w:pPr>
      <w:r>
        <w:t xml:space="preserve"> От чего зависит </w:t>
      </w:r>
      <w:r>
        <w:rPr>
          <w:rStyle w:val="24"/>
        </w:rPr>
        <w:t>ши</w:t>
      </w:r>
      <w:r>
        <w:t>рина, основной площадки земляного полотна?</w:t>
      </w:r>
    </w:p>
    <w:p w:rsidR="00541B7F" w:rsidRDefault="006D67DB" w:rsidP="00111091">
      <w:pPr>
        <w:pStyle w:val="ae"/>
        <w:shd w:val="clear" w:color="auto" w:fill="FFFFFF"/>
        <w:spacing w:before="0" w:beforeAutospacing="0" w:after="0" w:afterAutospacing="0"/>
        <w:ind w:right="1" w:firstLine="709"/>
        <w:jc w:val="center"/>
        <w:outlineLvl w:val="0"/>
      </w:pPr>
      <w:r>
        <w:t>Практически</w:t>
      </w:r>
      <w:r w:rsidR="00541B7F" w:rsidRPr="00B738E2">
        <w:t xml:space="preserve">е </w:t>
      </w:r>
      <w:r>
        <w:t>занятия</w:t>
      </w:r>
      <w:r w:rsidR="00541B7F" w:rsidRPr="00B738E2">
        <w:t xml:space="preserve"> 3</w:t>
      </w:r>
      <w:r w:rsidR="009B153F">
        <w:t>-4</w:t>
      </w:r>
      <w:r w:rsidR="00541B7F" w:rsidRPr="00B738E2">
        <w:t>.</w:t>
      </w:r>
    </w:p>
    <w:p w:rsidR="009B153F" w:rsidRDefault="00541B7F" w:rsidP="00111091">
      <w:pPr>
        <w:pStyle w:val="ae"/>
        <w:shd w:val="clear" w:color="auto" w:fill="FFFFFF"/>
        <w:spacing w:before="0" w:beforeAutospacing="0" w:after="0" w:afterAutospacing="0"/>
        <w:ind w:right="1" w:firstLine="709"/>
        <w:outlineLvl w:val="0"/>
      </w:pPr>
      <w:r w:rsidRPr="00B738E2">
        <w:t>Расчет гидравлический водоотводной канавы.</w:t>
      </w:r>
      <w:r w:rsidR="009B153F" w:rsidRPr="009B153F">
        <w:t xml:space="preserve"> </w:t>
      </w:r>
      <w:r w:rsidR="009B153F" w:rsidRPr="00B738E2">
        <w:t xml:space="preserve">Расчет глубины заложения </w:t>
      </w:r>
      <w:proofErr w:type="spellStart"/>
      <w:r w:rsidR="009B153F" w:rsidRPr="00B738E2">
        <w:t>подкюветного</w:t>
      </w:r>
      <w:proofErr w:type="spellEnd"/>
      <w:r w:rsidR="009B153F" w:rsidRPr="00B738E2">
        <w:t xml:space="preserve"> дренажа.</w:t>
      </w:r>
    </w:p>
    <w:p w:rsidR="00541B7F" w:rsidRDefault="00541B7F" w:rsidP="00111091">
      <w:pPr>
        <w:pStyle w:val="ae"/>
        <w:shd w:val="clear" w:color="auto" w:fill="FFFFFF"/>
        <w:spacing w:before="0" w:beforeAutospacing="0" w:after="0" w:afterAutospacing="0"/>
        <w:ind w:right="1" w:firstLine="709"/>
        <w:outlineLvl w:val="0"/>
      </w:pPr>
    </w:p>
    <w:p w:rsidR="00112929" w:rsidRDefault="00112929" w:rsidP="00111091">
      <w:pPr>
        <w:pStyle w:val="8"/>
        <w:shd w:val="clear" w:color="auto" w:fill="auto"/>
        <w:spacing w:after="311" w:line="240" w:lineRule="exact"/>
        <w:ind w:right="1" w:firstLine="709"/>
        <w:jc w:val="left"/>
      </w:pPr>
      <w:proofErr w:type="spellStart"/>
      <w:r>
        <w:rPr>
          <w:rStyle w:val="af9"/>
        </w:rPr>
        <w:t>Цель</w:t>
      </w:r>
      <w:proofErr w:type="gramStart"/>
      <w:r>
        <w:t>:н</w:t>
      </w:r>
      <w:proofErr w:type="gramEnd"/>
      <w:r>
        <w:t>аучиться</w:t>
      </w:r>
      <w:proofErr w:type="spellEnd"/>
      <w:r>
        <w:t xml:space="preserve"> определять глубину заложения несовершенного дренажа.</w:t>
      </w:r>
    </w:p>
    <w:p w:rsidR="00112929" w:rsidRDefault="00112929" w:rsidP="00111091">
      <w:pPr>
        <w:pStyle w:val="8"/>
        <w:shd w:val="clear" w:color="auto" w:fill="auto"/>
        <w:spacing w:line="317" w:lineRule="exact"/>
        <w:ind w:right="1" w:firstLine="709"/>
        <w:jc w:val="left"/>
      </w:pPr>
      <w:proofErr w:type="spellStart"/>
      <w:r>
        <w:rPr>
          <w:rStyle w:val="af9"/>
        </w:rPr>
        <w:t>Оборудование</w:t>
      </w:r>
      <w:proofErr w:type="gramStart"/>
      <w:r>
        <w:t>:и</w:t>
      </w:r>
      <w:proofErr w:type="gramEnd"/>
      <w:r>
        <w:t>нструкционная</w:t>
      </w:r>
      <w:proofErr w:type="spellEnd"/>
      <w:r>
        <w:t xml:space="preserve"> карта, слайд «Схемы </w:t>
      </w:r>
      <w:proofErr w:type="spellStart"/>
      <w:r>
        <w:t>подкюветных</w:t>
      </w:r>
      <w:proofErr w:type="spellEnd"/>
      <w:r>
        <w:t xml:space="preserve"> дренажей», микрокалькулятор, бумага формата А4, чертежные инструменты.</w:t>
      </w:r>
    </w:p>
    <w:p w:rsidR="00112929" w:rsidRDefault="00112929" w:rsidP="00111091">
      <w:pPr>
        <w:ind w:right="1" w:firstLine="709"/>
        <w:rPr>
          <w:sz w:val="2"/>
          <w:szCs w:val="2"/>
        </w:rPr>
      </w:pPr>
    </w:p>
    <w:tbl>
      <w:tblPr>
        <w:tblpPr w:leftFromText="180" w:rightFromText="180" w:vertAnchor="text" w:horzAnchor="margin" w:tblpYSpec="outside"/>
        <w:tblOverlap w:val="never"/>
        <w:tblW w:w="0" w:type="auto"/>
        <w:tblLayout w:type="fixed"/>
        <w:tblCellMar>
          <w:left w:w="10" w:type="dxa"/>
          <w:right w:w="10" w:type="dxa"/>
        </w:tblCellMar>
        <w:tblLook w:val="04A0" w:firstRow="1" w:lastRow="0" w:firstColumn="1" w:lastColumn="0" w:noHBand="0" w:noVBand="1"/>
      </w:tblPr>
      <w:tblGrid>
        <w:gridCol w:w="538"/>
        <w:gridCol w:w="1704"/>
        <w:gridCol w:w="1133"/>
        <w:gridCol w:w="994"/>
        <w:gridCol w:w="1594"/>
        <w:gridCol w:w="2472"/>
        <w:gridCol w:w="1627"/>
      </w:tblGrid>
      <w:tr w:rsidR="00A75E95" w:rsidTr="00A75E95">
        <w:trPr>
          <w:trHeight w:hRule="exact" w:val="1282"/>
        </w:trPr>
        <w:tc>
          <w:tcPr>
            <w:tcW w:w="538"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jc w:val="right"/>
            </w:pPr>
            <w:r>
              <w:rPr>
                <w:rStyle w:val="95pt"/>
              </w:rPr>
              <w:t>с</w:t>
            </w:r>
          </w:p>
          <w:p w:rsidR="00A75E95" w:rsidRDefault="00A75E95" w:rsidP="00A75E95">
            <w:pPr>
              <w:pStyle w:val="8"/>
              <w:shd w:val="clear" w:color="auto" w:fill="auto"/>
              <w:spacing w:line="120" w:lineRule="exact"/>
              <w:ind w:right="1" w:firstLine="709"/>
              <w:jc w:val="both"/>
            </w:pPr>
            <w:r>
              <w:rPr>
                <w:rStyle w:val="115pt0pt"/>
              </w:rPr>
              <w:t xml:space="preserve">а </w:t>
            </w:r>
            <w:r>
              <w:rPr>
                <w:rStyle w:val="CenturyGothic75pt0pt"/>
              </w:rPr>
              <w:t xml:space="preserve">1 </w:t>
            </w:r>
            <w:r>
              <w:rPr>
                <w:rStyle w:val="7pt0pt"/>
              </w:rPr>
              <w:t xml:space="preserve">о ► </w:t>
            </w:r>
            <w:r>
              <w:rPr>
                <w:rStyle w:val="7pt0pt"/>
                <w:lang w:val="en-US" w:eastAsia="en-US" w:bidi="en-US"/>
              </w:rPr>
              <w:t xml:space="preserve">S </w:t>
            </w:r>
            <w:r>
              <w:rPr>
                <w:rStyle w:val="CenturyGothic75pt0pt"/>
              </w:rPr>
              <w:t xml:space="preserve">1 </w:t>
            </w:r>
            <w:r>
              <w:rPr>
                <w:rStyle w:val="95pt"/>
              </w:rPr>
              <w:t>о</w:t>
            </w:r>
            <w:proofErr w:type="gramStart"/>
            <w:r>
              <w:rPr>
                <w:rStyle w:val="95pt"/>
              </w:rPr>
              <w:t xml:space="preserve"> :</w:t>
            </w:r>
            <w:proofErr w:type="gramEnd"/>
            <w:r>
              <w:rPr>
                <w:rStyle w:val="95pt"/>
              </w:rPr>
              <w:t xml:space="preserve"> </w:t>
            </w:r>
            <w:r>
              <w:rPr>
                <w:rStyle w:val="ArialNarrow85pt0pt"/>
              </w:rPr>
              <w:t>X</w:t>
            </w:r>
            <w:r>
              <w:rPr>
                <w:rStyle w:val="115pt0pt"/>
              </w:rPr>
              <w:t xml:space="preserve"> </w:t>
            </w:r>
            <w:r>
              <w:rPr>
                <w:rStyle w:val="115pt0pt"/>
                <w:lang w:val="en-US" w:eastAsia="en-US" w:bidi="en-US"/>
              </w:rPr>
              <w:t>S</w:t>
            </w:r>
          </w:p>
          <w:p w:rsidR="00A75E95" w:rsidRDefault="00A75E95" w:rsidP="00A75E95">
            <w:pPr>
              <w:pStyle w:val="8"/>
              <w:shd w:val="clear" w:color="auto" w:fill="auto"/>
              <w:spacing w:line="190" w:lineRule="exact"/>
              <w:ind w:right="1" w:firstLine="709"/>
              <w:jc w:val="right"/>
            </w:pPr>
            <w:r>
              <w:rPr>
                <w:rStyle w:val="95pt"/>
              </w:rPr>
              <w:t>с</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254" w:lineRule="exact"/>
              <w:ind w:right="1" w:firstLine="709"/>
            </w:pPr>
            <w:r>
              <w:rPr>
                <w:rStyle w:val="95pt"/>
              </w:rPr>
              <w:t>Категория</w:t>
            </w:r>
          </w:p>
          <w:p w:rsidR="00A75E95" w:rsidRDefault="00A75E95" w:rsidP="00A75E95">
            <w:pPr>
              <w:pStyle w:val="8"/>
              <w:shd w:val="clear" w:color="auto" w:fill="auto"/>
              <w:spacing w:line="254" w:lineRule="exact"/>
              <w:ind w:right="1" w:firstLine="709"/>
            </w:pPr>
            <w:r>
              <w:rPr>
                <w:rStyle w:val="95pt"/>
              </w:rPr>
              <w:t>железной</w:t>
            </w:r>
          </w:p>
          <w:p w:rsidR="00A75E95" w:rsidRDefault="00A75E95" w:rsidP="00A75E95">
            <w:pPr>
              <w:pStyle w:val="8"/>
              <w:shd w:val="clear" w:color="auto" w:fill="auto"/>
              <w:spacing w:line="254" w:lineRule="exact"/>
              <w:ind w:right="1" w:firstLine="709"/>
            </w:pPr>
            <w:r>
              <w:rPr>
                <w:rStyle w:val="95pt"/>
              </w:rPr>
              <w:t>дороги</w:t>
            </w:r>
          </w:p>
        </w:tc>
        <w:tc>
          <w:tcPr>
            <w:tcW w:w="1133" w:type="dxa"/>
            <w:tcBorders>
              <w:top w:val="single" w:sz="4" w:space="0" w:color="auto"/>
              <w:left w:val="single" w:sz="4" w:space="0" w:color="auto"/>
            </w:tcBorders>
            <w:shd w:val="clear" w:color="auto" w:fill="FFFFFF"/>
          </w:tcPr>
          <w:p w:rsidR="00A75E95" w:rsidRDefault="00A75E95" w:rsidP="00A75E95">
            <w:pPr>
              <w:pStyle w:val="8"/>
              <w:shd w:val="clear" w:color="auto" w:fill="auto"/>
              <w:spacing w:after="60" w:line="190" w:lineRule="exact"/>
              <w:ind w:right="1" w:firstLine="709"/>
            </w:pPr>
            <w:r>
              <w:rPr>
                <w:rStyle w:val="95pt"/>
              </w:rPr>
              <w:t>Число</w:t>
            </w:r>
          </w:p>
          <w:p w:rsidR="00A75E95" w:rsidRDefault="00A75E95" w:rsidP="00A75E95">
            <w:pPr>
              <w:pStyle w:val="8"/>
              <w:shd w:val="clear" w:color="auto" w:fill="auto"/>
              <w:spacing w:before="60" w:line="190" w:lineRule="exact"/>
              <w:ind w:right="1" w:firstLine="709"/>
            </w:pPr>
            <w:r>
              <w:rPr>
                <w:rStyle w:val="95pt"/>
              </w:rPr>
              <w:t>путей</w:t>
            </w:r>
          </w:p>
        </w:tc>
        <w:tc>
          <w:tcPr>
            <w:tcW w:w="994" w:type="dxa"/>
            <w:tcBorders>
              <w:top w:val="single" w:sz="4" w:space="0" w:color="auto"/>
              <w:left w:val="single" w:sz="4" w:space="0" w:color="auto"/>
            </w:tcBorders>
            <w:shd w:val="clear" w:color="auto" w:fill="FFFFFF"/>
          </w:tcPr>
          <w:p w:rsidR="00A75E95" w:rsidRDefault="00A75E95" w:rsidP="00A75E95">
            <w:pPr>
              <w:pStyle w:val="8"/>
              <w:shd w:val="clear" w:color="auto" w:fill="auto"/>
              <w:spacing w:after="120" w:line="190" w:lineRule="exact"/>
              <w:ind w:right="1" w:firstLine="709"/>
            </w:pPr>
            <w:r>
              <w:rPr>
                <w:rStyle w:val="95pt"/>
              </w:rPr>
              <w:t>Класс</w:t>
            </w:r>
          </w:p>
          <w:p w:rsidR="00A75E95" w:rsidRDefault="00A75E95" w:rsidP="00A75E95">
            <w:pPr>
              <w:pStyle w:val="8"/>
              <w:shd w:val="clear" w:color="auto" w:fill="auto"/>
              <w:spacing w:before="120" w:line="190" w:lineRule="exact"/>
              <w:ind w:right="1" w:firstLine="709"/>
            </w:pPr>
            <w:r>
              <w:rPr>
                <w:rStyle w:val="95pt"/>
              </w:rPr>
              <w:t>пути</w:t>
            </w:r>
          </w:p>
        </w:tc>
        <w:tc>
          <w:tcPr>
            <w:tcW w:w="15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250" w:lineRule="exact"/>
              <w:ind w:right="1" w:firstLine="709"/>
            </w:pPr>
            <w:r>
              <w:rPr>
                <w:rStyle w:val="95pt"/>
              </w:rPr>
              <w:t>Глубина</w:t>
            </w:r>
          </w:p>
          <w:p w:rsidR="00A75E95" w:rsidRDefault="00A75E95" w:rsidP="00A75E95">
            <w:pPr>
              <w:pStyle w:val="8"/>
              <w:shd w:val="clear" w:color="auto" w:fill="auto"/>
              <w:spacing w:line="250" w:lineRule="exact"/>
              <w:ind w:right="1" w:firstLine="709"/>
            </w:pPr>
            <w:r>
              <w:rPr>
                <w:rStyle w:val="95pt"/>
              </w:rPr>
              <w:t>промерзания,</w:t>
            </w:r>
          </w:p>
          <w:p w:rsidR="00A75E95" w:rsidRDefault="00A75E95" w:rsidP="00A75E95">
            <w:pPr>
              <w:pStyle w:val="8"/>
              <w:shd w:val="clear" w:color="auto" w:fill="auto"/>
              <w:spacing w:line="250" w:lineRule="exact"/>
              <w:ind w:right="1" w:firstLine="709"/>
            </w:pPr>
            <w:r>
              <w:rPr>
                <w:rStyle w:val="95pt"/>
              </w:rPr>
              <w:t>м</w:t>
            </w:r>
          </w:p>
        </w:tc>
        <w:tc>
          <w:tcPr>
            <w:tcW w:w="2472"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Вид дренажа</w:t>
            </w:r>
          </w:p>
        </w:tc>
        <w:tc>
          <w:tcPr>
            <w:tcW w:w="1627" w:type="dxa"/>
            <w:tcBorders>
              <w:top w:val="single" w:sz="4" w:space="0" w:color="auto"/>
              <w:left w:val="single" w:sz="4" w:space="0" w:color="auto"/>
              <w:right w:val="single" w:sz="4" w:space="0" w:color="auto"/>
            </w:tcBorders>
            <w:shd w:val="clear" w:color="auto" w:fill="FFFFFF"/>
            <w:vAlign w:val="bottom"/>
          </w:tcPr>
          <w:p w:rsidR="00A75E95" w:rsidRDefault="00A75E95" w:rsidP="00A75E95">
            <w:pPr>
              <w:pStyle w:val="8"/>
              <w:shd w:val="clear" w:color="auto" w:fill="auto"/>
              <w:spacing w:line="250" w:lineRule="exact"/>
              <w:ind w:right="1" w:firstLine="709"/>
            </w:pPr>
            <w:r>
              <w:rPr>
                <w:rStyle w:val="95pt"/>
              </w:rPr>
              <w:t xml:space="preserve">Положение уровня грунтовых вод относительно дна кювета, </w:t>
            </w:r>
            <w:proofErr w:type="gramStart"/>
            <w:r>
              <w:rPr>
                <w:rStyle w:val="95pt"/>
              </w:rPr>
              <w:t>м</w:t>
            </w:r>
            <w:proofErr w:type="gramEnd"/>
          </w:p>
        </w:tc>
      </w:tr>
      <w:tr w:rsidR="00A75E95" w:rsidTr="00A75E95">
        <w:trPr>
          <w:trHeight w:hRule="exact" w:val="331"/>
        </w:trPr>
        <w:tc>
          <w:tcPr>
            <w:tcW w:w="538"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jc w:val="both"/>
            </w:pPr>
            <w:r>
              <w:rPr>
                <w:rStyle w:val="95pt"/>
              </w:rPr>
              <w:t>1</w:t>
            </w:r>
          </w:p>
        </w:tc>
        <w:tc>
          <w:tcPr>
            <w:tcW w:w="170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1133"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3</w:t>
            </w:r>
          </w:p>
        </w:tc>
        <w:tc>
          <w:tcPr>
            <w:tcW w:w="9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4</w:t>
            </w:r>
          </w:p>
        </w:tc>
        <w:tc>
          <w:tcPr>
            <w:tcW w:w="15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5</w:t>
            </w:r>
          </w:p>
        </w:tc>
        <w:tc>
          <w:tcPr>
            <w:tcW w:w="2472"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6</w:t>
            </w:r>
          </w:p>
        </w:tc>
        <w:tc>
          <w:tcPr>
            <w:tcW w:w="1627" w:type="dxa"/>
            <w:tcBorders>
              <w:top w:val="single" w:sz="4" w:space="0" w:color="auto"/>
              <w:left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7</w:t>
            </w:r>
          </w:p>
        </w:tc>
      </w:tr>
      <w:tr w:rsidR="00A75E95" w:rsidTr="00A75E95">
        <w:trPr>
          <w:trHeight w:hRule="exact" w:val="514"/>
        </w:trPr>
        <w:tc>
          <w:tcPr>
            <w:tcW w:w="538"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jc w:val="both"/>
            </w:pPr>
            <w:r>
              <w:rPr>
                <w:rStyle w:val="95pt"/>
              </w:rPr>
              <w:t>1</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9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15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1,45</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односторонний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-0,15</w:t>
            </w:r>
          </w:p>
        </w:tc>
      </w:tr>
      <w:tr w:rsidR="00A75E95" w:rsidTr="00A75E95">
        <w:trPr>
          <w:trHeight w:hRule="exact" w:val="528"/>
        </w:trPr>
        <w:tc>
          <w:tcPr>
            <w:tcW w:w="538" w:type="dxa"/>
            <w:tcBorders>
              <w:top w:val="single" w:sz="4" w:space="0" w:color="auto"/>
              <w:left w:val="single" w:sz="4" w:space="0" w:color="auto"/>
              <w:bottom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jc w:val="both"/>
            </w:pPr>
            <w:r>
              <w:rPr>
                <w:rStyle w:val="95pt"/>
              </w:rPr>
              <w:t>2</w:t>
            </w:r>
          </w:p>
        </w:tc>
        <w:tc>
          <w:tcPr>
            <w:tcW w:w="1704" w:type="dxa"/>
            <w:tcBorders>
              <w:top w:val="single" w:sz="4" w:space="0" w:color="auto"/>
              <w:left w:val="single" w:sz="4" w:space="0" w:color="auto"/>
              <w:bottom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II</w:t>
            </w:r>
          </w:p>
        </w:tc>
        <w:tc>
          <w:tcPr>
            <w:tcW w:w="1133" w:type="dxa"/>
            <w:tcBorders>
              <w:top w:val="single" w:sz="4" w:space="0" w:color="auto"/>
              <w:left w:val="single" w:sz="4" w:space="0" w:color="auto"/>
              <w:bottom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994" w:type="dxa"/>
            <w:tcBorders>
              <w:top w:val="single" w:sz="4" w:space="0" w:color="auto"/>
              <w:left w:val="single" w:sz="4" w:space="0" w:color="auto"/>
              <w:bottom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1594" w:type="dxa"/>
            <w:tcBorders>
              <w:top w:val="single" w:sz="4" w:space="0" w:color="auto"/>
              <w:left w:val="single" w:sz="4" w:space="0" w:color="auto"/>
              <w:bottom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1,84</w:t>
            </w:r>
          </w:p>
        </w:tc>
        <w:tc>
          <w:tcPr>
            <w:tcW w:w="2472" w:type="dxa"/>
            <w:tcBorders>
              <w:top w:val="single" w:sz="4" w:space="0" w:color="auto"/>
              <w:left w:val="single" w:sz="4" w:space="0" w:color="auto"/>
              <w:bottom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двусторонний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bottom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-0,25</w:t>
            </w:r>
          </w:p>
        </w:tc>
      </w:tr>
    </w:tbl>
    <w:tbl>
      <w:tblPr>
        <w:tblW w:w="0" w:type="auto"/>
        <w:tblLayout w:type="fixed"/>
        <w:tblCellMar>
          <w:left w:w="10" w:type="dxa"/>
          <w:right w:w="10" w:type="dxa"/>
        </w:tblCellMar>
        <w:tblLook w:val="04A0" w:firstRow="1" w:lastRow="0" w:firstColumn="1" w:lastColumn="0" w:noHBand="0" w:noVBand="1"/>
      </w:tblPr>
      <w:tblGrid>
        <w:gridCol w:w="538"/>
        <w:gridCol w:w="1704"/>
        <w:gridCol w:w="1133"/>
        <w:gridCol w:w="994"/>
        <w:gridCol w:w="1594"/>
        <w:gridCol w:w="2472"/>
        <w:gridCol w:w="1627"/>
      </w:tblGrid>
      <w:tr w:rsidR="00A75E95" w:rsidTr="00A75E95">
        <w:trPr>
          <w:trHeight w:hRule="exact" w:val="518"/>
        </w:trPr>
        <w:tc>
          <w:tcPr>
            <w:tcW w:w="538"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jc w:val="left"/>
            </w:pPr>
            <w:r>
              <w:rPr>
                <w:rStyle w:val="95pt"/>
              </w:rPr>
              <w:t>3</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III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9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3</w:t>
            </w:r>
          </w:p>
        </w:tc>
        <w:tc>
          <w:tcPr>
            <w:tcW w:w="15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1,53</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односторонний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-0,28</w:t>
            </w:r>
          </w:p>
        </w:tc>
      </w:tr>
      <w:tr w:rsidR="00A75E95" w:rsidTr="00A75E95">
        <w:trPr>
          <w:trHeight w:hRule="exact" w:val="518"/>
        </w:trPr>
        <w:tc>
          <w:tcPr>
            <w:tcW w:w="538"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jc w:val="left"/>
            </w:pPr>
            <w:r>
              <w:rPr>
                <w:rStyle w:val="95pt"/>
              </w:rPr>
              <w:t>4</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9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4</w:t>
            </w:r>
          </w:p>
        </w:tc>
        <w:tc>
          <w:tcPr>
            <w:tcW w:w="15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2,02</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двусторонний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-0,30</w:t>
            </w:r>
          </w:p>
        </w:tc>
      </w:tr>
      <w:tr w:rsidR="00A75E95" w:rsidTr="00A75E95">
        <w:trPr>
          <w:trHeight w:hRule="exact" w:val="514"/>
        </w:trPr>
        <w:tc>
          <w:tcPr>
            <w:tcW w:w="538"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jc w:val="left"/>
            </w:pPr>
            <w:r>
              <w:rPr>
                <w:rStyle w:val="95pt"/>
              </w:rPr>
              <w:t>5</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9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15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1,82</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односторонний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-0,10</w:t>
            </w:r>
          </w:p>
        </w:tc>
      </w:tr>
      <w:tr w:rsidR="00A75E95" w:rsidTr="00A75E95">
        <w:trPr>
          <w:trHeight w:hRule="exact" w:val="518"/>
        </w:trPr>
        <w:tc>
          <w:tcPr>
            <w:tcW w:w="538"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jc w:val="left"/>
            </w:pPr>
            <w:r>
              <w:rPr>
                <w:rStyle w:val="95pt"/>
              </w:rPr>
              <w:t>6</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III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9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15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2,10</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двусторонний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-0,25</w:t>
            </w:r>
          </w:p>
        </w:tc>
      </w:tr>
      <w:tr w:rsidR="00A75E95" w:rsidTr="00A75E95">
        <w:trPr>
          <w:trHeight w:hRule="exact" w:val="514"/>
        </w:trPr>
        <w:tc>
          <w:tcPr>
            <w:tcW w:w="538"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jc w:val="left"/>
            </w:pPr>
            <w:r>
              <w:rPr>
                <w:rStyle w:val="95pt"/>
              </w:rPr>
              <w:t>7</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9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3</w:t>
            </w:r>
          </w:p>
        </w:tc>
        <w:tc>
          <w:tcPr>
            <w:tcW w:w="15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1,49</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односторонний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-0,40</w:t>
            </w:r>
          </w:p>
        </w:tc>
      </w:tr>
      <w:tr w:rsidR="00A75E95" w:rsidTr="00A75E95">
        <w:trPr>
          <w:trHeight w:hRule="exact" w:val="518"/>
        </w:trPr>
        <w:tc>
          <w:tcPr>
            <w:tcW w:w="538"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jc w:val="left"/>
            </w:pPr>
            <w:r>
              <w:rPr>
                <w:rStyle w:val="95pt"/>
              </w:rPr>
              <w:t>8</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9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4</w:t>
            </w:r>
          </w:p>
        </w:tc>
        <w:tc>
          <w:tcPr>
            <w:tcW w:w="15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1,88</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двусторонний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-0,20</w:t>
            </w:r>
          </w:p>
        </w:tc>
      </w:tr>
      <w:tr w:rsidR="00A75E95" w:rsidTr="00A75E95">
        <w:trPr>
          <w:trHeight w:hRule="exact" w:val="514"/>
        </w:trPr>
        <w:tc>
          <w:tcPr>
            <w:tcW w:w="538"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jc w:val="left"/>
            </w:pPr>
            <w:r>
              <w:rPr>
                <w:rStyle w:val="95pt"/>
              </w:rPr>
              <w:t>9</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III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9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15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1,65</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односторонний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-0,21</w:t>
            </w:r>
          </w:p>
        </w:tc>
      </w:tr>
      <w:tr w:rsidR="00A75E95" w:rsidTr="00A75E95">
        <w:trPr>
          <w:trHeight w:hRule="exact" w:val="518"/>
        </w:trPr>
        <w:tc>
          <w:tcPr>
            <w:tcW w:w="538"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jc w:val="left"/>
            </w:pPr>
            <w:r>
              <w:rPr>
                <w:rStyle w:val="95pt"/>
              </w:rPr>
              <w:t>10</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9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15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1,78</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двусторонний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-0,32</w:t>
            </w:r>
          </w:p>
        </w:tc>
      </w:tr>
      <w:tr w:rsidR="00A75E95" w:rsidTr="00A75E95">
        <w:trPr>
          <w:trHeight w:hRule="exact" w:val="514"/>
        </w:trPr>
        <w:tc>
          <w:tcPr>
            <w:tcW w:w="538"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jc w:val="left"/>
            </w:pPr>
            <w:r>
              <w:rPr>
                <w:rStyle w:val="95pt"/>
              </w:rPr>
              <w:t>11</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9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3</w:t>
            </w:r>
          </w:p>
        </w:tc>
        <w:tc>
          <w:tcPr>
            <w:tcW w:w="15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2,23</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односторонний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-0,15</w:t>
            </w:r>
          </w:p>
        </w:tc>
      </w:tr>
      <w:tr w:rsidR="00A75E95" w:rsidTr="00A75E95">
        <w:trPr>
          <w:trHeight w:hRule="exact" w:val="518"/>
        </w:trPr>
        <w:tc>
          <w:tcPr>
            <w:tcW w:w="538"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jc w:val="left"/>
            </w:pPr>
            <w:r>
              <w:rPr>
                <w:rStyle w:val="95pt"/>
              </w:rPr>
              <w:t>12</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III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9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4</w:t>
            </w:r>
          </w:p>
        </w:tc>
        <w:tc>
          <w:tcPr>
            <w:tcW w:w="15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1,16</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двусторонний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-0,22</w:t>
            </w:r>
          </w:p>
        </w:tc>
      </w:tr>
      <w:tr w:rsidR="00A75E95" w:rsidTr="00A75E95">
        <w:trPr>
          <w:trHeight w:hRule="exact" w:val="514"/>
        </w:trPr>
        <w:tc>
          <w:tcPr>
            <w:tcW w:w="538"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jc w:val="left"/>
            </w:pPr>
            <w:r>
              <w:rPr>
                <w:rStyle w:val="95pt"/>
              </w:rPr>
              <w:t>13</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9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15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2,04</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односторонний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-0,27</w:t>
            </w:r>
          </w:p>
        </w:tc>
      </w:tr>
      <w:tr w:rsidR="00A75E95" w:rsidTr="00A75E95">
        <w:trPr>
          <w:trHeight w:hRule="exact" w:val="518"/>
        </w:trPr>
        <w:tc>
          <w:tcPr>
            <w:tcW w:w="538"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jc w:val="left"/>
            </w:pPr>
            <w:r>
              <w:rPr>
                <w:rStyle w:val="95pt"/>
              </w:rPr>
              <w:t>14</w:t>
            </w:r>
          </w:p>
        </w:tc>
        <w:tc>
          <w:tcPr>
            <w:tcW w:w="170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II</w:t>
            </w:r>
          </w:p>
        </w:tc>
        <w:tc>
          <w:tcPr>
            <w:tcW w:w="1133"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1</w:t>
            </w:r>
          </w:p>
        </w:tc>
        <w:tc>
          <w:tcPr>
            <w:tcW w:w="994" w:type="dxa"/>
            <w:tcBorders>
              <w:top w:val="single" w:sz="4" w:space="0" w:color="auto"/>
              <w:left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1594" w:type="dxa"/>
            <w:tcBorders>
              <w:top w:val="single" w:sz="4" w:space="0" w:color="auto"/>
              <w:lef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1,58</w:t>
            </w:r>
          </w:p>
        </w:tc>
        <w:tc>
          <w:tcPr>
            <w:tcW w:w="2472" w:type="dxa"/>
            <w:tcBorders>
              <w:top w:val="single" w:sz="4" w:space="0" w:color="auto"/>
              <w:left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двусторонний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-0,14</w:t>
            </w:r>
          </w:p>
        </w:tc>
      </w:tr>
      <w:tr w:rsidR="00A75E95" w:rsidTr="00A75E95">
        <w:trPr>
          <w:trHeight w:hRule="exact" w:val="523"/>
        </w:trPr>
        <w:tc>
          <w:tcPr>
            <w:tcW w:w="538" w:type="dxa"/>
            <w:tcBorders>
              <w:top w:val="single" w:sz="4" w:space="0" w:color="auto"/>
              <w:left w:val="single" w:sz="4" w:space="0" w:color="auto"/>
              <w:bottom w:val="single" w:sz="4" w:space="0" w:color="auto"/>
            </w:tcBorders>
            <w:shd w:val="clear" w:color="auto" w:fill="FFFFFF"/>
          </w:tcPr>
          <w:p w:rsidR="00A75E95" w:rsidRDefault="00A75E95" w:rsidP="00A75E95">
            <w:pPr>
              <w:pStyle w:val="8"/>
              <w:shd w:val="clear" w:color="auto" w:fill="auto"/>
              <w:spacing w:line="190" w:lineRule="exact"/>
              <w:ind w:right="1" w:firstLine="709"/>
              <w:jc w:val="left"/>
            </w:pPr>
            <w:r>
              <w:rPr>
                <w:rStyle w:val="95pt"/>
              </w:rPr>
              <w:t>15</w:t>
            </w:r>
          </w:p>
        </w:tc>
        <w:tc>
          <w:tcPr>
            <w:tcW w:w="1704" w:type="dxa"/>
            <w:tcBorders>
              <w:top w:val="single" w:sz="4" w:space="0" w:color="auto"/>
              <w:left w:val="single" w:sz="4" w:space="0" w:color="auto"/>
              <w:bottom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III</w:t>
            </w:r>
          </w:p>
        </w:tc>
        <w:tc>
          <w:tcPr>
            <w:tcW w:w="1133" w:type="dxa"/>
            <w:tcBorders>
              <w:top w:val="single" w:sz="4" w:space="0" w:color="auto"/>
              <w:left w:val="single" w:sz="4" w:space="0" w:color="auto"/>
              <w:bottom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w:t>
            </w:r>
          </w:p>
        </w:tc>
        <w:tc>
          <w:tcPr>
            <w:tcW w:w="994" w:type="dxa"/>
            <w:tcBorders>
              <w:top w:val="single" w:sz="4" w:space="0" w:color="auto"/>
              <w:left w:val="single" w:sz="4" w:space="0" w:color="auto"/>
              <w:bottom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3</w:t>
            </w:r>
          </w:p>
        </w:tc>
        <w:tc>
          <w:tcPr>
            <w:tcW w:w="1594" w:type="dxa"/>
            <w:tcBorders>
              <w:top w:val="single" w:sz="4" w:space="0" w:color="auto"/>
              <w:left w:val="single" w:sz="4" w:space="0" w:color="auto"/>
              <w:bottom w:val="single" w:sz="4" w:space="0" w:color="auto"/>
            </w:tcBorders>
            <w:shd w:val="clear" w:color="auto" w:fill="FFFFFF"/>
            <w:vAlign w:val="center"/>
          </w:tcPr>
          <w:p w:rsidR="00A75E95" w:rsidRDefault="00A75E95" w:rsidP="00A75E95">
            <w:pPr>
              <w:pStyle w:val="8"/>
              <w:shd w:val="clear" w:color="auto" w:fill="auto"/>
              <w:spacing w:line="190" w:lineRule="exact"/>
              <w:ind w:right="1" w:firstLine="709"/>
            </w:pPr>
            <w:r>
              <w:rPr>
                <w:rStyle w:val="95pt"/>
              </w:rPr>
              <w:t>2,62</w:t>
            </w:r>
          </w:p>
        </w:tc>
        <w:tc>
          <w:tcPr>
            <w:tcW w:w="2472" w:type="dxa"/>
            <w:tcBorders>
              <w:top w:val="single" w:sz="4" w:space="0" w:color="auto"/>
              <w:left w:val="single" w:sz="4" w:space="0" w:color="auto"/>
              <w:bottom w:val="single" w:sz="4" w:space="0" w:color="auto"/>
            </w:tcBorders>
            <w:shd w:val="clear" w:color="auto" w:fill="FFFFFF"/>
            <w:vAlign w:val="bottom"/>
          </w:tcPr>
          <w:p w:rsidR="00A75E95" w:rsidRDefault="00A75E95" w:rsidP="00A75E95">
            <w:pPr>
              <w:pStyle w:val="8"/>
              <w:shd w:val="clear" w:color="auto" w:fill="auto"/>
              <w:spacing w:after="60" w:line="190" w:lineRule="exact"/>
              <w:ind w:right="1" w:firstLine="709"/>
            </w:pPr>
            <w:r>
              <w:rPr>
                <w:rStyle w:val="95pt"/>
              </w:rPr>
              <w:t>односторонний</w:t>
            </w:r>
          </w:p>
          <w:p w:rsidR="00A75E95" w:rsidRDefault="00A75E95" w:rsidP="00A75E95">
            <w:pPr>
              <w:pStyle w:val="8"/>
              <w:shd w:val="clear" w:color="auto" w:fill="auto"/>
              <w:spacing w:before="60" w:line="190" w:lineRule="exact"/>
              <w:ind w:right="1" w:firstLine="709"/>
            </w:pPr>
            <w:proofErr w:type="spellStart"/>
            <w:r>
              <w:rPr>
                <w:rStyle w:val="95pt"/>
              </w:rPr>
              <w:t>подкюветный</w:t>
            </w:r>
            <w:proofErr w:type="spellEnd"/>
          </w:p>
        </w:tc>
        <w:tc>
          <w:tcPr>
            <w:tcW w:w="1627" w:type="dxa"/>
            <w:tcBorders>
              <w:top w:val="single" w:sz="4" w:space="0" w:color="auto"/>
              <w:left w:val="single" w:sz="4" w:space="0" w:color="auto"/>
              <w:bottom w:val="single" w:sz="4" w:space="0" w:color="auto"/>
              <w:right w:val="single" w:sz="4" w:space="0" w:color="auto"/>
            </w:tcBorders>
            <w:shd w:val="clear" w:color="auto" w:fill="FFFFFF"/>
          </w:tcPr>
          <w:p w:rsidR="00A75E95" w:rsidRDefault="00A75E95" w:rsidP="00A75E95">
            <w:pPr>
              <w:pStyle w:val="8"/>
              <w:shd w:val="clear" w:color="auto" w:fill="auto"/>
              <w:spacing w:line="190" w:lineRule="exact"/>
              <w:ind w:right="1" w:firstLine="709"/>
            </w:pPr>
            <w:r>
              <w:rPr>
                <w:rStyle w:val="95pt"/>
              </w:rPr>
              <w:t>-0,19</w:t>
            </w:r>
          </w:p>
        </w:tc>
      </w:tr>
    </w:tbl>
    <w:p w:rsidR="00112929" w:rsidRDefault="00112929" w:rsidP="00111091">
      <w:pPr>
        <w:pStyle w:val="8"/>
        <w:shd w:val="clear" w:color="auto" w:fill="auto"/>
        <w:spacing w:line="326" w:lineRule="exact"/>
        <w:ind w:right="1" w:firstLine="709"/>
        <w:jc w:val="left"/>
      </w:pPr>
      <w:r>
        <w:t>Примечание: Знак ' ' — ' ' означает, что уровень грунтовых вод расположен ниже дна кювета.</w:t>
      </w:r>
    </w:p>
    <w:p w:rsidR="00112929" w:rsidRDefault="00112929" w:rsidP="00111091">
      <w:pPr>
        <w:pStyle w:val="33"/>
        <w:shd w:val="clear" w:color="auto" w:fill="auto"/>
        <w:spacing w:after="312" w:line="240" w:lineRule="exact"/>
        <w:ind w:right="1" w:firstLine="709"/>
        <w:jc w:val="center"/>
      </w:pPr>
      <w:bookmarkStart w:id="8" w:name="bookmark15"/>
      <w:r>
        <w:t>Порядок выполнения</w:t>
      </w:r>
      <w:bookmarkEnd w:id="8"/>
    </w:p>
    <w:p w:rsidR="00112929" w:rsidRDefault="00112929" w:rsidP="00111091">
      <w:pPr>
        <w:pStyle w:val="8"/>
        <w:shd w:val="clear" w:color="auto" w:fill="auto"/>
        <w:spacing w:line="322" w:lineRule="exact"/>
        <w:ind w:right="1" w:firstLine="709"/>
        <w:jc w:val="left"/>
      </w:pPr>
      <w:r>
        <w:t>На основании исходных данных необходимо выбрать расчетную схему дренажа (рис. 3.1, 3.2)</w:t>
      </w:r>
    </w:p>
    <w:p w:rsidR="00112929" w:rsidRDefault="00112929" w:rsidP="00111091">
      <w:pPr>
        <w:pStyle w:val="ae"/>
        <w:shd w:val="clear" w:color="auto" w:fill="FFFFFF"/>
        <w:spacing w:before="0" w:beforeAutospacing="0" w:after="0" w:afterAutospacing="0"/>
        <w:ind w:right="1" w:firstLine="709"/>
        <w:outlineLvl w:val="0"/>
      </w:pPr>
    </w:p>
    <w:p w:rsidR="00112929" w:rsidRDefault="00112929" w:rsidP="00111091">
      <w:pPr>
        <w:framePr w:wrap="none" w:vAnchor="page" w:hAnchor="page" w:x="2943" w:y="10810"/>
        <w:ind w:right="1" w:firstLine="709"/>
        <w:rPr>
          <w:sz w:val="2"/>
          <w:szCs w:val="2"/>
        </w:rPr>
      </w:pPr>
    </w:p>
    <w:p w:rsidR="00A75E95" w:rsidRDefault="00A75E95" w:rsidP="00A75E95">
      <w:pPr>
        <w:pStyle w:val="ae"/>
        <w:shd w:val="clear" w:color="auto" w:fill="FFFFFF"/>
        <w:spacing w:before="0" w:beforeAutospacing="0" w:after="0" w:afterAutospacing="0"/>
        <w:ind w:right="1"/>
        <w:outlineLvl w:val="0"/>
        <w:rPr>
          <w:noProof/>
        </w:rPr>
      </w:pPr>
    </w:p>
    <w:p w:rsidR="00A75E95" w:rsidRDefault="00A75E95" w:rsidP="00111091">
      <w:pPr>
        <w:pStyle w:val="ae"/>
        <w:shd w:val="clear" w:color="auto" w:fill="FFFFFF"/>
        <w:spacing w:before="0" w:beforeAutospacing="0" w:after="0" w:afterAutospacing="0"/>
        <w:ind w:right="1" w:firstLine="709"/>
        <w:jc w:val="center"/>
        <w:outlineLvl w:val="0"/>
        <w:rPr>
          <w:noProof/>
        </w:rPr>
      </w:pPr>
    </w:p>
    <w:p w:rsidR="00112929" w:rsidRDefault="00112929" w:rsidP="00111091">
      <w:pPr>
        <w:pStyle w:val="ae"/>
        <w:shd w:val="clear" w:color="auto" w:fill="FFFFFF"/>
        <w:spacing w:before="0" w:beforeAutospacing="0" w:after="0" w:afterAutospacing="0"/>
        <w:ind w:right="1" w:firstLine="709"/>
        <w:jc w:val="center"/>
        <w:outlineLvl w:val="0"/>
      </w:pPr>
      <w:r>
        <w:rPr>
          <w:noProof/>
        </w:rPr>
        <w:drawing>
          <wp:inline distT="0" distB="0" distL="0" distR="0">
            <wp:extent cx="3977366" cy="1880559"/>
            <wp:effectExtent l="19050" t="0" r="4084" b="0"/>
            <wp:docPr id="12" name="Рисунок 22" descr="C:\Users\User\AppData\Local\Temp\FineReader11.00\media\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User\AppData\Local\Temp\FineReader11.00\media\image7.jpeg"/>
                    <pic:cNvPicPr>
                      <a:picLocks noChangeAspect="1" noChangeArrowheads="1"/>
                    </pic:cNvPicPr>
                  </pic:nvPicPr>
                  <pic:blipFill>
                    <a:blip r:embed="rId11"/>
                    <a:srcRect/>
                    <a:stretch>
                      <a:fillRect/>
                    </a:stretch>
                  </pic:blipFill>
                  <pic:spPr bwMode="auto">
                    <a:xfrm>
                      <a:off x="0" y="0"/>
                      <a:ext cx="3977366" cy="1880559"/>
                    </a:xfrm>
                    <a:prstGeom prst="rect">
                      <a:avLst/>
                    </a:prstGeom>
                    <a:noFill/>
                    <a:ln w="9525">
                      <a:noFill/>
                      <a:miter lim="800000"/>
                      <a:headEnd/>
                      <a:tailEnd/>
                    </a:ln>
                  </pic:spPr>
                </pic:pic>
              </a:graphicData>
            </a:graphic>
          </wp:inline>
        </w:drawing>
      </w:r>
    </w:p>
    <w:p w:rsidR="00112929" w:rsidRDefault="00112929" w:rsidP="00111091">
      <w:pPr>
        <w:pStyle w:val="ae"/>
        <w:shd w:val="clear" w:color="auto" w:fill="FFFFFF"/>
        <w:spacing w:before="0" w:beforeAutospacing="0" w:after="0" w:afterAutospacing="0"/>
        <w:ind w:right="1" w:firstLine="709"/>
        <w:outlineLvl w:val="0"/>
      </w:pPr>
    </w:p>
    <w:p w:rsidR="00112929" w:rsidRDefault="00112929" w:rsidP="00A75E95">
      <w:pPr>
        <w:pStyle w:val="afc"/>
        <w:shd w:val="clear" w:color="auto" w:fill="auto"/>
        <w:spacing w:line="240" w:lineRule="exact"/>
        <w:ind w:right="1" w:firstLine="709"/>
        <w:jc w:val="center"/>
      </w:pPr>
      <w:r>
        <w:t xml:space="preserve">Рис. 3.1Схема одностороннего </w:t>
      </w:r>
      <w:proofErr w:type="spellStart"/>
      <w:r>
        <w:t>подкюветного</w:t>
      </w:r>
      <w:proofErr w:type="spellEnd"/>
      <w:r>
        <w:t xml:space="preserve"> дренажа</w:t>
      </w:r>
    </w:p>
    <w:p w:rsidR="00112929" w:rsidRDefault="00112929" w:rsidP="00111091">
      <w:pPr>
        <w:pStyle w:val="ae"/>
        <w:shd w:val="clear" w:color="auto" w:fill="FFFFFF"/>
        <w:spacing w:before="0" w:beforeAutospacing="0" w:after="0" w:afterAutospacing="0"/>
        <w:ind w:right="1" w:firstLine="709"/>
        <w:outlineLvl w:val="0"/>
      </w:pPr>
    </w:p>
    <w:p w:rsidR="00112929" w:rsidRDefault="00112929" w:rsidP="00111091">
      <w:pPr>
        <w:framePr w:wrap="none" w:vAnchor="page" w:hAnchor="page" w:x="2622" w:y="1417"/>
        <w:ind w:right="1" w:firstLine="709"/>
        <w:rPr>
          <w:sz w:val="2"/>
          <w:szCs w:val="2"/>
        </w:rPr>
      </w:pPr>
    </w:p>
    <w:p w:rsidR="00112929" w:rsidRDefault="00112929" w:rsidP="00111091">
      <w:pPr>
        <w:framePr w:wrap="none" w:vAnchor="page" w:hAnchor="page" w:x="2622" w:y="2857"/>
        <w:ind w:right="1" w:firstLine="709"/>
        <w:rPr>
          <w:sz w:val="2"/>
          <w:szCs w:val="2"/>
        </w:rPr>
      </w:pPr>
    </w:p>
    <w:p w:rsidR="00112929" w:rsidRDefault="00A75E95" w:rsidP="00111091">
      <w:pPr>
        <w:pStyle w:val="ae"/>
        <w:shd w:val="clear" w:color="auto" w:fill="FFFFFF"/>
        <w:spacing w:before="0" w:beforeAutospacing="0" w:after="0" w:afterAutospacing="0"/>
        <w:ind w:right="1" w:firstLine="709"/>
        <w:outlineLvl w:val="0"/>
      </w:pPr>
      <w:r w:rsidRPr="00A75E95">
        <w:rPr>
          <w:noProof/>
        </w:rPr>
        <w:drawing>
          <wp:inline distT="0" distB="0" distL="0" distR="0">
            <wp:extent cx="4442460" cy="1923415"/>
            <wp:effectExtent l="19050" t="0" r="0" b="0"/>
            <wp:docPr id="2" name="Рисунок 37" descr="C:\Users\User\AppData\Local\Temp\FineReader11.00\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User\AppData\Local\Temp\FineReader11.00\media\image8.jpeg"/>
                    <pic:cNvPicPr>
                      <a:picLocks noChangeAspect="1" noChangeArrowheads="1"/>
                    </pic:cNvPicPr>
                  </pic:nvPicPr>
                  <pic:blipFill>
                    <a:blip r:embed="rId12"/>
                    <a:srcRect/>
                    <a:stretch>
                      <a:fillRect/>
                    </a:stretch>
                  </pic:blipFill>
                  <pic:spPr bwMode="auto">
                    <a:xfrm>
                      <a:off x="0" y="0"/>
                      <a:ext cx="4442460" cy="1923415"/>
                    </a:xfrm>
                    <a:prstGeom prst="rect">
                      <a:avLst/>
                    </a:prstGeom>
                    <a:noFill/>
                    <a:ln w="9525">
                      <a:noFill/>
                      <a:miter lim="800000"/>
                      <a:headEnd/>
                      <a:tailEnd/>
                    </a:ln>
                  </pic:spPr>
                </pic:pic>
              </a:graphicData>
            </a:graphic>
          </wp:inline>
        </w:drawing>
      </w:r>
    </w:p>
    <w:p w:rsidR="00112929" w:rsidRDefault="00112929" w:rsidP="00111091">
      <w:pPr>
        <w:pStyle w:val="ae"/>
        <w:shd w:val="clear" w:color="auto" w:fill="FFFFFF"/>
        <w:spacing w:before="0" w:beforeAutospacing="0" w:after="0" w:afterAutospacing="0"/>
        <w:ind w:right="1" w:firstLine="709"/>
        <w:outlineLvl w:val="0"/>
      </w:pPr>
    </w:p>
    <w:p w:rsidR="00112929" w:rsidRDefault="00112929" w:rsidP="00111091">
      <w:pPr>
        <w:pStyle w:val="ae"/>
        <w:shd w:val="clear" w:color="auto" w:fill="FFFFFF"/>
        <w:spacing w:before="0" w:beforeAutospacing="0" w:after="0" w:afterAutospacing="0"/>
        <w:ind w:right="1" w:firstLine="709"/>
        <w:outlineLvl w:val="0"/>
      </w:pPr>
    </w:p>
    <w:p w:rsidR="00112929" w:rsidRDefault="00112929" w:rsidP="00111091">
      <w:pPr>
        <w:pStyle w:val="ae"/>
        <w:shd w:val="clear" w:color="auto" w:fill="FFFFFF"/>
        <w:spacing w:before="0" w:beforeAutospacing="0" w:after="0" w:afterAutospacing="0"/>
        <w:ind w:right="1" w:firstLine="709"/>
        <w:outlineLvl w:val="0"/>
      </w:pPr>
    </w:p>
    <w:p w:rsidR="00A75E95" w:rsidRDefault="00A75E95" w:rsidP="00111091">
      <w:pPr>
        <w:framePr w:wrap="none" w:vAnchor="page" w:hAnchor="page" w:x="2622" w:y="1417"/>
        <w:ind w:right="1" w:firstLine="709"/>
        <w:rPr>
          <w:noProof/>
        </w:rPr>
      </w:pPr>
    </w:p>
    <w:p w:rsidR="00A75E95" w:rsidRDefault="00A75E95" w:rsidP="00111091">
      <w:pPr>
        <w:framePr w:wrap="none" w:vAnchor="page" w:hAnchor="page" w:x="2622" w:y="1417"/>
        <w:ind w:right="1" w:firstLine="709"/>
        <w:rPr>
          <w:noProof/>
        </w:rPr>
      </w:pPr>
    </w:p>
    <w:p w:rsidR="00A75E95" w:rsidRDefault="00A75E95" w:rsidP="00111091">
      <w:pPr>
        <w:framePr w:wrap="none" w:vAnchor="page" w:hAnchor="page" w:x="2622" w:y="1417"/>
        <w:ind w:right="1" w:firstLine="709"/>
        <w:rPr>
          <w:noProof/>
        </w:rPr>
      </w:pPr>
    </w:p>
    <w:p w:rsidR="00112929" w:rsidRDefault="00112929" w:rsidP="00111091">
      <w:pPr>
        <w:framePr w:wrap="none" w:vAnchor="page" w:hAnchor="page" w:x="2622" w:y="1417"/>
        <w:ind w:right="1" w:firstLine="709"/>
        <w:rPr>
          <w:sz w:val="2"/>
          <w:szCs w:val="2"/>
        </w:rPr>
      </w:pPr>
    </w:p>
    <w:p w:rsidR="00112929" w:rsidRDefault="00112929" w:rsidP="00A75E95">
      <w:pPr>
        <w:pStyle w:val="ae"/>
        <w:shd w:val="clear" w:color="auto" w:fill="FFFFFF"/>
        <w:spacing w:before="0" w:beforeAutospacing="0" w:after="0" w:afterAutospacing="0"/>
        <w:ind w:right="1"/>
        <w:outlineLvl w:val="0"/>
      </w:pPr>
    </w:p>
    <w:p w:rsidR="00112929" w:rsidRDefault="00112929" w:rsidP="00111091">
      <w:pPr>
        <w:pStyle w:val="ae"/>
        <w:shd w:val="clear" w:color="auto" w:fill="FFFFFF"/>
        <w:spacing w:before="0" w:beforeAutospacing="0" w:after="0" w:afterAutospacing="0"/>
        <w:ind w:right="1" w:firstLine="709"/>
        <w:outlineLvl w:val="0"/>
      </w:pPr>
      <w:r>
        <w:t xml:space="preserve">Рис.3.2Схема двустороннего </w:t>
      </w:r>
      <w:proofErr w:type="spellStart"/>
      <w:r>
        <w:t>подкюветного</w:t>
      </w:r>
      <w:proofErr w:type="spellEnd"/>
      <w:r>
        <w:t xml:space="preserve"> дренажа, «ГГВ» - уровень грунтовых вод до устройства дренажа, «ГП» - глубина промерзания земляного полотна.</w:t>
      </w:r>
    </w:p>
    <w:p w:rsidR="00112929" w:rsidRDefault="00112929" w:rsidP="00111091">
      <w:pPr>
        <w:pStyle w:val="8"/>
        <w:shd w:val="clear" w:color="auto" w:fill="auto"/>
        <w:spacing w:after="382" w:line="240" w:lineRule="exact"/>
        <w:ind w:right="1" w:firstLine="709"/>
        <w:jc w:val="both"/>
      </w:pPr>
      <w:r>
        <w:t>Глубина траншеи Н несовершенного дренажа определяется по формуле:</w:t>
      </w:r>
    </w:p>
    <w:p w:rsidR="00112929" w:rsidRDefault="00112929" w:rsidP="00111091">
      <w:pPr>
        <w:pStyle w:val="8"/>
        <w:shd w:val="clear" w:color="auto" w:fill="auto"/>
        <w:spacing w:after="317" w:line="240" w:lineRule="exact"/>
        <w:ind w:right="1" w:firstLine="709"/>
      </w:pPr>
      <w:r>
        <w:rPr>
          <w:rStyle w:val="af9"/>
        </w:rPr>
        <w:t>Н</w:t>
      </w:r>
      <w:r>
        <w:t xml:space="preserve"> = </w:t>
      </w:r>
      <w:r>
        <w:rPr>
          <w:rStyle w:val="af9"/>
        </w:rPr>
        <w:t>А</w:t>
      </w:r>
      <w:r>
        <w:t xml:space="preserve"> + /д / + &amp;</w:t>
      </w:r>
      <w:proofErr w:type="spellStart"/>
      <w:r>
        <w:rPr>
          <w:vertAlign w:val="subscript"/>
        </w:rPr>
        <w:t>кп</w:t>
      </w:r>
      <w:proofErr w:type="spellEnd"/>
      <w:r>
        <w:t xml:space="preserve"> + </w:t>
      </w:r>
      <w:r>
        <w:rPr>
          <w:rStyle w:val="af9"/>
        </w:rPr>
        <w:t>6</w:t>
      </w:r>
      <w:r>
        <w:t xml:space="preserve"> + </w:t>
      </w:r>
      <w:proofErr w:type="spellStart"/>
      <w:r>
        <w:rPr>
          <w:rStyle w:val="af9"/>
          <w:lang w:val="en-US" w:eastAsia="en-US" w:bidi="en-US"/>
        </w:rPr>
        <w:t>h</w:t>
      </w:r>
      <w:r>
        <w:rPr>
          <w:rStyle w:val="af9"/>
          <w:vertAlign w:val="subscript"/>
          <w:lang w:val="en-US" w:eastAsia="en-US" w:bidi="en-US"/>
        </w:rPr>
        <w:t>c</w:t>
      </w:r>
      <w:proofErr w:type="spellEnd"/>
      <w:r w:rsidRPr="001A6413">
        <w:rPr>
          <w:lang w:eastAsia="en-US" w:bidi="en-US"/>
        </w:rPr>
        <w:t xml:space="preserve"> </w:t>
      </w:r>
      <w:r>
        <w:t>— у,</w:t>
      </w:r>
    </w:p>
    <w:p w:rsidR="00112929" w:rsidRDefault="00112929" w:rsidP="00111091">
      <w:pPr>
        <w:pStyle w:val="8"/>
        <w:shd w:val="clear" w:color="auto" w:fill="auto"/>
        <w:spacing w:line="322" w:lineRule="exact"/>
        <w:ind w:right="1" w:firstLine="709"/>
        <w:jc w:val="both"/>
      </w:pPr>
      <w:r>
        <w:t xml:space="preserve">где </w:t>
      </w:r>
      <w:proofErr w:type="gramStart"/>
      <w:r>
        <w:t>А-</w:t>
      </w:r>
      <w:proofErr w:type="gramEnd"/>
      <w:r>
        <w:t xml:space="preserve"> глубина промерзания балластного слоя и грунтов земляного полотна, измеряемая в сечении, проходящем через концы шпал, м.</w:t>
      </w:r>
    </w:p>
    <w:p w:rsidR="00112929" w:rsidRDefault="00112929" w:rsidP="00111091">
      <w:pPr>
        <w:pStyle w:val="8"/>
        <w:shd w:val="clear" w:color="auto" w:fill="auto"/>
        <w:spacing w:line="322" w:lineRule="exact"/>
        <w:ind w:right="1" w:firstLine="709"/>
        <w:jc w:val="both"/>
      </w:pPr>
      <w:r>
        <w:t>1</w:t>
      </w:r>
      <w:proofErr w:type="gramStart"/>
      <w:r>
        <w:rPr>
          <w:vertAlign w:val="subscript"/>
        </w:rPr>
        <w:t>о</w:t>
      </w:r>
      <w:r>
        <w:t>-</w:t>
      </w:r>
      <w:proofErr w:type="gramEnd"/>
      <w:r>
        <w:t xml:space="preserve"> средний уклон кривой депрессии осушаемых грунтов (принимается в супесчаных - 0,02^0,05, в суглинках - 0,05^0,1, в глинах - 0,1^0,2)</w:t>
      </w:r>
    </w:p>
    <w:p w:rsidR="00112929" w:rsidRDefault="00112929" w:rsidP="00111091">
      <w:pPr>
        <w:pStyle w:val="8"/>
        <w:shd w:val="clear" w:color="auto" w:fill="auto"/>
        <w:spacing w:line="322" w:lineRule="exact"/>
        <w:ind w:right="1" w:firstLine="709"/>
        <w:jc w:val="both"/>
      </w:pPr>
      <w:r>
        <w:t xml:space="preserve">I- расстояние от стенки дренажной траншеи до сечения, в котором определяют необходимое понижение уровня грунтовых вод, </w:t>
      </w:r>
      <w:proofErr w:type="gramStart"/>
      <w:r>
        <w:t>м</w:t>
      </w:r>
      <w:proofErr w:type="gramEnd"/>
      <w:r>
        <w:t>.</w:t>
      </w:r>
    </w:p>
    <w:p w:rsidR="00112929" w:rsidRDefault="00112929" w:rsidP="00111091">
      <w:pPr>
        <w:pStyle w:val="8"/>
        <w:shd w:val="clear" w:color="auto" w:fill="auto"/>
        <w:spacing w:line="322" w:lineRule="exact"/>
        <w:ind w:right="1" w:firstLine="709"/>
        <w:jc w:val="both"/>
      </w:pPr>
      <w:proofErr w:type="spellStart"/>
      <w:r>
        <w:t>а</w:t>
      </w:r>
      <w:r>
        <w:rPr>
          <w:vertAlign w:val="subscript"/>
        </w:rPr>
        <w:t>к</w:t>
      </w:r>
      <w:proofErr w:type="gramStart"/>
      <w:r>
        <w:rPr>
          <w:vertAlign w:val="subscript"/>
        </w:rPr>
        <w:t>п</w:t>
      </w:r>
      <w:proofErr w:type="spellEnd"/>
      <w:r>
        <w:t>-</w:t>
      </w:r>
      <w:proofErr w:type="gramEnd"/>
      <w:r>
        <w:t xml:space="preserve"> высота капиллярного поднятия воды над кривой депрессии (может быть принята для песчаных грунтов 0,3^0,4 м, для супесей и суглинков 0,4^0,5, для глин 0,6-0,8)</w:t>
      </w:r>
    </w:p>
    <w:p w:rsidR="00112929" w:rsidRDefault="00112929" w:rsidP="00111091">
      <w:pPr>
        <w:pStyle w:val="8"/>
        <w:shd w:val="clear" w:color="auto" w:fill="auto"/>
        <w:spacing w:line="322" w:lineRule="exact"/>
        <w:ind w:right="1" w:firstLine="709"/>
        <w:jc w:val="both"/>
      </w:pPr>
      <w:r>
        <w:t>е - величина возможного в различные годы колебания уровня капиллярных вод и глубины промерзания (принимается 0,2^0,25).</w:t>
      </w:r>
    </w:p>
    <w:p w:rsidR="00112929" w:rsidRDefault="00112929" w:rsidP="00111091">
      <w:pPr>
        <w:pStyle w:val="8"/>
        <w:shd w:val="clear" w:color="auto" w:fill="auto"/>
        <w:spacing w:line="322" w:lineRule="exact"/>
        <w:ind w:right="1" w:firstLine="709"/>
        <w:jc w:val="both"/>
      </w:pPr>
      <w:proofErr w:type="spellStart"/>
      <w:proofErr w:type="gramStart"/>
      <w:r>
        <w:rPr>
          <w:lang w:val="en-US" w:eastAsia="en-US" w:bidi="en-US"/>
        </w:rPr>
        <w:t>hc</w:t>
      </w:r>
      <w:proofErr w:type="spellEnd"/>
      <w:r>
        <w:t>-расстояние</w:t>
      </w:r>
      <w:proofErr w:type="gramEnd"/>
      <w:r>
        <w:t xml:space="preserve"> от верха дренажной трубы до дна дренажа (обычно применяется 0,3-0,5м)</w:t>
      </w:r>
    </w:p>
    <w:p w:rsidR="00112929" w:rsidRDefault="00112929" w:rsidP="00111091">
      <w:pPr>
        <w:pStyle w:val="8"/>
        <w:shd w:val="clear" w:color="auto" w:fill="auto"/>
        <w:spacing w:line="322" w:lineRule="exact"/>
        <w:ind w:right="1" w:firstLine="709"/>
        <w:jc w:val="both"/>
      </w:pPr>
      <w:proofErr w:type="gramStart"/>
      <w:r>
        <w:t>у-</w:t>
      </w:r>
      <w:proofErr w:type="gramEnd"/>
      <w:r>
        <w:t xml:space="preserve"> расстояние от верха конструкции железнодорожного пути до верха дренажа,</w:t>
      </w:r>
    </w:p>
    <w:p w:rsidR="00112929" w:rsidRDefault="00112929" w:rsidP="00111091">
      <w:pPr>
        <w:pStyle w:val="8"/>
        <w:shd w:val="clear" w:color="auto" w:fill="auto"/>
        <w:spacing w:line="322" w:lineRule="exact"/>
        <w:ind w:right="1" w:firstLine="709"/>
        <w:jc w:val="left"/>
      </w:pPr>
      <w:r>
        <w:t>м.</w:t>
      </w:r>
    </w:p>
    <w:p w:rsidR="00112929" w:rsidRDefault="00112929" w:rsidP="00111091">
      <w:pPr>
        <w:pStyle w:val="8"/>
        <w:shd w:val="clear" w:color="auto" w:fill="auto"/>
        <w:spacing w:after="365" w:line="322" w:lineRule="exact"/>
        <w:ind w:right="1" w:firstLine="709"/>
        <w:jc w:val="both"/>
      </w:pPr>
      <w:r>
        <w:t>При определении расстояния от стенки дренажной траншеи до сечения, в котором определяют необходимое понижение уровня грунтовых вод - следует учесть следующее:</w:t>
      </w:r>
    </w:p>
    <w:p w:rsidR="00112929" w:rsidRDefault="00112929" w:rsidP="00111091">
      <w:pPr>
        <w:pStyle w:val="8"/>
        <w:shd w:val="clear" w:color="auto" w:fill="auto"/>
        <w:tabs>
          <w:tab w:val="left" w:pos="682"/>
        </w:tabs>
        <w:spacing w:after="382" w:line="240" w:lineRule="exact"/>
        <w:ind w:right="1" w:firstLine="709"/>
        <w:jc w:val="both"/>
      </w:pPr>
      <w:r>
        <w:t>а)</w:t>
      </w:r>
      <w:r>
        <w:tab/>
        <w:t xml:space="preserve">для одностороннего </w:t>
      </w:r>
      <w:proofErr w:type="spellStart"/>
      <w:r>
        <w:t>подкюветного</w:t>
      </w:r>
      <w:proofErr w:type="spellEnd"/>
      <w:r>
        <w:t xml:space="preserve"> дренажа (см. рис.3.1)</w:t>
      </w:r>
    </w:p>
    <w:p w:rsidR="00112929" w:rsidRDefault="00112929" w:rsidP="00111091">
      <w:pPr>
        <w:pStyle w:val="61"/>
        <w:shd w:val="clear" w:color="auto" w:fill="auto"/>
        <w:spacing w:line="240" w:lineRule="exact"/>
        <w:ind w:right="1" w:firstLine="709"/>
        <w:jc w:val="center"/>
      </w:pPr>
      <w:r>
        <w:rPr>
          <w:lang w:val="en-US" w:eastAsia="en-US" w:bidi="en-US"/>
        </w:rPr>
        <w:t>I</w:t>
      </w:r>
      <w:r w:rsidRPr="001A6413">
        <w:rPr>
          <w:lang w:eastAsia="en-US" w:bidi="en-US"/>
        </w:rPr>
        <w:t xml:space="preserve"> </w:t>
      </w:r>
      <w:r>
        <w:t xml:space="preserve">= </w:t>
      </w:r>
      <w:proofErr w:type="spellStart"/>
      <w:r>
        <w:rPr>
          <w:lang w:val="en-US" w:eastAsia="en-US" w:bidi="en-US"/>
        </w:rPr>
        <w:t>l</w:t>
      </w:r>
      <w:r>
        <w:rPr>
          <w:vertAlign w:val="subscript"/>
          <w:lang w:val="en-US" w:eastAsia="en-US" w:bidi="en-US"/>
        </w:rPr>
        <w:t>t</w:t>
      </w:r>
      <w:proofErr w:type="spellEnd"/>
      <w:r w:rsidRPr="001A6413">
        <w:rPr>
          <w:lang w:eastAsia="en-US" w:bidi="en-US"/>
        </w:rPr>
        <w:t xml:space="preserve"> + </w:t>
      </w:r>
      <w:r>
        <w:t>1</w:t>
      </w:r>
      <w:r>
        <w:rPr>
          <w:vertAlign w:val="subscript"/>
        </w:rPr>
        <w:t>2</w:t>
      </w:r>
      <w:r>
        <w:t>,</w:t>
      </w:r>
    </w:p>
    <w:p w:rsidR="00112929" w:rsidRDefault="00112929" w:rsidP="00111091">
      <w:pPr>
        <w:pStyle w:val="ae"/>
        <w:shd w:val="clear" w:color="auto" w:fill="FFFFFF"/>
        <w:spacing w:before="0" w:beforeAutospacing="0" w:after="0" w:afterAutospacing="0"/>
        <w:ind w:right="1" w:firstLine="709"/>
        <w:outlineLvl w:val="0"/>
      </w:pPr>
      <w:r>
        <w:t xml:space="preserve">при этом / </w:t>
      </w:r>
      <w:r>
        <w:rPr>
          <w:rStyle w:val="af9"/>
          <w:vertAlign w:val="subscript"/>
        </w:rPr>
        <w:t>±</w:t>
      </w:r>
      <w:r>
        <w:t xml:space="preserve"> = </w:t>
      </w:r>
      <w:r>
        <w:rPr>
          <w:rStyle w:val="Candara8pt0pt"/>
        </w:rPr>
        <w:t>^/2</w:t>
      </w:r>
      <w:proofErr w:type="gramStart"/>
      <w:r>
        <w:t xml:space="preserve"> + С</w:t>
      </w:r>
      <w:proofErr w:type="gramEnd"/>
      <w:r>
        <w:t>,</w:t>
      </w:r>
    </w:p>
    <w:p w:rsidR="00112929" w:rsidRDefault="00112929" w:rsidP="00111091">
      <w:pPr>
        <w:pStyle w:val="8"/>
        <w:shd w:val="clear" w:color="auto" w:fill="auto"/>
        <w:spacing w:line="322" w:lineRule="exact"/>
        <w:ind w:right="1" w:firstLine="709"/>
        <w:jc w:val="both"/>
      </w:pPr>
      <w:r>
        <w:t xml:space="preserve">где </w:t>
      </w:r>
      <w:r>
        <w:rPr>
          <w:lang w:val="en-US" w:eastAsia="en-US" w:bidi="en-US"/>
        </w:rPr>
        <w:t>b</w:t>
      </w:r>
      <w:r w:rsidRPr="001A6413">
        <w:rPr>
          <w:lang w:eastAsia="en-US" w:bidi="en-US"/>
        </w:rPr>
        <w:t xml:space="preserve">- </w:t>
      </w:r>
      <w:r>
        <w:rPr>
          <w:rStyle w:val="24"/>
        </w:rPr>
        <w:t>ши</w:t>
      </w:r>
      <w:r>
        <w:t>рина, основной площадки земляного полотна [1,табл. 1.1] в зависимости от категории железной дороги, рода грунта и количества железнодорожных путей,</w:t>
      </w:r>
    </w:p>
    <w:p w:rsidR="00112929" w:rsidRDefault="00112929" w:rsidP="00111091">
      <w:pPr>
        <w:pStyle w:val="8"/>
        <w:shd w:val="clear" w:color="auto" w:fill="auto"/>
        <w:spacing w:line="322" w:lineRule="exact"/>
        <w:ind w:right="1" w:firstLine="709"/>
        <w:jc w:val="both"/>
      </w:pPr>
      <w:proofErr w:type="gramStart"/>
      <w:r>
        <w:t>С-</w:t>
      </w:r>
      <w:proofErr w:type="gramEnd"/>
      <w:r>
        <w:t xml:space="preserve"> горизонтальная проекция путевого откоса кювета (при крутизне 1:1 и глубине кювета 0.6), С = 0.6.,</w:t>
      </w:r>
    </w:p>
    <w:p w:rsidR="00112929" w:rsidRDefault="00112929" w:rsidP="00111091">
      <w:pPr>
        <w:pStyle w:val="8"/>
        <w:shd w:val="clear" w:color="auto" w:fill="auto"/>
        <w:spacing w:after="425" w:line="322" w:lineRule="exact"/>
        <w:ind w:right="1" w:firstLine="709"/>
        <w:jc w:val="both"/>
      </w:pPr>
      <w:r>
        <w:t>1</w:t>
      </w:r>
      <w:r>
        <w:rPr>
          <w:vertAlign w:val="subscript"/>
        </w:rPr>
        <w:t>2</w:t>
      </w:r>
      <w:r>
        <w:t xml:space="preserve"> - расстояние равное половине длины </w:t>
      </w:r>
      <w:r>
        <w:rPr>
          <w:rStyle w:val="24"/>
        </w:rPr>
        <w:t>шп</w:t>
      </w:r>
      <w:r>
        <w:t xml:space="preserve">алы плюс 0,25-0,5м. (длина деревянной </w:t>
      </w:r>
      <w:r>
        <w:rPr>
          <w:rStyle w:val="24"/>
        </w:rPr>
        <w:t>шп</w:t>
      </w:r>
      <w:r>
        <w:t>алы 2,75м).</w:t>
      </w:r>
    </w:p>
    <w:p w:rsidR="00112929" w:rsidRDefault="00112929" w:rsidP="00111091">
      <w:pPr>
        <w:pStyle w:val="8"/>
        <w:shd w:val="clear" w:color="auto" w:fill="auto"/>
        <w:tabs>
          <w:tab w:val="left" w:pos="721"/>
        </w:tabs>
        <w:spacing w:after="413" w:line="240" w:lineRule="exact"/>
        <w:ind w:right="1" w:firstLine="709"/>
        <w:jc w:val="both"/>
      </w:pPr>
      <w:r>
        <w:t>б)</w:t>
      </w:r>
      <w:r>
        <w:tab/>
        <w:t xml:space="preserve">для двустороннего </w:t>
      </w:r>
      <w:proofErr w:type="spellStart"/>
      <w:r>
        <w:t>подкюветного</w:t>
      </w:r>
      <w:proofErr w:type="spellEnd"/>
      <w:r>
        <w:t xml:space="preserve"> дренажа (см. рис.3.2)</w:t>
      </w:r>
    </w:p>
    <w:p w:rsidR="00112929" w:rsidRDefault="00112929" w:rsidP="00111091">
      <w:pPr>
        <w:pStyle w:val="8"/>
        <w:shd w:val="clear" w:color="auto" w:fill="auto"/>
        <w:spacing w:after="247" w:line="240" w:lineRule="exact"/>
        <w:ind w:right="1" w:firstLine="709"/>
      </w:pPr>
      <w:r>
        <w:t xml:space="preserve">/ = </w:t>
      </w:r>
      <w:r>
        <w:rPr>
          <w:rStyle w:val="Candara8pt0pt"/>
        </w:rPr>
        <w:t>^/2</w:t>
      </w:r>
      <w:proofErr w:type="gramStart"/>
      <w:r>
        <w:t xml:space="preserve"> + С</w:t>
      </w:r>
      <w:proofErr w:type="gramEnd"/>
      <w:r>
        <w:t>, (см. пояснения к расчету в пункте а).</w:t>
      </w:r>
    </w:p>
    <w:p w:rsidR="00112929" w:rsidRDefault="00112929" w:rsidP="00111091">
      <w:pPr>
        <w:pStyle w:val="8"/>
        <w:shd w:val="clear" w:color="auto" w:fill="auto"/>
        <w:spacing w:line="322" w:lineRule="exact"/>
        <w:ind w:right="1" w:firstLine="709"/>
        <w:jc w:val="both"/>
      </w:pPr>
      <w:proofErr w:type="gramStart"/>
      <w:r>
        <w:t>Расстояние от верха конструкции железнодорожного пути до верха дренажа устанавливается в зависимости от заданного типа верхнего строения железнодорожного пути, как сумма следующих размеров: глубины кювета, то</w:t>
      </w:r>
      <w:r>
        <w:rPr>
          <w:rStyle w:val="24"/>
        </w:rPr>
        <w:t>лщи</w:t>
      </w:r>
      <w:r>
        <w:t>ны сливной призмы, то</w:t>
      </w:r>
      <w:r>
        <w:rPr>
          <w:rStyle w:val="24"/>
        </w:rPr>
        <w:t>лщи</w:t>
      </w:r>
      <w:r>
        <w:t>ны балласта и песчаной подушки под шпалой [1, табл. 2.22 стр.192] и то</w:t>
      </w:r>
      <w:r>
        <w:rPr>
          <w:rStyle w:val="24"/>
        </w:rPr>
        <w:t>лщи</w:t>
      </w:r>
      <w:r>
        <w:t xml:space="preserve">ны </w:t>
      </w:r>
      <w:r>
        <w:rPr>
          <w:rStyle w:val="24"/>
        </w:rPr>
        <w:t>шп</w:t>
      </w:r>
      <w:r>
        <w:t>алы за вычетом 3 см для деревянных шпал - от верхней постели шпалы до балластного слоя.</w:t>
      </w:r>
      <w:proofErr w:type="gramEnd"/>
    </w:p>
    <w:p w:rsidR="00112929" w:rsidRDefault="00112929" w:rsidP="00111091">
      <w:pPr>
        <w:pStyle w:val="8"/>
        <w:shd w:val="clear" w:color="auto" w:fill="auto"/>
        <w:spacing w:line="240" w:lineRule="exact"/>
        <w:ind w:right="1" w:firstLine="709"/>
      </w:pPr>
      <w:r>
        <w:t>Содержание отчета</w:t>
      </w:r>
    </w:p>
    <w:p w:rsidR="00112929" w:rsidRDefault="00112929" w:rsidP="007C4882">
      <w:pPr>
        <w:pStyle w:val="8"/>
        <w:numPr>
          <w:ilvl w:val="0"/>
          <w:numId w:val="8"/>
        </w:numPr>
        <w:shd w:val="clear" w:color="auto" w:fill="auto"/>
        <w:spacing w:line="317" w:lineRule="exact"/>
        <w:ind w:right="1" w:firstLine="300"/>
        <w:jc w:val="both"/>
      </w:pPr>
      <w:r>
        <w:t xml:space="preserve"> Схема </w:t>
      </w:r>
      <w:proofErr w:type="spellStart"/>
      <w:r>
        <w:t>подкюветного</w:t>
      </w:r>
      <w:proofErr w:type="spellEnd"/>
      <w:r>
        <w:t xml:space="preserve"> дренажа.</w:t>
      </w:r>
    </w:p>
    <w:p w:rsidR="00112929" w:rsidRDefault="00112929" w:rsidP="007C4882">
      <w:pPr>
        <w:pStyle w:val="8"/>
        <w:numPr>
          <w:ilvl w:val="0"/>
          <w:numId w:val="8"/>
        </w:numPr>
        <w:shd w:val="clear" w:color="auto" w:fill="auto"/>
        <w:spacing w:line="317" w:lineRule="exact"/>
        <w:ind w:right="1" w:firstLine="300"/>
        <w:jc w:val="both"/>
      </w:pPr>
      <w:r>
        <w:t xml:space="preserve"> Расчет </w:t>
      </w:r>
      <w:proofErr w:type="spellStart"/>
      <w:r>
        <w:t>подкюветного</w:t>
      </w:r>
      <w:proofErr w:type="spellEnd"/>
      <w:r>
        <w:t xml:space="preserve"> дренажа.</w:t>
      </w:r>
    </w:p>
    <w:p w:rsidR="00112929" w:rsidRDefault="00112929" w:rsidP="007C4882">
      <w:pPr>
        <w:pStyle w:val="8"/>
        <w:numPr>
          <w:ilvl w:val="0"/>
          <w:numId w:val="8"/>
        </w:numPr>
        <w:shd w:val="clear" w:color="auto" w:fill="auto"/>
        <w:spacing w:line="317" w:lineRule="exact"/>
        <w:ind w:right="1" w:firstLine="300"/>
        <w:jc w:val="both"/>
      </w:pPr>
      <w:r>
        <w:t xml:space="preserve"> Ответы на контрольные вопросы.</w:t>
      </w:r>
    </w:p>
    <w:p w:rsidR="00112929" w:rsidRDefault="00112929" w:rsidP="007C4882">
      <w:pPr>
        <w:pStyle w:val="8"/>
        <w:numPr>
          <w:ilvl w:val="0"/>
          <w:numId w:val="8"/>
        </w:numPr>
        <w:shd w:val="clear" w:color="auto" w:fill="auto"/>
        <w:spacing w:line="317" w:lineRule="exact"/>
        <w:ind w:right="1" w:firstLine="300"/>
        <w:jc w:val="both"/>
      </w:pPr>
      <w:r>
        <w:t xml:space="preserve"> Вывод.</w:t>
      </w:r>
    </w:p>
    <w:p w:rsidR="00112929" w:rsidRDefault="00112929" w:rsidP="00111091">
      <w:pPr>
        <w:pStyle w:val="8"/>
        <w:shd w:val="clear" w:color="auto" w:fill="auto"/>
        <w:spacing w:line="240" w:lineRule="exact"/>
        <w:ind w:right="1" w:firstLine="709"/>
      </w:pPr>
      <w:r>
        <w:t>Контрольные вопросы</w:t>
      </w:r>
    </w:p>
    <w:p w:rsidR="00112929" w:rsidRDefault="00112929" w:rsidP="007C4882">
      <w:pPr>
        <w:pStyle w:val="8"/>
        <w:numPr>
          <w:ilvl w:val="0"/>
          <w:numId w:val="9"/>
        </w:numPr>
        <w:shd w:val="clear" w:color="auto" w:fill="auto"/>
        <w:spacing w:line="322" w:lineRule="exact"/>
        <w:ind w:left="720" w:right="1" w:hanging="420"/>
        <w:jc w:val="left"/>
      </w:pPr>
      <w:r>
        <w:t xml:space="preserve"> Какие устройства применяются для защиты земляного полотна от вредного воздействия грунтовых вод?</w:t>
      </w:r>
    </w:p>
    <w:p w:rsidR="00112929" w:rsidRDefault="00112929" w:rsidP="007C4882">
      <w:pPr>
        <w:pStyle w:val="8"/>
        <w:numPr>
          <w:ilvl w:val="0"/>
          <w:numId w:val="9"/>
        </w:numPr>
        <w:shd w:val="clear" w:color="auto" w:fill="auto"/>
        <w:spacing w:line="322" w:lineRule="exact"/>
        <w:ind w:right="1" w:firstLine="300"/>
        <w:jc w:val="both"/>
      </w:pPr>
      <w:r>
        <w:t xml:space="preserve"> Каково назначение дренажа?</w:t>
      </w:r>
    </w:p>
    <w:p w:rsidR="00112929" w:rsidRDefault="00112929" w:rsidP="007C4882">
      <w:pPr>
        <w:pStyle w:val="8"/>
        <w:numPr>
          <w:ilvl w:val="0"/>
          <w:numId w:val="9"/>
        </w:numPr>
        <w:shd w:val="clear" w:color="auto" w:fill="auto"/>
        <w:spacing w:line="322" w:lineRule="exact"/>
        <w:ind w:right="1" w:firstLine="300"/>
        <w:jc w:val="both"/>
      </w:pPr>
      <w:r>
        <w:t xml:space="preserve"> По каким признакам делится дренаж?</w:t>
      </w:r>
    </w:p>
    <w:p w:rsidR="00112929" w:rsidRDefault="00112929" w:rsidP="007C4882">
      <w:pPr>
        <w:pStyle w:val="8"/>
        <w:numPr>
          <w:ilvl w:val="0"/>
          <w:numId w:val="9"/>
        </w:numPr>
        <w:shd w:val="clear" w:color="auto" w:fill="auto"/>
        <w:spacing w:line="322" w:lineRule="exact"/>
        <w:ind w:right="1" w:firstLine="300"/>
        <w:jc w:val="both"/>
      </w:pPr>
      <w:r>
        <w:t xml:space="preserve"> Как устраивают дренажи траншейного типа в выемках?</w:t>
      </w:r>
    </w:p>
    <w:p w:rsidR="00112929" w:rsidRDefault="00112929" w:rsidP="007C4882">
      <w:pPr>
        <w:pStyle w:val="8"/>
        <w:numPr>
          <w:ilvl w:val="0"/>
          <w:numId w:val="9"/>
        </w:numPr>
        <w:shd w:val="clear" w:color="auto" w:fill="auto"/>
        <w:spacing w:line="322" w:lineRule="exact"/>
        <w:ind w:left="720" w:right="1" w:hanging="420"/>
        <w:jc w:val="left"/>
      </w:pPr>
      <w:r>
        <w:t xml:space="preserve"> В чем различие между совершенным и несовершенным дренажем? Расскажите, как выбирается тип дренажа.</w:t>
      </w:r>
    </w:p>
    <w:p w:rsidR="00112929" w:rsidRDefault="00112929" w:rsidP="007C4882">
      <w:pPr>
        <w:pStyle w:val="8"/>
        <w:numPr>
          <w:ilvl w:val="0"/>
          <w:numId w:val="9"/>
        </w:numPr>
        <w:shd w:val="clear" w:color="auto" w:fill="auto"/>
        <w:spacing w:line="322" w:lineRule="exact"/>
        <w:ind w:left="720" w:right="1" w:hanging="420"/>
        <w:jc w:val="left"/>
      </w:pPr>
      <w:r>
        <w:t xml:space="preserve"> Чем определяется глубина заложения двустороннего несовершенного </w:t>
      </w:r>
      <w:proofErr w:type="spellStart"/>
      <w:r>
        <w:t>подкюветного</w:t>
      </w:r>
      <w:proofErr w:type="spellEnd"/>
      <w:r>
        <w:t xml:space="preserve"> дренажа?</w:t>
      </w:r>
    </w:p>
    <w:p w:rsidR="00112929" w:rsidRDefault="00112929" w:rsidP="007C4882">
      <w:pPr>
        <w:pStyle w:val="8"/>
        <w:numPr>
          <w:ilvl w:val="0"/>
          <w:numId w:val="9"/>
        </w:numPr>
        <w:shd w:val="clear" w:color="auto" w:fill="auto"/>
        <w:spacing w:line="322" w:lineRule="exact"/>
        <w:ind w:right="1" w:firstLine="300"/>
        <w:jc w:val="both"/>
      </w:pPr>
      <w:r>
        <w:t xml:space="preserve"> Какова последовательность гидравлического расчета дренажа?</w:t>
      </w:r>
    </w:p>
    <w:p w:rsidR="00541B7F" w:rsidRDefault="00112929" w:rsidP="00A75E95">
      <w:pPr>
        <w:pStyle w:val="8"/>
        <w:numPr>
          <w:ilvl w:val="0"/>
          <w:numId w:val="9"/>
        </w:numPr>
        <w:shd w:val="clear" w:color="auto" w:fill="auto"/>
        <w:spacing w:line="322" w:lineRule="exact"/>
        <w:ind w:right="1" w:firstLine="300"/>
        <w:jc w:val="both"/>
      </w:pPr>
      <w:r>
        <w:t xml:space="preserve"> Из каких элементов состоит дренаж?</w:t>
      </w:r>
    </w:p>
    <w:p w:rsidR="006D67DB" w:rsidRDefault="006D67DB" w:rsidP="00111091">
      <w:pPr>
        <w:pStyle w:val="ae"/>
        <w:shd w:val="clear" w:color="auto" w:fill="FFFFFF"/>
        <w:spacing w:before="0" w:beforeAutospacing="0" w:after="0" w:afterAutospacing="0"/>
        <w:ind w:right="1" w:firstLine="709"/>
        <w:jc w:val="center"/>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5.</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типа рельса по маркировке, размерам и внешнему виду</w:t>
      </w:r>
      <w:r>
        <w:t>.</w:t>
      </w:r>
    </w:p>
    <w:p w:rsidR="009B153F" w:rsidRDefault="009B153F" w:rsidP="00111091">
      <w:pPr>
        <w:pStyle w:val="8"/>
        <w:shd w:val="clear" w:color="auto" w:fill="auto"/>
        <w:tabs>
          <w:tab w:val="left" w:pos="1274"/>
        </w:tabs>
        <w:spacing w:line="322" w:lineRule="exact"/>
        <w:ind w:right="1" w:firstLine="709"/>
        <w:jc w:val="both"/>
      </w:pPr>
      <w:r>
        <w:rPr>
          <w:rStyle w:val="af9"/>
        </w:rPr>
        <w:t>Цель</w:t>
      </w:r>
      <w:r>
        <w:t>:</w:t>
      </w:r>
      <w:r>
        <w:tab/>
        <w:t>научиться определять по внешнему виду тип рельса, научиться</w:t>
      </w:r>
    </w:p>
    <w:p w:rsidR="009B153F" w:rsidRDefault="009B153F" w:rsidP="00111091">
      <w:pPr>
        <w:pStyle w:val="8"/>
        <w:shd w:val="clear" w:color="auto" w:fill="auto"/>
        <w:spacing w:line="322" w:lineRule="exact"/>
        <w:ind w:right="1" w:firstLine="709"/>
        <w:jc w:val="left"/>
      </w:pPr>
      <w:r>
        <w:t>расшифровывать и выполнять маркировку рельсов.</w:t>
      </w:r>
    </w:p>
    <w:p w:rsidR="009B153F" w:rsidRDefault="009B153F" w:rsidP="00111091">
      <w:pPr>
        <w:pStyle w:val="8"/>
        <w:shd w:val="clear" w:color="auto" w:fill="auto"/>
        <w:spacing w:line="322" w:lineRule="exact"/>
        <w:ind w:right="1" w:firstLine="709"/>
        <w:jc w:val="both"/>
      </w:pPr>
      <w:r>
        <w:rPr>
          <w:rStyle w:val="af9"/>
        </w:rPr>
        <w:t>Оборудование:</w:t>
      </w:r>
      <w:r>
        <w:t xml:space="preserve"> инструкционная карта, слайды «Поперечные профили рельсов», «Маркировка новых рельсов», макет «Рельс», учебный полигон, рулетка, штангенциркуль </w:t>
      </w:r>
      <w:r w:rsidRPr="009B153F">
        <w:rPr>
          <w:rStyle w:val="1pt1"/>
          <w:lang w:val="ru-RU"/>
        </w:rPr>
        <w:t>ПШВ</w:t>
      </w:r>
      <w:r w:rsidRPr="009B153F">
        <w:rPr>
          <w:rStyle w:val="1pt1"/>
          <w:lang w:val="ru-RU" w:bidi="ru-RU"/>
        </w:rPr>
        <w:t>-1,</w:t>
      </w:r>
      <w:r>
        <w:t xml:space="preserve"> бумага формата А</w:t>
      </w:r>
      <w:proofErr w:type="gramStart"/>
      <w:r>
        <w:t>4</w:t>
      </w:r>
      <w:proofErr w:type="gramEnd"/>
      <w:r>
        <w:t>, чертежные инструменты.</w:t>
      </w:r>
    </w:p>
    <w:p w:rsidR="009B153F" w:rsidRDefault="009B153F" w:rsidP="00111091">
      <w:pPr>
        <w:pStyle w:val="8"/>
        <w:shd w:val="clear" w:color="auto" w:fill="auto"/>
        <w:spacing w:after="365" w:line="322" w:lineRule="exact"/>
        <w:ind w:right="1" w:firstLine="709"/>
        <w:jc w:val="both"/>
      </w:pPr>
      <w:r>
        <w:rPr>
          <w:rStyle w:val="af9"/>
        </w:rPr>
        <w:t>Исходные данные:</w:t>
      </w:r>
      <w:r>
        <w:t xml:space="preserve"> таблица, примеры маркировок рельсов (приложение).</w:t>
      </w:r>
    </w:p>
    <w:p w:rsidR="009B153F" w:rsidRDefault="009B153F" w:rsidP="00111091">
      <w:pPr>
        <w:pStyle w:val="33"/>
        <w:shd w:val="clear" w:color="auto" w:fill="auto"/>
        <w:spacing w:after="265" w:line="240" w:lineRule="exact"/>
        <w:ind w:right="1" w:firstLine="709"/>
        <w:jc w:val="center"/>
      </w:pPr>
      <w:bookmarkStart w:id="9" w:name="bookmark16"/>
      <w:r>
        <w:t>Порядок выполнения</w:t>
      </w:r>
      <w:bookmarkEnd w:id="9"/>
    </w:p>
    <w:p w:rsidR="009B153F" w:rsidRDefault="009B153F" w:rsidP="007C4882">
      <w:pPr>
        <w:pStyle w:val="8"/>
        <w:numPr>
          <w:ilvl w:val="0"/>
          <w:numId w:val="10"/>
        </w:numPr>
        <w:shd w:val="clear" w:color="auto" w:fill="auto"/>
        <w:tabs>
          <w:tab w:val="left" w:pos="809"/>
        </w:tabs>
        <w:spacing w:line="374" w:lineRule="exact"/>
        <w:ind w:left="860" w:right="1" w:hanging="400"/>
        <w:jc w:val="left"/>
      </w:pPr>
      <w:r>
        <w:t>Определить тип рельсов по маркировке и размерам поперечного сечения на учебном полигоне. Результаты осмотра оформить в виде таблицы.</w:t>
      </w:r>
    </w:p>
    <w:tbl>
      <w:tblPr>
        <w:tblW w:w="0" w:type="auto"/>
        <w:tblLayout w:type="fixed"/>
        <w:tblCellMar>
          <w:left w:w="10" w:type="dxa"/>
          <w:right w:w="10" w:type="dxa"/>
        </w:tblCellMar>
        <w:tblLook w:val="04A0" w:firstRow="1" w:lastRow="0" w:firstColumn="1" w:lastColumn="0" w:noHBand="0" w:noVBand="1"/>
      </w:tblPr>
      <w:tblGrid>
        <w:gridCol w:w="1262"/>
        <w:gridCol w:w="1253"/>
        <w:gridCol w:w="1272"/>
        <w:gridCol w:w="1790"/>
        <w:gridCol w:w="1181"/>
        <w:gridCol w:w="1114"/>
        <w:gridCol w:w="1714"/>
      </w:tblGrid>
      <w:tr w:rsidR="009B153F" w:rsidTr="009B153F">
        <w:trPr>
          <w:trHeight w:hRule="exact" w:val="528"/>
        </w:trPr>
        <w:tc>
          <w:tcPr>
            <w:tcW w:w="1262" w:type="dxa"/>
            <w:vMerge w:val="restart"/>
            <w:tcBorders>
              <w:top w:val="single" w:sz="4" w:space="0" w:color="auto"/>
              <w:left w:val="single" w:sz="4" w:space="0" w:color="auto"/>
            </w:tcBorders>
            <w:shd w:val="clear" w:color="auto" w:fill="FFFFFF"/>
          </w:tcPr>
          <w:p w:rsidR="009B153F" w:rsidRDefault="009B153F" w:rsidP="00111091">
            <w:pPr>
              <w:pStyle w:val="8"/>
              <w:shd w:val="clear" w:color="auto" w:fill="auto"/>
              <w:spacing w:line="240" w:lineRule="auto"/>
              <w:ind w:right="1" w:firstLine="709"/>
              <w:jc w:val="left"/>
            </w:pPr>
            <w:r>
              <w:rPr>
                <w:rStyle w:val="105pt0pt"/>
              </w:rPr>
              <w:t>Тип</w:t>
            </w:r>
          </w:p>
          <w:p w:rsidR="009B153F" w:rsidRDefault="009B153F" w:rsidP="00111091">
            <w:pPr>
              <w:pStyle w:val="8"/>
              <w:shd w:val="clear" w:color="auto" w:fill="auto"/>
              <w:spacing w:line="240" w:lineRule="auto"/>
              <w:ind w:right="1" w:firstLine="709"/>
              <w:jc w:val="left"/>
            </w:pPr>
            <w:r>
              <w:rPr>
                <w:rStyle w:val="105pt0pt"/>
              </w:rPr>
              <w:t>рельса</w:t>
            </w:r>
          </w:p>
        </w:tc>
        <w:tc>
          <w:tcPr>
            <w:tcW w:w="1253" w:type="dxa"/>
            <w:vMerge w:val="restart"/>
            <w:tcBorders>
              <w:top w:val="single" w:sz="4" w:space="0" w:color="auto"/>
              <w:left w:val="single" w:sz="4" w:space="0" w:color="auto"/>
            </w:tcBorders>
            <w:shd w:val="clear" w:color="auto" w:fill="FFFFFF"/>
          </w:tcPr>
          <w:p w:rsidR="009B153F" w:rsidRDefault="009B153F" w:rsidP="00111091">
            <w:pPr>
              <w:pStyle w:val="8"/>
              <w:shd w:val="clear" w:color="auto" w:fill="auto"/>
              <w:spacing w:line="240" w:lineRule="auto"/>
              <w:ind w:right="1" w:firstLine="709"/>
              <w:jc w:val="left"/>
            </w:pPr>
            <w:r>
              <w:rPr>
                <w:rStyle w:val="105pt0pt"/>
              </w:rPr>
              <w:t>Длина</w:t>
            </w:r>
          </w:p>
          <w:p w:rsidR="009B153F" w:rsidRDefault="009B153F" w:rsidP="00111091">
            <w:pPr>
              <w:pStyle w:val="8"/>
              <w:shd w:val="clear" w:color="auto" w:fill="auto"/>
              <w:spacing w:line="240" w:lineRule="auto"/>
              <w:ind w:right="1" w:firstLine="709"/>
              <w:jc w:val="left"/>
            </w:pPr>
            <w:r>
              <w:rPr>
                <w:rStyle w:val="105pt0pt"/>
              </w:rPr>
              <w:t>рельса</w:t>
            </w:r>
          </w:p>
        </w:tc>
        <w:tc>
          <w:tcPr>
            <w:tcW w:w="1272" w:type="dxa"/>
            <w:vMerge w:val="restart"/>
            <w:tcBorders>
              <w:top w:val="single" w:sz="4" w:space="0" w:color="auto"/>
              <w:left w:val="single" w:sz="4" w:space="0" w:color="auto"/>
            </w:tcBorders>
            <w:shd w:val="clear" w:color="auto" w:fill="FFFFFF"/>
          </w:tcPr>
          <w:p w:rsidR="009B153F" w:rsidRDefault="009B153F" w:rsidP="00111091">
            <w:pPr>
              <w:pStyle w:val="8"/>
              <w:shd w:val="clear" w:color="auto" w:fill="auto"/>
              <w:spacing w:line="240" w:lineRule="auto"/>
              <w:ind w:right="1" w:firstLine="709"/>
              <w:jc w:val="left"/>
            </w:pPr>
            <w:r>
              <w:rPr>
                <w:rStyle w:val="105pt0pt"/>
              </w:rPr>
              <w:t>№</w:t>
            </w:r>
          </w:p>
          <w:p w:rsidR="009B153F" w:rsidRDefault="009B153F" w:rsidP="00111091">
            <w:pPr>
              <w:pStyle w:val="8"/>
              <w:shd w:val="clear" w:color="auto" w:fill="auto"/>
              <w:spacing w:line="240" w:lineRule="auto"/>
              <w:ind w:right="1" w:firstLine="709"/>
              <w:jc w:val="left"/>
            </w:pPr>
            <w:r>
              <w:rPr>
                <w:rStyle w:val="105pt0pt"/>
              </w:rPr>
              <w:t>плавки</w:t>
            </w:r>
          </w:p>
        </w:tc>
        <w:tc>
          <w:tcPr>
            <w:tcW w:w="1790" w:type="dxa"/>
            <w:vMerge w:val="restart"/>
            <w:tcBorders>
              <w:top w:val="single" w:sz="4" w:space="0" w:color="auto"/>
              <w:left w:val="single" w:sz="4" w:space="0" w:color="auto"/>
            </w:tcBorders>
            <w:shd w:val="clear" w:color="auto" w:fill="FFFFFF"/>
          </w:tcPr>
          <w:p w:rsidR="009B153F" w:rsidRDefault="009B153F" w:rsidP="00111091">
            <w:pPr>
              <w:pStyle w:val="8"/>
              <w:shd w:val="clear" w:color="auto" w:fill="auto"/>
              <w:spacing w:line="240" w:lineRule="auto"/>
              <w:ind w:right="1" w:firstLine="709"/>
              <w:jc w:val="left"/>
            </w:pPr>
            <w:r>
              <w:rPr>
                <w:rStyle w:val="105pt0pt"/>
              </w:rPr>
              <w:t>Завод-</w:t>
            </w:r>
          </w:p>
          <w:p w:rsidR="009B153F" w:rsidRDefault="009B153F" w:rsidP="00111091">
            <w:pPr>
              <w:pStyle w:val="8"/>
              <w:shd w:val="clear" w:color="auto" w:fill="auto"/>
              <w:spacing w:line="240" w:lineRule="auto"/>
              <w:ind w:right="1" w:firstLine="709"/>
              <w:jc w:val="left"/>
            </w:pPr>
            <w:r>
              <w:rPr>
                <w:rStyle w:val="105pt0pt"/>
              </w:rPr>
              <w:t>изготовитель</w:t>
            </w:r>
          </w:p>
        </w:tc>
        <w:tc>
          <w:tcPr>
            <w:tcW w:w="2295" w:type="dxa"/>
            <w:gridSpan w:val="2"/>
            <w:tcBorders>
              <w:top w:val="single" w:sz="4" w:space="0" w:color="auto"/>
              <w:left w:val="single" w:sz="4" w:space="0" w:color="auto"/>
            </w:tcBorders>
            <w:shd w:val="clear" w:color="auto" w:fill="FFFFFF"/>
          </w:tcPr>
          <w:p w:rsidR="009B153F" w:rsidRDefault="009B153F" w:rsidP="00111091">
            <w:pPr>
              <w:pStyle w:val="8"/>
              <w:shd w:val="clear" w:color="auto" w:fill="auto"/>
              <w:spacing w:line="240" w:lineRule="auto"/>
              <w:ind w:right="1" w:firstLine="709"/>
              <w:jc w:val="left"/>
            </w:pPr>
            <w:r>
              <w:rPr>
                <w:rStyle w:val="105pt0pt"/>
              </w:rPr>
              <w:t>Выпуск</w:t>
            </w:r>
          </w:p>
        </w:tc>
        <w:tc>
          <w:tcPr>
            <w:tcW w:w="1714" w:type="dxa"/>
            <w:vMerge w:val="restart"/>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line="240" w:lineRule="auto"/>
              <w:ind w:right="1" w:firstLine="709"/>
              <w:jc w:val="left"/>
            </w:pPr>
            <w:r>
              <w:rPr>
                <w:rStyle w:val="105pt0pt"/>
              </w:rPr>
              <w:t>Примечания</w:t>
            </w:r>
          </w:p>
        </w:tc>
      </w:tr>
      <w:tr w:rsidR="009B153F" w:rsidTr="009B153F">
        <w:trPr>
          <w:trHeight w:hRule="exact" w:val="528"/>
        </w:trPr>
        <w:tc>
          <w:tcPr>
            <w:tcW w:w="1262" w:type="dxa"/>
            <w:vMerge/>
            <w:tcBorders>
              <w:left w:val="single" w:sz="4" w:space="0" w:color="auto"/>
            </w:tcBorders>
            <w:shd w:val="clear" w:color="auto" w:fill="FFFFFF"/>
          </w:tcPr>
          <w:p w:rsidR="009B153F" w:rsidRDefault="009B153F" w:rsidP="00111091">
            <w:pPr>
              <w:spacing w:after="0" w:line="240" w:lineRule="auto"/>
              <w:ind w:right="1" w:firstLine="709"/>
            </w:pPr>
          </w:p>
        </w:tc>
        <w:tc>
          <w:tcPr>
            <w:tcW w:w="1253" w:type="dxa"/>
            <w:vMerge/>
            <w:tcBorders>
              <w:left w:val="single" w:sz="4" w:space="0" w:color="auto"/>
            </w:tcBorders>
            <w:shd w:val="clear" w:color="auto" w:fill="FFFFFF"/>
          </w:tcPr>
          <w:p w:rsidR="009B153F" w:rsidRDefault="009B153F" w:rsidP="00111091">
            <w:pPr>
              <w:spacing w:after="0" w:line="240" w:lineRule="auto"/>
              <w:ind w:right="1" w:firstLine="709"/>
            </w:pPr>
          </w:p>
        </w:tc>
        <w:tc>
          <w:tcPr>
            <w:tcW w:w="1272" w:type="dxa"/>
            <w:vMerge/>
            <w:tcBorders>
              <w:left w:val="single" w:sz="4" w:space="0" w:color="auto"/>
            </w:tcBorders>
            <w:shd w:val="clear" w:color="auto" w:fill="FFFFFF"/>
          </w:tcPr>
          <w:p w:rsidR="009B153F" w:rsidRDefault="009B153F" w:rsidP="00111091">
            <w:pPr>
              <w:spacing w:after="0" w:line="240" w:lineRule="auto"/>
              <w:ind w:right="1" w:firstLine="709"/>
            </w:pPr>
          </w:p>
        </w:tc>
        <w:tc>
          <w:tcPr>
            <w:tcW w:w="1790" w:type="dxa"/>
            <w:vMerge/>
            <w:tcBorders>
              <w:left w:val="single" w:sz="4" w:space="0" w:color="auto"/>
            </w:tcBorders>
            <w:shd w:val="clear" w:color="auto" w:fill="FFFFFF"/>
          </w:tcPr>
          <w:p w:rsidR="009B153F" w:rsidRDefault="009B153F" w:rsidP="00111091">
            <w:pPr>
              <w:spacing w:after="0" w:line="240" w:lineRule="auto"/>
              <w:ind w:right="1" w:firstLine="709"/>
            </w:pPr>
          </w:p>
        </w:tc>
        <w:tc>
          <w:tcPr>
            <w:tcW w:w="1181"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40" w:lineRule="auto"/>
              <w:ind w:right="1" w:firstLine="709"/>
              <w:jc w:val="left"/>
            </w:pPr>
            <w:r>
              <w:rPr>
                <w:rStyle w:val="105pt0pt"/>
              </w:rPr>
              <w:t>месяц</w:t>
            </w:r>
          </w:p>
        </w:tc>
        <w:tc>
          <w:tcPr>
            <w:tcW w:w="1114"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40" w:lineRule="auto"/>
              <w:ind w:right="1" w:firstLine="709"/>
              <w:jc w:val="left"/>
            </w:pPr>
            <w:r>
              <w:rPr>
                <w:rStyle w:val="105pt0pt"/>
              </w:rPr>
              <w:t>год</w:t>
            </w:r>
          </w:p>
        </w:tc>
        <w:tc>
          <w:tcPr>
            <w:tcW w:w="1714" w:type="dxa"/>
            <w:vMerge/>
            <w:tcBorders>
              <w:left w:val="single" w:sz="4" w:space="0" w:color="auto"/>
              <w:right w:val="single" w:sz="4" w:space="0" w:color="auto"/>
            </w:tcBorders>
            <w:shd w:val="clear" w:color="auto" w:fill="FFFFFF"/>
          </w:tcPr>
          <w:p w:rsidR="009B153F" w:rsidRDefault="009B153F" w:rsidP="00111091">
            <w:pPr>
              <w:spacing w:after="0" w:line="240" w:lineRule="auto"/>
              <w:ind w:right="1" w:firstLine="709"/>
            </w:pPr>
          </w:p>
        </w:tc>
      </w:tr>
      <w:tr w:rsidR="009B153F" w:rsidTr="009B153F">
        <w:trPr>
          <w:trHeight w:hRule="exact" w:val="538"/>
        </w:trPr>
        <w:tc>
          <w:tcPr>
            <w:tcW w:w="1262" w:type="dxa"/>
            <w:tcBorders>
              <w:top w:val="single" w:sz="4" w:space="0" w:color="auto"/>
              <w:left w:val="single" w:sz="4" w:space="0" w:color="auto"/>
              <w:bottom w:val="single" w:sz="4" w:space="0" w:color="auto"/>
            </w:tcBorders>
            <w:shd w:val="clear" w:color="auto" w:fill="FFFFFF"/>
            <w:vAlign w:val="center"/>
          </w:tcPr>
          <w:p w:rsidR="009B153F" w:rsidRDefault="009B153F" w:rsidP="00111091">
            <w:pPr>
              <w:pStyle w:val="8"/>
              <w:shd w:val="clear" w:color="auto" w:fill="auto"/>
              <w:spacing w:line="240" w:lineRule="auto"/>
              <w:ind w:right="1" w:firstLine="709"/>
              <w:jc w:val="left"/>
            </w:pPr>
            <w:r>
              <w:rPr>
                <w:rStyle w:val="105pt0pt"/>
              </w:rPr>
              <w:t>1</w:t>
            </w:r>
          </w:p>
        </w:tc>
        <w:tc>
          <w:tcPr>
            <w:tcW w:w="1253" w:type="dxa"/>
            <w:tcBorders>
              <w:top w:val="single" w:sz="4" w:space="0" w:color="auto"/>
              <w:left w:val="single" w:sz="4" w:space="0" w:color="auto"/>
              <w:bottom w:val="single" w:sz="4" w:space="0" w:color="auto"/>
            </w:tcBorders>
            <w:shd w:val="clear" w:color="auto" w:fill="FFFFFF"/>
            <w:vAlign w:val="center"/>
          </w:tcPr>
          <w:p w:rsidR="009B153F" w:rsidRDefault="009B153F" w:rsidP="00111091">
            <w:pPr>
              <w:pStyle w:val="8"/>
              <w:shd w:val="clear" w:color="auto" w:fill="auto"/>
              <w:spacing w:line="240" w:lineRule="auto"/>
              <w:ind w:right="1" w:firstLine="709"/>
              <w:jc w:val="left"/>
            </w:pPr>
            <w:r>
              <w:rPr>
                <w:rStyle w:val="105pt0pt"/>
              </w:rPr>
              <w:t>2</w:t>
            </w:r>
          </w:p>
        </w:tc>
        <w:tc>
          <w:tcPr>
            <w:tcW w:w="1272" w:type="dxa"/>
            <w:tcBorders>
              <w:top w:val="single" w:sz="4" w:space="0" w:color="auto"/>
              <w:left w:val="single" w:sz="4" w:space="0" w:color="auto"/>
              <w:bottom w:val="single" w:sz="4" w:space="0" w:color="auto"/>
            </w:tcBorders>
            <w:shd w:val="clear" w:color="auto" w:fill="FFFFFF"/>
          </w:tcPr>
          <w:p w:rsidR="009B153F" w:rsidRDefault="009B153F" w:rsidP="00111091">
            <w:pPr>
              <w:pStyle w:val="8"/>
              <w:shd w:val="clear" w:color="auto" w:fill="auto"/>
              <w:spacing w:line="240" w:lineRule="auto"/>
              <w:ind w:right="1" w:firstLine="709"/>
              <w:jc w:val="left"/>
            </w:pPr>
            <w:r>
              <w:rPr>
                <w:rStyle w:val="105pt0pt"/>
              </w:rPr>
              <w:t>3</w:t>
            </w:r>
          </w:p>
        </w:tc>
        <w:tc>
          <w:tcPr>
            <w:tcW w:w="1790" w:type="dxa"/>
            <w:tcBorders>
              <w:top w:val="single" w:sz="4" w:space="0" w:color="auto"/>
              <w:left w:val="single" w:sz="4" w:space="0" w:color="auto"/>
              <w:bottom w:val="single" w:sz="4" w:space="0" w:color="auto"/>
            </w:tcBorders>
            <w:shd w:val="clear" w:color="auto" w:fill="FFFFFF"/>
          </w:tcPr>
          <w:p w:rsidR="009B153F" w:rsidRDefault="009B153F" w:rsidP="00111091">
            <w:pPr>
              <w:pStyle w:val="8"/>
              <w:shd w:val="clear" w:color="auto" w:fill="auto"/>
              <w:spacing w:line="240" w:lineRule="auto"/>
              <w:ind w:right="1" w:firstLine="709"/>
              <w:jc w:val="left"/>
            </w:pPr>
            <w:r>
              <w:rPr>
                <w:rStyle w:val="105pt0pt"/>
              </w:rPr>
              <w:t>4</w:t>
            </w:r>
          </w:p>
        </w:tc>
        <w:tc>
          <w:tcPr>
            <w:tcW w:w="1181" w:type="dxa"/>
            <w:tcBorders>
              <w:top w:val="single" w:sz="4" w:space="0" w:color="auto"/>
              <w:left w:val="single" w:sz="4" w:space="0" w:color="auto"/>
              <w:bottom w:val="single" w:sz="4" w:space="0" w:color="auto"/>
            </w:tcBorders>
            <w:shd w:val="clear" w:color="auto" w:fill="FFFFFF"/>
          </w:tcPr>
          <w:p w:rsidR="009B153F" w:rsidRDefault="009B153F" w:rsidP="00111091">
            <w:pPr>
              <w:pStyle w:val="8"/>
              <w:shd w:val="clear" w:color="auto" w:fill="auto"/>
              <w:spacing w:line="240" w:lineRule="auto"/>
              <w:ind w:right="1" w:firstLine="709"/>
              <w:jc w:val="left"/>
            </w:pPr>
            <w:r>
              <w:rPr>
                <w:rStyle w:val="105pt0pt"/>
              </w:rPr>
              <w:t>5</w:t>
            </w:r>
          </w:p>
        </w:tc>
        <w:tc>
          <w:tcPr>
            <w:tcW w:w="1114" w:type="dxa"/>
            <w:tcBorders>
              <w:top w:val="single" w:sz="4" w:space="0" w:color="auto"/>
              <w:left w:val="single" w:sz="4" w:space="0" w:color="auto"/>
              <w:bottom w:val="single" w:sz="4" w:space="0" w:color="auto"/>
            </w:tcBorders>
            <w:shd w:val="clear" w:color="auto" w:fill="FFFFFF"/>
            <w:vAlign w:val="center"/>
          </w:tcPr>
          <w:p w:rsidR="009B153F" w:rsidRDefault="009B153F" w:rsidP="00111091">
            <w:pPr>
              <w:pStyle w:val="8"/>
              <w:shd w:val="clear" w:color="auto" w:fill="auto"/>
              <w:spacing w:line="240" w:lineRule="auto"/>
              <w:ind w:right="1" w:firstLine="709"/>
              <w:jc w:val="left"/>
            </w:pPr>
            <w:r>
              <w:rPr>
                <w:rStyle w:val="105pt0pt"/>
              </w:rPr>
              <w:t>6</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9B153F" w:rsidRDefault="009B153F" w:rsidP="00111091">
            <w:pPr>
              <w:pStyle w:val="8"/>
              <w:shd w:val="clear" w:color="auto" w:fill="auto"/>
              <w:spacing w:line="240" w:lineRule="auto"/>
              <w:ind w:right="1" w:firstLine="709"/>
              <w:jc w:val="left"/>
            </w:pPr>
            <w:r>
              <w:rPr>
                <w:rStyle w:val="105pt0pt"/>
              </w:rPr>
              <w:t>7</w:t>
            </w:r>
          </w:p>
        </w:tc>
      </w:tr>
    </w:tbl>
    <w:p w:rsidR="009B153F" w:rsidRDefault="009B153F" w:rsidP="00111091">
      <w:pPr>
        <w:pStyle w:val="8"/>
        <w:shd w:val="clear" w:color="auto" w:fill="auto"/>
        <w:tabs>
          <w:tab w:val="left" w:pos="809"/>
        </w:tabs>
        <w:spacing w:line="374" w:lineRule="exact"/>
        <w:ind w:right="1" w:firstLine="709"/>
        <w:jc w:val="left"/>
      </w:pPr>
      <w:r>
        <w:t>На основании исходных данных описать маркировку рельсов.</w:t>
      </w:r>
    </w:p>
    <w:tbl>
      <w:tblPr>
        <w:tblW w:w="0" w:type="auto"/>
        <w:tblLayout w:type="fixed"/>
        <w:tblCellMar>
          <w:left w:w="10" w:type="dxa"/>
          <w:right w:w="10" w:type="dxa"/>
        </w:tblCellMar>
        <w:tblLook w:val="04A0" w:firstRow="1" w:lastRow="0" w:firstColumn="1" w:lastColumn="0" w:noHBand="0" w:noVBand="1"/>
      </w:tblPr>
      <w:tblGrid>
        <w:gridCol w:w="1349"/>
        <w:gridCol w:w="1042"/>
        <w:gridCol w:w="1133"/>
        <w:gridCol w:w="1042"/>
        <w:gridCol w:w="1133"/>
        <w:gridCol w:w="1430"/>
      </w:tblGrid>
      <w:tr w:rsidR="009B153F" w:rsidTr="009B153F">
        <w:trPr>
          <w:trHeight w:hRule="exact" w:val="1152"/>
        </w:trPr>
        <w:tc>
          <w:tcPr>
            <w:tcW w:w="1349" w:type="dxa"/>
            <w:tcBorders>
              <w:top w:val="single" w:sz="4" w:space="0" w:color="auto"/>
              <w:left w:val="single" w:sz="4" w:space="0" w:color="auto"/>
            </w:tcBorders>
            <w:shd w:val="clear" w:color="auto" w:fill="FFFFFF"/>
          </w:tcPr>
          <w:p w:rsidR="009B153F" w:rsidRDefault="009B153F" w:rsidP="00111091">
            <w:pPr>
              <w:pStyle w:val="8"/>
              <w:shd w:val="clear" w:color="auto" w:fill="auto"/>
              <w:spacing w:after="300" w:line="210" w:lineRule="exact"/>
              <w:ind w:right="1" w:firstLine="709"/>
            </w:pPr>
            <w:r>
              <w:rPr>
                <w:rStyle w:val="105pt0pt"/>
              </w:rPr>
              <w:t>№</w:t>
            </w:r>
          </w:p>
          <w:p w:rsidR="009B153F" w:rsidRDefault="009B153F" w:rsidP="00111091">
            <w:pPr>
              <w:pStyle w:val="8"/>
              <w:shd w:val="clear" w:color="auto" w:fill="auto"/>
              <w:spacing w:before="300" w:line="210" w:lineRule="exact"/>
              <w:ind w:right="1" w:firstLine="709"/>
            </w:pPr>
            <w:r>
              <w:rPr>
                <w:rStyle w:val="105pt0pt"/>
              </w:rPr>
              <w:t>варианта</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after="300" w:line="210" w:lineRule="exact"/>
              <w:ind w:right="1" w:firstLine="709"/>
            </w:pPr>
            <w:r>
              <w:rPr>
                <w:rStyle w:val="105pt0pt"/>
              </w:rPr>
              <w:t>№</w:t>
            </w:r>
          </w:p>
          <w:p w:rsidR="009B153F" w:rsidRDefault="009B153F" w:rsidP="00111091">
            <w:pPr>
              <w:pStyle w:val="8"/>
              <w:shd w:val="clear" w:color="auto" w:fill="auto"/>
              <w:spacing w:before="300" w:line="210" w:lineRule="exact"/>
              <w:ind w:right="1" w:firstLine="709"/>
            </w:pPr>
            <w:r>
              <w:rPr>
                <w:rStyle w:val="105pt0pt"/>
              </w:rPr>
              <w:t>рисунка</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after="300" w:line="210" w:lineRule="exact"/>
              <w:ind w:right="1" w:firstLine="709"/>
            </w:pPr>
            <w:r>
              <w:rPr>
                <w:rStyle w:val="105pt0pt"/>
              </w:rPr>
              <w:t>№</w:t>
            </w:r>
          </w:p>
          <w:p w:rsidR="009B153F" w:rsidRDefault="009B153F" w:rsidP="00111091">
            <w:pPr>
              <w:pStyle w:val="8"/>
              <w:shd w:val="clear" w:color="auto" w:fill="auto"/>
              <w:spacing w:before="300" w:line="210" w:lineRule="exact"/>
              <w:ind w:right="1" w:firstLine="709"/>
            </w:pPr>
            <w:r>
              <w:rPr>
                <w:rStyle w:val="105pt0pt"/>
              </w:rPr>
              <w:t>варианта</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after="300" w:line="210" w:lineRule="exact"/>
              <w:ind w:right="1" w:firstLine="709"/>
            </w:pPr>
            <w:r>
              <w:rPr>
                <w:rStyle w:val="105pt0pt"/>
              </w:rPr>
              <w:t>№</w:t>
            </w:r>
          </w:p>
          <w:p w:rsidR="009B153F" w:rsidRDefault="009B153F" w:rsidP="00111091">
            <w:pPr>
              <w:pStyle w:val="8"/>
              <w:shd w:val="clear" w:color="auto" w:fill="auto"/>
              <w:spacing w:before="300" w:line="210" w:lineRule="exact"/>
              <w:ind w:right="1" w:firstLine="709"/>
            </w:pPr>
            <w:r>
              <w:rPr>
                <w:rStyle w:val="105pt0pt"/>
              </w:rPr>
              <w:t>рисунка</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after="300" w:line="210" w:lineRule="exact"/>
              <w:ind w:right="1" w:firstLine="709"/>
            </w:pPr>
            <w:r>
              <w:rPr>
                <w:rStyle w:val="105pt0pt"/>
              </w:rPr>
              <w:t>№</w:t>
            </w:r>
          </w:p>
          <w:p w:rsidR="009B153F" w:rsidRDefault="009B153F" w:rsidP="00111091">
            <w:pPr>
              <w:pStyle w:val="8"/>
              <w:shd w:val="clear" w:color="auto" w:fill="auto"/>
              <w:spacing w:before="300" w:line="210" w:lineRule="exact"/>
              <w:ind w:right="1" w:firstLine="709"/>
            </w:pPr>
            <w:r>
              <w:rPr>
                <w:rStyle w:val="105pt0pt"/>
              </w:rPr>
              <w:t>варианта</w:t>
            </w:r>
          </w:p>
        </w:tc>
        <w:tc>
          <w:tcPr>
            <w:tcW w:w="1430" w:type="dxa"/>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after="300" w:line="210" w:lineRule="exact"/>
              <w:ind w:right="1" w:firstLine="709"/>
            </w:pPr>
            <w:r>
              <w:rPr>
                <w:rStyle w:val="105pt0pt"/>
              </w:rPr>
              <w:t>№</w:t>
            </w:r>
          </w:p>
          <w:p w:rsidR="009B153F" w:rsidRDefault="009B153F" w:rsidP="00111091">
            <w:pPr>
              <w:pStyle w:val="8"/>
              <w:shd w:val="clear" w:color="auto" w:fill="auto"/>
              <w:spacing w:before="300" w:line="210" w:lineRule="exact"/>
              <w:ind w:right="1" w:firstLine="709"/>
            </w:pPr>
            <w:r>
              <w:rPr>
                <w:rStyle w:val="105pt0pt"/>
              </w:rPr>
              <w:t>рисунка</w:t>
            </w:r>
          </w:p>
        </w:tc>
      </w:tr>
      <w:tr w:rsidR="009B153F" w:rsidTr="009B153F">
        <w:trPr>
          <w:trHeight w:hRule="exact" w:val="485"/>
        </w:trPr>
        <w:tc>
          <w:tcPr>
            <w:tcW w:w="1349"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1.</w:t>
            </w:r>
          </w:p>
        </w:tc>
        <w:tc>
          <w:tcPr>
            <w:tcW w:w="1042"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а</w:t>
            </w:r>
          </w:p>
        </w:tc>
        <w:tc>
          <w:tcPr>
            <w:tcW w:w="1133"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11.</w:t>
            </w:r>
          </w:p>
        </w:tc>
        <w:tc>
          <w:tcPr>
            <w:tcW w:w="1042"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а</w:t>
            </w:r>
          </w:p>
        </w:tc>
        <w:tc>
          <w:tcPr>
            <w:tcW w:w="1133"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21.</w:t>
            </w:r>
          </w:p>
        </w:tc>
        <w:tc>
          <w:tcPr>
            <w:tcW w:w="1430" w:type="dxa"/>
            <w:tcBorders>
              <w:top w:val="single" w:sz="4" w:space="0" w:color="auto"/>
              <w:left w:val="single" w:sz="4" w:space="0" w:color="auto"/>
              <w:righ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а</w:t>
            </w:r>
          </w:p>
        </w:tc>
      </w:tr>
      <w:tr w:rsidR="009B153F" w:rsidTr="009B153F">
        <w:trPr>
          <w:trHeight w:hRule="exact" w:val="485"/>
        </w:trPr>
        <w:tc>
          <w:tcPr>
            <w:tcW w:w="1349"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2.</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б</w:t>
            </w:r>
          </w:p>
        </w:tc>
        <w:tc>
          <w:tcPr>
            <w:tcW w:w="1133"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12.</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б</w:t>
            </w:r>
          </w:p>
        </w:tc>
        <w:tc>
          <w:tcPr>
            <w:tcW w:w="1133"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22.</w:t>
            </w:r>
          </w:p>
        </w:tc>
        <w:tc>
          <w:tcPr>
            <w:tcW w:w="1430" w:type="dxa"/>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б</w:t>
            </w:r>
          </w:p>
        </w:tc>
      </w:tr>
      <w:tr w:rsidR="009B153F" w:rsidTr="009B153F">
        <w:trPr>
          <w:trHeight w:hRule="exact" w:val="490"/>
        </w:trPr>
        <w:tc>
          <w:tcPr>
            <w:tcW w:w="1349"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3.</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в</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13.</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в</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23.</w:t>
            </w:r>
          </w:p>
        </w:tc>
        <w:tc>
          <w:tcPr>
            <w:tcW w:w="1430" w:type="dxa"/>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в</w:t>
            </w:r>
          </w:p>
        </w:tc>
      </w:tr>
      <w:tr w:rsidR="009B153F" w:rsidTr="009B153F">
        <w:trPr>
          <w:trHeight w:hRule="exact" w:val="485"/>
        </w:trPr>
        <w:tc>
          <w:tcPr>
            <w:tcW w:w="1349"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4.</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г</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14.</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г</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24.</w:t>
            </w:r>
          </w:p>
        </w:tc>
        <w:tc>
          <w:tcPr>
            <w:tcW w:w="1430" w:type="dxa"/>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г</w:t>
            </w:r>
          </w:p>
        </w:tc>
      </w:tr>
      <w:tr w:rsidR="009B153F" w:rsidTr="009B153F">
        <w:trPr>
          <w:trHeight w:hRule="exact" w:val="485"/>
        </w:trPr>
        <w:tc>
          <w:tcPr>
            <w:tcW w:w="1349"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5.</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а</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15.</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а</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25.</w:t>
            </w:r>
          </w:p>
        </w:tc>
        <w:tc>
          <w:tcPr>
            <w:tcW w:w="1430" w:type="dxa"/>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а</w:t>
            </w:r>
          </w:p>
        </w:tc>
      </w:tr>
      <w:tr w:rsidR="009B153F" w:rsidTr="009B153F">
        <w:trPr>
          <w:trHeight w:hRule="exact" w:val="485"/>
        </w:trPr>
        <w:tc>
          <w:tcPr>
            <w:tcW w:w="1349"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6.</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б</w:t>
            </w:r>
          </w:p>
        </w:tc>
        <w:tc>
          <w:tcPr>
            <w:tcW w:w="1133"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16.</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б</w:t>
            </w:r>
          </w:p>
        </w:tc>
        <w:tc>
          <w:tcPr>
            <w:tcW w:w="1133"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26.</w:t>
            </w:r>
          </w:p>
        </w:tc>
        <w:tc>
          <w:tcPr>
            <w:tcW w:w="1430" w:type="dxa"/>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б</w:t>
            </w:r>
          </w:p>
        </w:tc>
      </w:tr>
      <w:tr w:rsidR="009B153F" w:rsidTr="009B153F">
        <w:trPr>
          <w:trHeight w:hRule="exact" w:val="485"/>
        </w:trPr>
        <w:tc>
          <w:tcPr>
            <w:tcW w:w="1349"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7.</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в</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17.</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в</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27.</w:t>
            </w:r>
          </w:p>
        </w:tc>
        <w:tc>
          <w:tcPr>
            <w:tcW w:w="1430" w:type="dxa"/>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в</w:t>
            </w:r>
          </w:p>
        </w:tc>
      </w:tr>
      <w:tr w:rsidR="009B153F" w:rsidTr="009B153F">
        <w:trPr>
          <w:trHeight w:hRule="exact" w:val="528"/>
        </w:trPr>
        <w:tc>
          <w:tcPr>
            <w:tcW w:w="1349"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8.</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г</w:t>
            </w:r>
          </w:p>
        </w:tc>
        <w:tc>
          <w:tcPr>
            <w:tcW w:w="1133"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18.</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г</w:t>
            </w:r>
          </w:p>
        </w:tc>
        <w:tc>
          <w:tcPr>
            <w:tcW w:w="1133" w:type="dxa"/>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28.</w:t>
            </w:r>
          </w:p>
        </w:tc>
        <w:tc>
          <w:tcPr>
            <w:tcW w:w="1430" w:type="dxa"/>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г</w:t>
            </w:r>
          </w:p>
        </w:tc>
      </w:tr>
      <w:tr w:rsidR="009B153F" w:rsidTr="009B153F">
        <w:trPr>
          <w:trHeight w:hRule="exact" w:val="528"/>
        </w:trPr>
        <w:tc>
          <w:tcPr>
            <w:tcW w:w="1349"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9.</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а</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19.</w:t>
            </w:r>
          </w:p>
        </w:tc>
        <w:tc>
          <w:tcPr>
            <w:tcW w:w="1042"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а</w:t>
            </w:r>
          </w:p>
        </w:tc>
        <w:tc>
          <w:tcPr>
            <w:tcW w:w="11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29.</w:t>
            </w:r>
          </w:p>
        </w:tc>
        <w:tc>
          <w:tcPr>
            <w:tcW w:w="1430" w:type="dxa"/>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а</w:t>
            </w:r>
          </w:p>
        </w:tc>
      </w:tr>
      <w:tr w:rsidR="009B153F" w:rsidTr="009B153F">
        <w:trPr>
          <w:trHeight w:hRule="exact" w:val="538"/>
        </w:trPr>
        <w:tc>
          <w:tcPr>
            <w:tcW w:w="1349" w:type="dxa"/>
            <w:tcBorders>
              <w:top w:val="single" w:sz="4" w:space="0" w:color="auto"/>
              <w:left w:val="single" w:sz="4" w:space="0" w:color="auto"/>
              <w:bottom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10.</w:t>
            </w:r>
          </w:p>
        </w:tc>
        <w:tc>
          <w:tcPr>
            <w:tcW w:w="1042" w:type="dxa"/>
            <w:tcBorders>
              <w:top w:val="single" w:sz="4" w:space="0" w:color="auto"/>
              <w:left w:val="single" w:sz="4" w:space="0" w:color="auto"/>
              <w:bottom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б</w:t>
            </w:r>
          </w:p>
        </w:tc>
        <w:tc>
          <w:tcPr>
            <w:tcW w:w="1133" w:type="dxa"/>
            <w:tcBorders>
              <w:top w:val="single" w:sz="4" w:space="0" w:color="auto"/>
              <w:left w:val="single" w:sz="4" w:space="0" w:color="auto"/>
              <w:bottom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20.</w:t>
            </w:r>
          </w:p>
        </w:tc>
        <w:tc>
          <w:tcPr>
            <w:tcW w:w="1042" w:type="dxa"/>
            <w:tcBorders>
              <w:top w:val="single" w:sz="4" w:space="0" w:color="auto"/>
              <w:left w:val="single" w:sz="4" w:space="0" w:color="auto"/>
              <w:bottom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б</w:t>
            </w:r>
          </w:p>
        </w:tc>
        <w:tc>
          <w:tcPr>
            <w:tcW w:w="1133" w:type="dxa"/>
            <w:tcBorders>
              <w:top w:val="single" w:sz="4" w:space="0" w:color="auto"/>
              <w:left w:val="single" w:sz="4" w:space="0" w:color="auto"/>
              <w:bottom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30.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б</w:t>
            </w:r>
          </w:p>
        </w:tc>
      </w:tr>
    </w:tbl>
    <w:p w:rsidR="009B153F" w:rsidRDefault="009B153F" w:rsidP="00111091">
      <w:pPr>
        <w:pStyle w:val="8"/>
        <w:shd w:val="clear" w:color="auto" w:fill="auto"/>
        <w:tabs>
          <w:tab w:val="left" w:pos="809"/>
        </w:tabs>
        <w:spacing w:line="374" w:lineRule="exact"/>
        <w:ind w:right="1" w:firstLine="709"/>
        <w:jc w:val="left"/>
      </w:pPr>
    </w:p>
    <w:p w:rsidR="009B153F" w:rsidRDefault="009B153F" w:rsidP="00111091">
      <w:pPr>
        <w:framePr w:wrap="none" w:vAnchor="page" w:hAnchor="page" w:x="2463" w:y="1258"/>
        <w:ind w:right="1" w:firstLine="709"/>
        <w:rPr>
          <w:sz w:val="2"/>
          <w:szCs w:val="2"/>
        </w:rPr>
      </w:pP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ae"/>
        <w:shd w:val="clear" w:color="auto" w:fill="FFFFFF"/>
        <w:spacing w:before="0" w:beforeAutospacing="0" w:after="0" w:afterAutospacing="0"/>
        <w:ind w:right="1" w:firstLine="709"/>
        <w:outlineLvl w:val="0"/>
      </w:pPr>
      <w:r>
        <w:rPr>
          <w:noProof/>
        </w:rPr>
        <w:drawing>
          <wp:inline distT="0" distB="0" distL="0" distR="0">
            <wp:extent cx="4744720" cy="3580130"/>
            <wp:effectExtent l="19050" t="0" r="0" b="0"/>
            <wp:docPr id="20" name="Рисунок 40" descr="C:\Users\User\AppData\Local\Temp\FineReader11.00\media\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User\AppData\Local\Temp\FineReader11.00\media\image9.jpeg"/>
                    <pic:cNvPicPr>
                      <a:picLocks noChangeAspect="1" noChangeArrowheads="1"/>
                    </pic:cNvPicPr>
                  </pic:nvPicPr>
                  <pic:blipFill>
                    <a:blip r:embed="rId13"/>
                    <a:srcRect/>
                    <a:stretch>
                      <a:fillRect/>
                    </a:stretch>
                  </pic:blipFill>
                  <pic:spPr bwMode="auto">
                    <a:xfrm>
                      <a:off x="0" y="0"/>
                      <a:ext cx="4744720" cy="3580130"/>
                    </a:xfrm>
                    <a:prstGeom prst="rect">
                      <a:avLst/>
                    </a:prstGeom>
                    <a:noFill/>
                    <a:ln w="9525">
                      <a:noFill/>
                      <a:miter lim="800000"/>
                      <a:headEnd/>
                      <a:tailEnd/>
                    </a:ln>
                  </pic:spPr>
                </pic:pic>
              </a:graphicData>
            </a:graphic>
          </wp:inline>
        </w:drawing>
      </w: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afc"/>
        <w:shd w:val="clear" w:color="auto" w:fill="auto"/>
        <w:spacing w:line="240" w:lineRule="exact"/>
        <w:ind w:right="1" w:firstLine="709"/>
      </w:pPr>
      <w:r>
        <w:t>Рис. 4.1 Маркировка рельсов</w:t>
      </w:r>
    </w:p>
    <w:p w:rsidR="009B153F" w:rsidRDefault="009B153F" w:rsidP="007C4882">
      <w:pPr>
        <w:pStyle w:val="8"/>
        <w:numPr>
          <w:ilvl w:val="0"/>
          <w:numId w:val="11"/>
        </w:numPr>
        <w:shd w:val="clear" w:color="auto" w:fill="auto"/>
        <w:tabs>
          <w:tab w:val="left" w:pos="411"/>
        </w:tabs>
        <w:spacing w:after="184" w:line="370" w:lineRule="exact"/>
        <w:ind w:left="40" w:right="1" w:firstLine="0"/>
        <w:jc w:val="both"/>
      </w:pPr>
      <w:r>
        <w:t>Вычертить поперечный профиль рельса с указанием размеров в масштабе 1:10.</w:t>
      </w:r>
    </w:p>
    <w:p w:rsidR="009B153F" w:rsidRDefault="009B153F" w:rsidP="00111091">
      <w:pPr>
        <w:pStyle w:val="8"/>
        <w:shd w:val="clear" w:color="auto" w:fill="auto"/>
        <w:spacing w:line="365" w:lineRule="exact"/>
        <w:ind w:right="1" w:firstLine="709"/>
        <w:jc w:val="both"/>
      </w:pPr>
      <w:r>
        <w:t>Форма и основные (контролируемые) размеры поперечного сечения рельсов приведены на рисунке 4.2 и в таблице 4.3.</w:t>
      </w: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61"/>
        <w:shd w:val="clear" w:color="auto" w:fill="auto"/>
        <w:spacing w:line="240" w:lineRule="exact"/>
        <w:ind w:right="1" w:firstLine="709"/>
        <w:jc w:val="left"/>
      </w:pPr>
      <w:r>
        <w:t>Основные размеры поперечного сечения рельса</w:t>
      </w:r>
    </w:p>
    <w:tbl>
      <w:tblPr>
        <w:tblW w:w="0" w:type="auto"/>
        <w:tblLayout w:type="fixed"/>
        <w:tblCellMar>
          <w:left w:w="10" w:type="dxa"/>
          <w:right w:w="10" w:type="dxa"/>
        </w:tblCellMar>
        <w:tblLook w:val="04A0" w:firstRow="1" w:lastRow="0" w:firstColumn="1" w:lastColumn="0" w:noHBand="0" w:noVBand="1"/>
      </w:tblPr>
      <w:tblGrid>
        <w:gridCol w:w="5333"/>
        <w:gridCol w:w="950"/>
        <w:gridCol w:w="950"/>
        <w:gridCol w:w="1210"/>
        <w:gridCol w:w="946"/>
      </w:tblGrid>
      <w:tr w:rsidR="009B153F" w:rsidTr="009B153F">
        <w:trPr>
          <w:trHeight w:hRule="exact" w:val="302"/>
        </w:trPr>
        <w:tc>
          <w:tcPr>
            <w:tcW w:w="5333" w:type="dxa"/>
            <w:vMerge w:val="restart"/>
            <w:tcBorders>
              <w:top w:val="single" w:sz="4" w:space="0" w:color="auto"/>
              <w:left w:val="single" w:sz="4" w:space="0" w:color="auto"/>
            </w:tcBorders>
            <w:shd w:val="clear" w:color="auto" w:fill="FFFFFF"/>
            <w:vAlign w:val="center"/>
          </w:tcPr>
          <w:p w:rsidR="009B153F" w:rsidRDefault="009B153F" w:rsidP="00111091">
            <w:pPr>
              <w:pStyle w:val="8"/>
              <w:shd w:val="clear" w:color="auto" w:fill="auto"/>
              <w:spacing w:line="210" w:lineRule="exact"/>
              <w:ind w:right="1" w:firstLine="709"/>
            </w:pPr>
            <w:r>
              <w:rPr>
                <w:rStyle w:val="105pt0pt"/>
              </w:rPr>
              <w:t>Наименование размера поперечного сечения</w:t>
            </w:r>
          </w:p>
        </w:tc>
        <w:tc>
          <w:tcPr>
            <w:tcW w:w="1900" w:type="dxa"/>
            <w:gridSpan w:val="2"/>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 xml:space="preserve">Значение </w:t>
            </w:r>
            <w:proofErr w:type="spellStart"/>
            <w:r>
              <w:rPr>
                <w:rStyle w:val="105pt0pt"/>
              </w:rPr>
              <w:t>разме</w:t>
            </w:r>
            <w:proofErr w:type="spellEnd"/>
          </w:p>
        </w:tc>
        <w:tc>
          <w:tcPr>
            <w:tcW w:w="121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)а для типа</w:t>
            </w:r>
          </w:p>
        </w:tc>
        <w:tc>
          <w:tcPr>
            <w:tcW w:w="946" w:type="dxa"/>
            <w:tcBorders>
              <w:top w:val="single" w:sz="4" w:space="0" w:color="auto"/>
              <w:left w:val="single" w:sz="4" w:space="0" w:color="auto"/>
              <w:righ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рельса</w:t>
            </w:r>
          </w:p>
        </w:tc>
      </w:tr>
      <w:tr w:rsidR="009B153F" w:rsidTr="009B153F">
        <w:trPr>
          <w:trHeight w:hRule="exact" w:val="298"/>
        </w:trPr>
        <w:tc>
          <w:tcPr>
            <w:tcW w:w="5333" w:type="dxa"/>
            <w:vMerge/>
            <w:tcBorders>
              <w:left w:val="single" w:sz="4" w:space="0" w:color="auto"/>
            </w:tcBorders>
            <w:shd w:val="clear" w:color="auto" w:fill="FFFFFF"/>
            <w:vAlign w:val="center"/>
          </w:tcPr>
          <w:p w:rsidR="009B153F" w:rsidRDefault="009B153F" w:rsidP="00111091">
            <w:pPr>
              <w:ind w:right="1" w:firstLine="709"/>
            </w:pP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Р50</w:t>
            </w: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Р65</w:t>
            </w:r>
          </w:p>
        </w:tc>
        <w:tc>
          <w:tcPr>
            <w:tcW w:w="121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Р65К</w:t>
            </w:r>
          </w:p>
        </w:tc>
        <w:tc>
          <w:tcPr>
            <w:tcW w:w="946" w:type="dxa"/>
            <w:tcBorders>
              <w:top w:val="single" w:sz="4" w:space="0" w:color="auto"/>
              <w:left w:val="single" w:sz="4" w:space="0" w:color="auto"/>
              <w:righ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Р75</w:t>
            </w:r>
          </w:p>
        </w:tc>
      </w:tr>
      <w:tr w:rsidR="009B153F" w:rsidTr="009B153F">
        <w:trPr>
          <w:trHeight w:hRule="exact" w:val="298"/>
        </w:trPr>
        <w:tc>
          <w:tcPr>
            <w:tcW w:w="5333"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 xml:space="preserve">Высота рельса, </w:t>
            </w:r>
            <w:r>
              <w:rPr>
                <w:rStyle w:val="105pt0pt"/>
                <w:lang w:val="en-US" w:eastAsia="en-US" w:bidi="en-US"/>
              </w:rPr>
              <w:t xml:space="preserve">H, </w:t>
            </w:r>
            <w:r>
              <w:rPr>
                <w:rStyle w:val="105pt0pt"/>
              </w:rPr>
              <w:t>мм</w:t>
            </w: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right"/>
            </w:pPr>
            <w:r>
              <w:rPr>
                <w:rStyle w:val="105pt0pt"/>
              </w:rPr>
              <w:t>152</w:t>
            </w: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right"/>
            </w:pPr>
            <w:r>
              <w:rPr>
                <w:rStyle w:val="105pt0pt"/>
              </w:rPr>
              <w:t>180</w:t>
            </w:r>
          </w:p>
        </w:tc>
        <w:tc>
          <w:tcPr>
            <w:tcW w:w="121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181</w:t>
            </w:r>
          </w:p>
        </w:tc>
        <w:tc>
          <w:tcPr>
            <w:tcW w:w="946" w:type="dxa"/>
            <w:tcBorders>
              <w:top w:val="single" w:sz="4" w:space="0" w:color="auto"/>
              <w:left w:val="single" w:sz="4" w:space="0" w:color="auto"/>
              <w:righ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192</w:t>
            </w:r>
          </w:p>
        </w:tc>
      </w:tr>
      <w:tr w:rsidR="009B153F" w:rsidTr="009B153F">
        <w:trPr>
          <w:trHeight w:hRule="exact" w:val="293"/>
        </w:trPr>
        <w:tc>
          <w:tcPr>
            <w:tcW w:w="5333"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 xml:space="preserve">Высота шейки, </w:t>
            </w:r>
            <w:r>
              <w:rPr>
                <w:rStyle w:val="105pt0pt"/>
                <w:lang w:val="en-US" w:eastAsia="en-US" w:bidi="en-US"/>
              </w:rPr>
              <w:t xml:space="preserve">h, </w:t>
            </w:r>
            <w:r>
              <w:rPr>
                <w:rStyle w:val="105pt0pt"/>
              </w:rPr>
              <w:t>мм</w:t>
            </w: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83</w:t>
            </w: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right"/>
            </w:pPr>
            <w:r>
              <w:rPr>
                <w:rStyle w:val="105pt0pt"/>
              </w:rPr>
              <w:t>105</w:t>
            </w:r>
          </w:p>
        </w:tc>
        <w:tc>
          <w:tcPr>
            <w:tcW w:w="121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105</w:t>
            </w:r>
          </w:p>
        </w:tc>
        <w:tc>
          <w:tcPr>
            <w:tcW w:w="946" w:type="dxa"/>
            <w:tcBorders>
              <w:top w:val="single" w:sz="4" w:space="0" w:color="auto"/>
              <w:left w:val="single" w:sz="4" w:space="0" w:color="auto"/>
              <w:righ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104</w:t>
            </w:r>
          </w:p>
        </w:tc>
      </w:tr>
      <w:tr w:rsidR="009B153F" w:rsidTr="009B153F">
        <w:trPr>
          <w:trHeight w:hRule="exact" w:val="307"/>
        </w:trPr>
        <w:tc>
          <w:tcPr>
            <w:tcW w:w="5333"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jc w:val="left"/>
            </w:pPr>
            <w:r>
              <w:rPr>
                <w:rStyle w:val="105pt0pt"/>
              </w:rPr>
              <w:t xml:space="preserve">Ширина головки, </w:t>
            </w:r>
            <w:r>
              <w:rPr>
                <w:rStyle w:val="105pt0pt"/>
                <w:lang w:val="en-US" w:eastAsia="en-US" w:bidi="en-US"/>
              </w:rPr>
              <w:t xml:space="preserve">b, </w:t>
            </w:r>
            <w:r>
              <w:rPr>
                <w:rStyle w:val="105pt0pt"/>
              </w:rPr>
              <w:t>мм</w:t>
            </w:r>
          </w:p>
        </w:tc>
        <w:tc>
          <w:tcPr>
            <w:tcW w:w="950"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72</w:t>
            </w:r>
          </w:p>
        </w:tc>
        <w:tc>
          <w:tcPr>
            <w:tcW w:w="950"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75</w:t>
            </w:r>
          </w:p>
        </w:tc>
        <w:tc>
          <w:tcPr>
            <w:tcW w:w="1210" w:type="dxa"/>
            <w:tcBorders>
              <w:top w:val="single" w:sz="4" w:space="0" w:color="auto"/>
              <w:lef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75</w:t>
            </w:r>
          </w:p>
        </w:tc>
        <w:tc>
          <w:tcPr>
            <w:tcW w:w="946" w:type="dxa"/>
            <w:tcBorders>
              <w:top w:val="single" w:sz="4" w:space="0" w:color="auto"/>
              <w:left w:val="single" w:sz="4" w:space="0" w:color="auto"/>
              <w:right w:val="single" w:sz="4" w:space="0" w:color="auto"/>
            </w:tcBorders>
            <w:shd w:val="clear" w:color="auto" w:fill="FFFFFF"/>
          </w:tcPr>
          <w:p w:rsidR="009B153F" w:rsidRDefault="009B153F" w:rsidP="00111091">
            <w:pPr>
              <w:pStyle w:val="8"/>
              <w:shd w:val="clear" w:color="auto" w:fill="auto"/>
              <w:spacing w:line="210" w:lineRule="exact"/>
              <w:ind w:right="1" w:firstLine="709"/>
            </w:pPr>
            <w:r>
              <w:rPr>
                <w:rStyle w:val="105pt0pt"/>
              </w:rPr>
              <w:t>75</w:t>
            </w:r>
          </w:p>
        </w:tc>
      </w:tr>
      <w:tr w:rsidR="009B153F" w:rsidTr="009B153F">
        <w:trPr>
          <w:trHeight w:hRule="exact" w:val="307"/>
        </w:trPr>
        <w:tc>
          <w:tcPr>
            <w:tcW w:w="5333"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 xml:space="preserve">Ширина подошвы, </w:t>
            </w:r>
            <w:r>
              <w:rPr>
                <w:rStyle w:val="105pt0pt"/>
                <w:lang w:val="en-US" w:eastAsia="en-US" w:bidi="en-US"/>
              </w:rPr>
              <w:t xml:space="preserve">B, </w:t>
            </w:r>
            <w:r>
              <w:rPr>
                <w:rStyle w:val="105pt0pt"/>
              </w:rPr>
              <w:t>мм</w:t>
            </w: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right"/>
            </w:pPr>
            <w:r>
              <w:rPr>
                <w:rStyle w:val="105pt0pt"/>
              </w:rPr>
              <w:t>132</w:t>
            </w: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right"/>
            </w:pPr>
            <w:r>
              <w:rPr>
                <w:rStyle w:val="105pt0pt"/>
              </w:rPr>
              <w:t>150</w:t>
            </w:r>
          </w:p>
        </w:tc>
        <w:tc>
          <w:tcPr>
            <w:tcW w:w="121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150</w:t>
            </w:r>
          </w:p>
        </w:tc>
        <w:tc>
          <w:tcPr>
            <w:tcW w:w="946" w:type="dxa"/>
            <w:tcBorders>
              <w:top w:val="single" w:sz="4" w:space="0" w:color="auto"/>
              <w:left w:val="single" w:sz="4" w:space="0" w:color="auto"/>
              <w:righ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150</w:t>
            </w:r>
          </w:p>
        </w:tc>
      </w:tr>
      <w:tr w:rsidR="009B153F" w:rsidTr="009B153F">
        <w:trPr>
          <w:trHeight w:hRule="exact" w:val="298"/>
        </w:trPr>
        <w:tc>
          <w:tcPr>
            <w:tcW w:w="5333"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 xml:space="preserve">Высота головки, </w:t>
            </w:r>
            <w:proofErr w:type="gramStart"/>
            <w:r>
              <w:rPr>
                <w:rStyle w:val="105pt0pt"/>
              </w:rPr>
              <w:t>мм</w:t>
            </w:r>
            <w:proofErr w:type="gramEnd"/>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42</w:t>
            </w: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45</w:t>
            </w:r>
          </w:p>
        </w:tc>
        <w:tc>
          <w:tcPr>
            <w:tcW w:w="121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45</w:t>
            </w:r>
          </w:p>
        </w:tc>
        <w:tc>
          <w:tcPr>
            <w:tcW w:w="946" w:type="dxa"/>
            <w:tcBorders>
              <w:top w:val="single" w:sz="4" w:space="0" w:color="auto"/>
              <w:left w:val="single" w:sz="4" w:space="0" w:color="auto"/>
              <w:righ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55,3</w:t>
            </w:r>
          </w:p>
        </w:tc>
      </w:tr>
      <w:tr w:rsidR="009B153F" w:rsidTr="009B153F">
        <w:trPr>
          <w:trHeight w:hRule="exact" w:val="293"/>
        </w:trPr>
        <w:tc>
          <w:tcPr>
            <w:tcW w:w="5333"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 xml:space="preserve">Высота подошвы, </w:t>
            </w:r>
            <w:proofErr w:type="gramStart"/>
            <w:r>
              <w:rPr>
                <w:rStyle w:val="105pt0pt"/>
              </w:rPr>
              <w:t>мм</w:t>
            </w:r>
            <w:proofErr w:type="gramEnd"/>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27</w:t>
            </w: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30</w:t>
            </w:r>
          </w:p>
        </w:tc>
        <w:tc>
          <w:tcPr>
            <w:tcW w:w="121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30</w:t>
            </w:r>
          </w:p>
        </w:tc>
        <w:tc>
          <w:tcPr>
            <w:tcW w:w="946" w:type="dxa"/>
            <w:tcBorders>
              <w:top w:val="single" w:sz="4" w:space="0" w:color="auto"/>
              <w:left w:val="single" w:sz="4" w:space="0" w:color="auto"/>
              <w:righ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32,3</w:t>
            </w:r>
          </w:p>
        </w:tc>
      </w:tr>
      <w:tr w:rsidR="009B153F" w:rsidTr="009B153F">
        <w:trPr>
          <w:trHeight w:hRule="exact" w:val="298"/>
        </w:trPr>
        <w:tc>
          <w:tcPr>
            <w:tcW w:w="5333"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 xml:space="preserve">Толщина шейки, е, </w:t>
            </w:r>
            <w:proofErr w:type="gramStart"/>
            <w:r>
              <w:rPr>
                <w:rStyle w:val="105pt0pt"/>
              </w:rPr>
              <w:t>мм</w:t>
            </w:r>
            <w:proofErr w:type="gramEnd"/>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16</w:t>
            </w:r>
          </w:p>
        </w:tc>
        <w:tc>
          <w:tcPr>
            <w:tcW w:w="95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18</w:t>
            </w:r>
          </w:p>
        </w:tc>
        <w:tc>
          <w:tcPr>
            <w:tcW w:w="1210" w:type="dxa"/>
            <w:tcBorders>
              <w:top w:val="single" w:sz="4" w:space="0" w:color="auto"/>
              <w:lef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18</w:t>
            </w:r>
          </w:p>
        </w:tc>
        <w:tc>
          <w:tcPr>
            <w:tcW w:w="946" w:type="dxa"/>
            <w:tcBorders>
              <w:top w:val="single" w:sz="4" w:space="0" w:color="auto"/>
              <w:left w:val="single" w:sz="4" w:space="0" w:color="auto"/>
              <w:righ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20</w:t>
            </w:r>
          </w:p>
        </w:tc>
      </w:tr>
      <w:tr w:rsidR="009B153F" w:rsidTr="009B153F">
        <w:trPr>
          <w:trHeight w:hRule="exact" w:val="312"/>
        </w:trPr>
        <w:tc>
          <w:tcPr>
            <w:tcW w:w="5333" w:type="dxa"/>
            <w:tcBorders>
              <w:top w:val="single" w:sz="4" w:space="0" w:color="auto"/>
              <w:left w:val="single" w:sz="4" w:space="0" w:color="auto"/>
              <w:bottom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 xml:space="preserve">Высота пера, </w:t>
            </w:r>
            <w:r>
              <w:rPr>
                <w:rStyle w:val="105pt0pt"/>
                <w:lang w:val="en-US" w:eastAsia="en-US" w:bidi="en-US"/>
              </w:rPr>
              <w:t xml:space="preserve">m, </w:t>
            </w:r>
            <w:r>
              <w:rPr>
                <w:rStyle w:val="105pt0pt"/>
              </w:rPr>
              <w:t>мм</w:t>
            </w:r>
          </w:p>
        </w:tc>
        <w:tc>
          <w:tcPr>
            <w:tcW w:w="950" w:type="dxa"/>
            <w:tcBorders>
              <w:top w:val="single" w:sz="4" w:space="0" w:color="auto"/>
              <w:left w:val="single" w:sz="4" w:space="0" w:color="auto"/>
              <w:bottom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10,5</w:t>
            </w:r>
          </w:p>
        </w:tc>
        <w:tc>
          <w:tcPr>
            <w:tcW w:w="950" w:type="dxa"/>
            <w:tcBorders>
              <w:top w:val="single" w:sz="4" w:space="0" w:color="auto"/>
              <w:left w:val="single" w:sz="4" w:space="0" w:color="auto"/>
              <w:bottom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11,2</w:t>
            </w:r>
          </w:p>
        </w:tc>
        <w:tc>
          <w:tcPr>
            <w:tcW w:w="1210" w:type="dxa"/>
            <w:tcBorders>
              <w:top w:val="single" w:sz="4" w:space="0" w:color="auto"/>
              <w:left w:val="single" w:sz="4" w:space="0" w:color="auto"/>
              <w:bottom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pPr>
            <w:r>
              <w:rPr>
                <w:rStyle w:val="105pt0pt"/>
              </w:rPr>
              <w:t>11,2</w:t>
            </w:r>
          </w:p>
        </w:tc>
        <w:tc>
          <w:tcPr>
            <w:tcW w:w="946" w:type="dxa"/>
            <w:tcBorders>
              <w:top w:val="single" w:sz="4" w:space="0" w:color="auto"/>
              <w:left w:val="single" w:sz="4" w:space="0" w:color="auto"/>
              <w:bottom w:val="single" w:sz="4" w:space="0" w:color="auto"/>
              <w:right w:val="single" w:sz="4" w:space="0" w:color="auto"/>
            </w:tcBorders>
            <w:shd w:val="clear" w:color="auto" w:fill="FFFFFF"/>
            <w:vAlign w:val="bottom"/>
          </w:tcPr>
          <w:p w:rsidR="009B153F" w:rsidRDefault="009B153F" w:rsidP="00111091">
            <w:pPr>
              <w:pStyle w:val="8"/>
              <w:shd w:val="clear" w:color="auto" w:fill="auto"/>
              <w:spacing w:line="210" w:lineRule="exact"/>
              <w:ind w:right="1" w:firstLine="709"/>
              <w:jc w:val="left"/>
            </w:pPr>
            <w:r>
              <w:rPr>
                <w:rStyle w:val="105pt0pt"/>
              </w:rPr>
              <w:t>13,5</w:t>
            </w:r>
          </w:p>
        </w:tc>
      </w:tr>
    </w:tbl>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framePr w:wrap="none" w:vAnchor="page" w:hAnchor="page" w:x="3970" w:y="1115"/>
        <w:ind w:right="1" w:firstLine="709"/>
        <w:rPr>
          <w:sz w:val="2"/>
          <w:szCs w:val="2"/>
        </w:rPr>
      </w:pP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ae"/>
        <w:shd w:val="clear" w:color="auto" w:fill="FFFFFF"/>
        <w:spacing w:before="0" w:beforeAutospacing="0" w:after="0" w:afterAutospacing="0"/>
        <w:ind w:right="1" w:firstLine="709"/>
        <w:outlineLvl w:val="0"/>
      </w:pPr>
      <w:r>
        <w:rPr>
          <w:noProof/>
        </w:rPr>
        <w:drawing>
          <wp:inline distT="0" distB="0" distL="0" distR="0">
            <wp:extent cx="3200400" cy="2346325"/>
            <wp:effectExtent l="19050" t="0" r="0" b="0"/>
            <wp:docPr id="23" name="Рисунок 43" descr="C:\Users\User\AppData\Local\Temp\FineReader11.00\media\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User\AppData\Local\Temp\FineReader11.00\media\image10.jpeg"/>
                    <pic:cNvPicPr>
                      <a:picLocks noChangeAspect="1" noChangeArrowheads="1"/>
                    </pic:cNvPicPr>
                  </pic:nvPicPr>
                  <pic:blipFill>
                    <a:blip r:embed="rId14"/>
                    <a:srcRect/>
                    <a:stretch>
                      <a:fillRect/>
                    </a:stretch>
                  </pic:blipFill>
                  <pic:spPr bwMode="auto">
                    <a:xfrm>
                      <a:off x="0" y="0"/>
                      <a:ext cx="3200400" cy="2346325"/>
                    </a:xfrm>
                    <a:prstGeom prst="rect">
                      <a:avLst/>
                    </a:prstGeom>
                    <a:noFill/>
                    <a:ln w="9525">
                      <a:noFill/>
                      <a:miter lim="800000"/>
                      <a:headEnd/>
                      <a:tailEnd/>
                    </a:ln>
                  </pic:spPr>
                </pic:pic>
              </a:graphicData>
            </a:graphic>
          </wp:inline>
        </w:drawing>
      </w: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8"/>
        <w:shd w:val="clear" w:color="auto" w:fill="auto"/>
        <w:spacing w:line="240" w:lineRule="exact"/>
        <w:ind w:right="1" w:firstLine="709"/>
        <w:jc w:val="left"/>
      </w:pPr>
      <w:r>
        <w:t>рис.4.2 Основные размеры поперечного сечения рельса</w:t>
      </w: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33"/>
        <w:shd w:val="clear" w:color="auto" w:fill="auto"/>
        <w:spacing w:after="256" w:line="240" w:lineRule="exact"/>
        <w:ind w:right="1" w:firstLine="709"/>
        <w:jc w:val="center"/>
      </w:pPr>
      <w:bookmarkStart w:id="10" w:name="bookmark17"/>
      <w:r>
        <w:t>Содержание отчета</w:t>
      </w:r>
      <w:bookmarkEnd w:id="10"/>
    </w:p>
    <w:p w:rsidR="009B153F" w:rsidRDefault="009B153F" w:rsidP="007C4882">
      <w:pPr>
        <w:pStyle w:val="8"/>
        <w:numPr>
          <w:ilvl w:val="0"/>
          <w:numId w:val="12"/>
        </w:numPr>
        <w:shd w:val="clear" w:color="auto" w:fill="auto"/>
        <w:spacing w:line="317" w:lineRule="exact"/>
        <w:ind w:left="20" w:right="1" w:firstLine="0"/>
        <w:jc w:val="both"/>
      </w:pPr>
      <w:r>
        <w:t xml:space="preserve"> Таблица 4.1, заполненная по результатам осмотра.</w:t>
      </w:r>
    </w:p>
    <w:p w:rsidR="009B153F" w:rsidRDefault="009B153F" w:rsidP="007C4882">
      <w:pPr>
        <w:pStyle w:val="8"/>
        <w:numPr>
          <w:ilvl w:val="0"/>
          <w:numId w:val="12"/>
        </w:numPr>
        <w:shd w:val="clear" w:color="auto" w:fill="auto"/>
        <w:spacing w:line="317" w:lineRule="exact"/>
        <w:ind w:left="20" w:right="1" w:firstLine="0"/>
        <w:jc w:val="both"/>
      </w:pPr>
      <w:r>
        <w:t xml:space="preserve"> Чертеж профиля рельса с указанием маркировки.</w:t>
      </w:r>
    </w:p>
    <w:p w:rsidR="009B153F" w:rsidRDefault="009B153F" w:rsidP="007C4882">
      <w:pPr>
        <w:pStyle w:val="8"/>
        <w:numPr>
          <w:ilvl w:val="0"/>
          <w:numId w:val="12"/>
        </w:numPr>
        <w:shd w:val="clear" w:color="auto" w:fill="auto"/>
        <w:spacing w:line="317" w:lineRule="exact"/>
        <w:ind w:left="20" w:right="1" w:firstLine="0"/>
        <w:jc w:val="both"/>
      </w:pPr>
      <w:r>
        <w:t xml:space="preserve"> Чертеж поперечного профиля рельса с указанием размеров.</w:t>
      </w:r>
    </w:p>
    <w:p w:rsidR="009B153F" w:rsidRDefault="009B153F" w:rsidP="007C4882">
      <w:pPr>
        <w:pStyle w:val="8"/>
        <w:numPr>
          <w:ilvl w:val="0"/>
          <w:numId w:val="12"/>
        </w:numPr>
        <w:shd w:val="clear" w:color="auto" w:fill="auto"/>
        <w:spacing w:line="317" w:lineRule="exact"/>
        <w:ind w:left="20" w:right="1" w:firstLine="0"/>
        <w:jc w:val="both"/>
      </w:pPr>
      <w:r>
        <w:t xml:space="preserve"> Ответы на контрольные вопросы.</w:t>
      </w:r>
    </w:p>
    <w:p w:rsidR="009B153F" w:rsidRDefault="009B153F" w:rsidP="007C4882">
      <w:pPr>
        <w:pStyle w:val="8"/>
        <w:numPr>
          <w:ilvl w:val="0"/>
          <w:numId w:val="12"/>
        </w:numPr>
        <w:shd w:val="clear" w:color="auto" w:fill="auto"/>
        <w:spacing w:after="422" w:line="317" w:lineRule="exact"/>
        <w:ind w:left="20" w:right="1" w:firstLine="0"/>
        <w:jc w:val="both"/>
      </w:pPr>
      <w:r>
        <w:t xml:space="preserve"> Вывод.</w:t>
      </w:r>
    </w:p>
    <w:p w:rsidR="009B153F" w:rsidRDefault="009B153F" w:rsidP="00111091">
      <w:pPr>
        <w:pStyle w:val="33"/>
        <w:shd w:val="clear" w:color="auto" w:fill="auto"/>
        <w:spacing w:after="252" w:line="240" w:lineRule="exact"/>
        <w:ind w:right="1" w:firstLine="709"/>
        <w:jc w:val="center"/>
      </w:pPr>
      <w:bookmarkStart w:id="11" w:name="bookmark18"/>
      <w:r>
        <w:t>Контрольные вопросы</w:t>
      </w:r>
      <w:bookmarkEnd w:id="11"/>
    </w:p>
    <w:p w:rsidR="009B153F" w:rsidRDefault="009B153F" w:rsidP="007C4882">
      <w:pPr>
        <w:pStyle w:val="8"/>
        <w:numPr>
          <w:ilvl w:val="0"/>
          <w:numId w:val="13"/>
        </w:numPr>
        <w:shd w:val="clear" w:color="auto" w:fill="auto"/>
        <w:spacing w:line="322" w:lineRule="exact"/>
        <w:ind w:left="580" w:right="1"/>
        <w:jc w:val="left"/>
      </w:pPr>
      <w:r>
        <w:t xml:space="preserve"> Каково назначение рельсов? Какие требования предъявляют к современным рельсам?</w:t>
      </w:r>
    </w:p>
    <w:p w:rsidR="009B153F" w:rsidRDefault="009B153F" w:rsidP="007C4882">
      <w:pPr>
        <w:pStyle w:val="8"/>
        <w:numPr>
          <w:ilvl w:val="0"/>
          <w:numId w:val="13"/>
        </w:numPr>
        <w:shd w:val="clear" w:color="auto" w:fill="auto"/>
        <w:tabs>
          <w:tab w:val="left" w:pos="574"/>
        </w:tabs>
        <w:spacing w:line="322" w:lineRule="exact"/>
        <w:ind w:left="20" w:right="1" w:firstLine="0"/>
        <w:jc w:val="both"/>
      </w:pPr>
      <w:r>
        <w:t>На какие группы подразделяют рельсы и в чем их различие?</w:t>
      </w:r>
    </w:p>
    <w:p w:rsidR="009B153F" w:rsidRDefault="009B153F" w:rsidP="007C4882">
      <w:pPr>
        <w:pStyle w:val="8"/>
        <w:numPr>
          <w:ilvl w:val="0"/>
          <w:numId w:val="13"/>
        </w:numPr>
        <w:shd w:val="clear" w:color="auto" w:fill="auto"/>
        <w:tabs>
          <w:tab w:val="left" w:pos="574"/>
        </w:tabs>
        <w:spacing w:line="322" w:lineRule="exact"/>
        <w:ind w:left="20" w:right="1" w:firstLine="0"/>
        <w:jc w:val="both"/>
      </w:pPr>
      <w:r>
        <w:t>Как маркируют рельсы различного сорта и качества?</w:t>
      </w:r>
    </w:p>
    <w:p w:rsidR="009B153F" w:rsidRDefault="009B153F" w:rsidP="007C4882">
      <w:pPr>
        <w:pStyle w:val="8"/>
        <w:numPr>
          <w:ilvl w:val="0"/>
          <w:numId w:val="13"/>
        </w:numPr>
        <w:shd w:val="clear" w:color="auto" w:fill="auto"/>
        <w:tabs>
          <w:tab w:val="left" w:pos="574"/>
        </w:tabs>
        <w:spacing w:line="322" w:lineRule="exact"/>
        <w:ind w:left="20" w:right="1" w:firstLine="0"/>
        <w:jc w:val="both"/>
      </w:pPr>
      <w:r>
        <w:t>Сравните поперечные профили основных типов рельсов.</w:t>
      </w:r>
    </w:p>
    <w:p w:rsidR="009B153F" w:rsidRDefault="009B153F" w:rsidP="007C4882">
      <w:pPr>
        <w:pStyle w:val="8"/>
        <w:numPr>
          <w:ilvl w:val="0"/>
          <w:numId w:val="13"/>
        </w:numPr>
        <w:shd w:val="clear" w:color="auto" w:fill="auto"/>
        <w:tabs>
          <w:tab w:val="left" w:pos="574"/>
        </w:tabs>
        <w:spacing w:line="322" w:lineRule="exact"/>
        <w:ind w:left="580" w:right="1"/>
        <w:jc w:val="left"/>
      </w:pPr>
      <w:r>
        <w:t>Каковы нормы допускаемого износа рельсов в различных условиях эксплуатации?</w:t>
      </w:r>
    </w:p>
    <w:p w:rsidR="009B153F" w:rsidRDefault="009B153F" w:rsidP="007C4882">
      <w:pPr>
        <w:pStyle w:val="8"/>
        <w:numPr>
          <w:ilvl w:val="0"/>
          <w:numId w:val="13"/>
        </w:numPr>
        <w:shd w:val="clear" w:color="auto" w:fill="auto"/>
        <w:tabs>
          <w:tab w:val="left" w:pos="574"/>
        </w:tabs>
        <w:spacing w:line="322" w:lineRule="exact"/>
        <w:ind w:left="580" w:right="1" w:firstLine="0"/>
        <w:jc w:val="both"/>
      </w:pPr>
      <w:r>
        <w:t>«Снятые рельсы после сортировки по типам и группам годности должны использоваться для повторной укладки в железнодорожный</w:t>
      </w:r>
      <w:r>
        <w:tab/>
        <w:t>путь». Приведите аргументы правильности этого утверждения.</w:t>
      </w:r>
    </w:p>
    <w:p w:rsidR="009B153F" w:rsidRDefault="009B153F" w:rsidP="007C4882">
      <w:pPr>
        <w:pStyle w:val="8"/>
        <w:numPr>
          <w:ilvl w:val="0"/>
          <w:numId w:val="13"/>
        </w:numPr>
        <w:shd w:val="clear" w:color="auto" w:fill="auto"/>
        <w:tabs>
          <w:tab w:val="left" w:pos="574"/>
        </w:tabs>
        <w:spacing w:line="322" w:lineRule="exact"/>
        <w:ind w:left="20" w:right="1" w:firstLine="0"/>
        <w:jc w:val="both"/>
      </w:pPr>
      <w:r>
        <w:t>Что означает цифра в обозначении типа рельса?</w:t>
      </w:r>
    </w:p>
    <w:p w:rsidR="009B153F" w:rsidRDefault="009B153F" w:rsidP="007C4882">
      <w:pPr>
        <w:pStyle w:val="8"/>
        <w:numPr>
          <w:ilvl w:val="0"/>
          <w:numId w:val="13"/>
        </w:numPr>
        <w:shd w:val="clear" w:color="auto" w:fill="auto"/>
        <w:tabs>
          <w:tab w:val="left" w:pos="574"/>
        </w:tabs>
        <w:spacing w:line="322" w:lineRule="exact"/>
        <w:ind w:left="20" w:right="1" w:firstLine="0"/>
        <w:jc w:val="both"/>
      </w:pPr>
      <w:r>
        <w:t>Чему равна стандартная длина рельса?</w:t>
      </w:r>
    </w:p>
    <w:p w:rsidR="009B153F" w:rsidRDefault="009B153F" w:rsidP="007C4882">
      <w:pPr>
        <w:pStyle w:val="8"/>
        <w:numPr>
          <w:ilvl w:val="0"/>
          <w:numId w:val="13"/>
        </w:numPr>
        <w:shd w:val="clear" w:color="auto" w:fill="auto"/>
        <w:tabs>
          <w:tab w:val="left" w:pos="574"/>
        </w:tabs>
        <w:spacing w:line="322" w:lineRule="exact"/>
        <w:ind w:left="20" w:right="1" w:firstLine="0"/>
        <w:jc w:val="both"/>
      </w:pPr>
      <w:r>
        <w:t>Перечислите типы укорочений рельсов.</w:t>
      </w:r>
    </w:p>
    <w:p w:rsidR="00541B7F" w:rsidRDefault="00541B7F" w:rsidP="00111091">
      <w:pPr>
        <w:pStyle w:val="ae"/>
        <w:shd w:val="clear" w:color="auto" w:fill="FFFFFF"/>
        <w:spacing w:before="0" w:beforeAutospacing="0" w:after="0" w:afterAutospacing="0"/>
        <w:ind w:right="1" w:firstLine="709"/>
        <w:outlineLvl w:val="0"/>
      </w:pPr>
    </w:p>
    <w:p w:rsidR="009B153F" w:rsidRDefault="009B153F" w:rsidP="00111091">
      <w:pPr>
        <w:pStyle w:val="ae"/>
        <w:shd w:val="clear" w:color="auto" w:fill="FFFFFF"/>
        <w:spacing w:before="0" w:beforeAutospacing="0" w:after="0" w:afterAutospacing="0"/>
        <w:ind w:right="1" w:firstLine="709"/>
        <w:outlineLvl w:val="0"/>
      </w:pPr>
    </w:p>
    <w:p w:rsidR="009B153F" w:rsidRDefault="009B153F" w:rsidP="00111091">
      <w:pPr>
        <w:pStyle w:val="ae"/>
        <w:shd w:val="clear" w:color="auto" w:fill="FFFFFF"/>
        <w:spacing w:before="0" w:beforeAutospacing="0" w:after="0" w:afterAutospacing="0"/>
        <w:ind w:right="1" w:firstLine="709"/>
        <w:outlineLvl w:val="0"/>
      </w:pPr>
    </w:p>
    <w:p w:rsidR="00541B7F" w:rsidRDefault="00A830DF" w:rsidP="00111091">
      <w:pPr>
        <w:pStyle w:val="ae"/>
        <w:shd w:val="clear" w:color="auto" w:fill="FFFFFF"/>
        <w:spacing w:before="0" w:beforeAutospacing="0" w:after="0" w:afterAutospacing="0"/>
        <w:ind w:right="1" w:firstLine="709"/>
        <w:jc w:val="center"/>
        <w:outlineLvl w:val="0"/>
      </w:pPr>
      <w:r>
        <w:t>Практическое занятие 6-7.</w:t>
      </w:r>
    </w:p>
    <w:p w:rsidR="00A830DF" w:rsidRDefault="00541B7F" w:rsidP="00111091">
      <w:pPr>
        <w:pStyle w:val="ae"/>
        <w:shd w:val="clear" w:color="auto" w:fill="FFFFFF"/>
        <w:spacing w:before="0" w:beforeAutospacing="0" w:after="0" w:afterAutospacing="0"/>
        <w:ind w:right="1" w:firstLine="709"/>
        <w:outlineLvl w:val="0"/>
      </w:pPr>
      <w:r w:rsidRPr="00B738E2">
        <w:t>Определение конструкции промежуточного скрепления.</w:t>
      </w:r>
      <w:r w:rsidR="00A830DF" w:rsidRPr="00A830DF">
        <w:t xml:space="preserve"> </w:t>
      </w:r>
      <w:r w:rsidR="00A830DF" w:rsidRPr="00B738E2">
        <w:t>Определение конструкции рельсового стыкового скрепления.</w:t>
      </w:r>
    </w:p>
    <w:p w:rsidR="00541B7F" w:rsidRDefault="00541B7F" w:rsidP="00111091">
      <w:pPr>
        <w:pStyle w:val="ae"/>
        <w:shd w:val="clear" w:color="auto" w:fill="FFFFFF"/>
        <w:spacing w:before="0" w:beforeAutospacing="0" w:after="0" w:afterAutospacing="0"/>
        <w:ind w:right="1" w:firstLine="709"/>
        <w:outlineLvl w:val="0"/>
      </w:pPr>
    </w:p>
    <w:p w:rsidR="00A830DF" w:rsidRDefault="00A830DF" w:rsidP="00111091">
      <w:pPr>
        <w:pStyle w:val="8"/>
        <w:shd w:val="clear" w:color="auto" w:fill="auto"/>
        <w:spacing w:line="322" w:lineRule="exact"/>
        <w:ind w:right="1" w:firstLine="709"/>
        <w:jc w:val="left"/>
      </w:pPr>
      <w:r>
        <w:rPr>
          <w:rStyle w:val="af9"/>
        </w:rPr>
        <w:t>Цель</w:t>
      </w:r>
      <w:r>
        <w:t>: приобрести практические навыки определения видов и конструкций промежуточных и стыковых рельсовых скреплений.</w:t>
      </w:r>
    </w:p>
    <w:p w:rsidR="00A830DF" w:rsidRDefault="00A830DF" w:rsidP="00111091">
      <w:pPr>
        <w:pStyle w:val="8"/>
        <w:shd w:val="clear" w:color="auto" w:fill="auto"/>
        <w:tabs>
          <w:tab w:val="left" w:pos="2604"/>
        </w:tabs>
        <w:spacing w:line="322" w:lineRule="exact"/>
        <w:ind w:right="1" w:firstLine="709"/>
        <w:jc w:val="both"/>
      </w:pPr>
      <w:r>
        <w:rPr>
          <w:rStyle w:val="af9"/>
        </w:rPr>
        <w:t>Оборудование:</w:t>
      </w:r>
      <w:r>
        <w:tab/>
        <w:t>инструкционная карта, учебный полигон, слайды</w:t>
      </w:r>
    </w:p>
    <w:p w:rsidR="00A830DF" w:rsidRDefault="00A830DF" w:rsidP="00111091">
      <w:pPr>
        <w:pStyle w:val="8"/>
        <w:shd w:val="clear" w:color="auto" w:fill="auto"/>
        <w:spacing w:line="322" w:lineRule="exact"/>
        <w:ind w:right="1" w:firstLine="709"/>
        <w:jc w:val="both"/>
      </w:pPr>
      <w:r>
        <w:t>«Промежуточные скрепления для деревянных и железобетонных шпал», реальные детали промежуточных и стыковых рельсовых скреплений, слайды «Конструкция рельсового стыка», «Взаимное расположение рельсовых стыков», «Основные элементы стыка», бумага формата А</w:t>
      </w:r>
      <w:proofErr w:type="gramStart"/>
      <w:r>
        <w:t>4</w:t>
      </w:r>
      <w:proofErr w:type="gramEnd"/>
      <w:r>
        <w:t>, чертежные инструменты.</w:t>
      </w:r>
    </w:p>
    <w:p w:rsidR="00A830DF" w:rsidRDefault="00A830DF" w:rsidP="00111091">
      <w:pPr>
        <w:pStyle w:val="8"/>
        <w:shd w:val="clear" w:color="auto" w:fill="auto"/>
        <w:spacing w:after="365" w:line="322" w:lineRule="exact"/>
        <w:ind w:right="1" w:firstLine="709"/>
        <w:jc w:val="both"/>
      </w:pPr>
      <w:r>
        <w:rPr>
          <w:rStyle w:val="af9"/>
        </w:rPr>
        <w:t>Исходные данные:</w:t>
      </w:r>
      <w:r>
        <w:t xml:space="preserve"> схемы видов конструкций промежуточных скреплений</w:t>
      </w:r>
    </w:p>
    <w:p w:rsidR="00A830DF" w:rsidRDefault="00A830DF" w:rsidP="00111091">
      <w:pPr>
        <w:pStyle w:val="8"/>
        <w:shd w:val="clear" w:color="auto" w:fill="auto"/>
        <w:spacing w:after="247" w:line="240" w:lineRule="exact"/>
        <w:ind w:right="1" w:firstLine="709"/>
      </w:pPr>
      <w:r>
        <w:t>Порядок выполнения</w:t>
      </w:r>
    </w:p>
    <w:p w:rsidR="00A830DF" w:rsidRDefault="00A830DF" w:rsidP="007C4882">
      <w:pPr>
        <w:pStyle w:val="8"/>
        <w:numPr>
          <w:ilvl w:val="0"/>
          <w:numId w:val="14"/>
        </w:numPr>
        <w:shd w:val="clear" w:color="auto" w:fill="auto"/>
        <w:spacing w:line="322" w:lineRule="exact"/>
        <w:ind w:left="300" w:right="1" w:firstLine="0"/>
        <w:jc w:val="both"/>
      </w:pPr>
      <w:r>
        <w:t xml:space="preserve"> Описать назначение и виды промежуточных скреплений.</w:t>
      </w:r>
    </w:p>
    <w:p w:rsidR="00A830DF" w:rsidRDefault="00A830DF" w:rsidP="007C4882">
      <w:pPr>
        <w:pStyle w:val="8"/>
        <w:numPr>
          <w:ilvl w:val="0"/>
          <w:numId w:val="14"/>
        </w:numPr>
        <w:shd w:val="clear" w:color="auto" w:fill="auto"/>
        <w:spacing w:line="322" w:lineRule="exact"/>
        <w:ind w:left="300" w:right="1" w:firstLine="0"/>
        <w:jc w:val="both"/>
      </w:pPr>
      <w:r>
        <w:t xml:space="preserve"> Перечислить и описать виды промежуточных скреплений и их конструкции </w:t>
      </w:r>
      <w:proofErr w:type="gramStart"/>
      <w:r>
        <w:t>в</w:t>
      </w:r>
      <w:proofErr w:type="gramEnd"/>
    </w:p>
    <w:p w:rsidR="00A830DF" w:rsidRDefault="00A830DF" w:rsidP="00111091">
      <w:pPr>
        <w:pStyle w:val="8"/>
        <w:shd w:val="clear" w:color="auto" w:fill="auto"/>
        <w:spacing w:line="322" w:lineRule="exact"/>
        <w:ind w:right="1" w:firstLine="709"/>
        <w:jc w:val="both"/>
      </w:pPr>
      <w:r>
        <w:t>зависимости от шпал (учебный полигон).</w:t>
      </w:r>
    </w:p>
    <w:p w:rsidR="00A830DF" w:rsidRDefault="00A830DF" w:rsidP="00111091">
      <w:pPr>
        <w:pStyle w:val="8"/>
        <w:shd w:val="clear" w:color="auto" w:fill="auto"/>
        <w:spacing w:line="322" w:lineRule="exact"/>
        <w:ind w:right="1" w:firstLine="709"/>
        <w:jc w:val="left"/>
      </w:pPr>
      <w:r>
        <w:t xml:space="preserve">Результаты осмотра занести в таблицу </w:t>
      </w:r>
    </w:p>
    <w:tbl>
      <w:tblPr>
        <w:tblW w:w="0" w:type="auto"/>
        <w:tblLayout w:type="fixed"/>
        <w:tblCellMar>
          <w:left w:w="10" w:type="dxa"/>
          <w:right w:w="10" w:type="dxa"/>
        </w:tblCellMar>
        <w:tblLook w:val="04A0" w:firstRow="1" w:lastRow="0" w:firstColumn="1" w:lastColumn="0" w:noHBand="0" w:noVBand="1"/>
      </w:tblPr>
      <w:tblGrid>
        <w:gridCol w:w="2395"/>
        <w:gridCol w:w="2395"/>
        <w:gridCol w:w="2390"/>
        <w:gridCol w:w="2405"/>
      </w:tblGrid>
      <w:tr w:rsidR="00A830DF" w:rsidTr="00A830DF">
        <w:trPr>
          <w:trHeight w:hRule="exact" w:val="751"/>
        </w:trPr>
        <w:tc>
          <w:tcPr>
            <w:tcW w:w="2395" w:type="dxa"/>
            <w:tcBorders>
              <w:top w:val="single" w:sz="4" w:space="0" w:color="auto"/>
              <w:left w:val="single" w:sz="4" w:space="0" w:color="auto"/>
            </w:tcBorders>
            <w:shd w:val="clear" w:color="auto" w:fill="FFFFFF"/>
          </w:tcPr>
          <w:p w:rsidR="00A830DF" w:rsidRPr="00A830DF" w:rsidRDefault="00A830DF" w:rsidP="00111091">
            <w:pPr>
              <w:pStyle w:val="8"/>
              <w:shd w:val="clear" w:color="auto" w:fill="auto"/>
              <w:spacing w:line="240" w:lineRule="auto"/>
              <w:ind w:right="1" w:firstLine="709"/>
            </w:pPr>
            <w:r w:rsidRPr="00A830DF">
              <w:rPr>
                <w:rStyle w:val="16"/>
                <w:rFonts w:eastAsiaTheme="minorHAnsi"/>
                <w:sz w:val="22"/>
                <w:szCs w:val="22"/>
              </w:rPr>
              <w:t>Вид скрепления</w:t>
            </w:r>
          </w:p>
        </w:tc>
        <w:tc>
          <w:tcPr>
            <w:tcW w:w="2395" w:type="dxa"/>
            <w:tcBorders>
              <w:top w:val="single" w:sz="4" w:space="0" w:color="auto"/>
              <w:left w:val="single" w:sz="4" w:space="0" w:color="auto"/>
            </w:tcBorders>
            <w:shd w:val="clear" w:color="auto" w:fill="FFFFFF"/>
          </w:tcPr>
          <w:p w:rsidR="00A830DF" w:rsidRPr="00A830DF" w:rsidRDefault="00A830DF" w:rsidP="00111091">
            <w:pPr>
              <w:pStyle w:val="8"/>
              <w:shd w:val="clear" w:color="auto" w:fill="auto"/>
              <w:spacing w:line="240" w:lineRule="auto"/>
              <w:ind w:right="1" w:firstLine="709"/>
            </w:pPr>
            <w:r w:rsidRPr="00A830DF">
              <w:rPr>
                <w:rStyle w:val="16"/>
                <w:rFonts w:eastAsiaTheme="minorHAnsi"/>
                <w:sz w:val="22"/>
                <w:szCs w:val="22"/>
              </w:rPr>
              <w:t>Вид шпал</w:t>
            </w:r>
          </w:p>
        </w:tc>
        <w:tc>
          <w:tcPr>
            <w:tcW w:w="2390" w:type="dxa"/>
            <w:tcBorders>
              <w:top w:val="single" w:sz="4" w:space="0" w:color="auto"/>
              <w:left w:val="single" w:sz="4" w:space="0" w:color="auto"/>
            </w:tcBorders>
            <w:shd w:val="clear" w:color="auto" w:fill="FFFFFF"/>
          </w:tcPr>
          <w:p w:rsidR="00A830DF" w:rsidRPr="00A830DF" w:rsidRDefault="00A830DF" w:rsidP="00111091">
            <w:pPr>
              <w:pStyle w:val="8"/>
              <w:shd w:val="clear" w:color="auto" w:fill="auto"/>
              <w:spacing w:line="240" w:lineRule="auto"/>
              <w:ind w:right="1" w:firstLine="709"/>
            </w:pPr>
            <w:r w:rsidRPr="00A830DF">
              <w:rPr>
                <w:rStyle w:val="16"/>
                <w:rFonts w:eastAsiaTheme="minorHAnsi"/>
                <w:sz w:val="22"/>
                <w:szCs w:val="22"/>
              </w:rPr>
              <w:t>Вид</w:t>
            </w:r>
          </w:p>
          <w:p w:rsidR="00A830DF" w:rsidRPr="00A830DF" w:rsidRDefault="00A830DF" w:rsidP="00111091">
            <w:pPr>
              <w:pStyle w:val="8"/>
              <w:shd w:val="clear" w:color="auto" w:fill="auto"/>
              <w:spacing w:line="240" w:lineRule="auto"/>
              <w:ind w:right="1" w:firstLine="709"/>
            </w:pPr>
            <w:proofErr w:type="spellStart"/>
            <w:r w:rsidRPr="00A830DF">
              <w:rPr>
                <w:rStyle w:val="16"/>
                <w:rFonts w:eastAsiaTheme="minorHAnsi"/>
                <w:sz w:val="22"/>
                <w:szCs w:val="22"/>
              </w:rPr>
              <w:t>прикрепителя</w:t>
            </w:r>
            <w:proofErr w:type="spellEnd"/>
          </w:p>
        </w:tc>
        <w:tc>
          <w:tcPr>
            <w:tcW w:w="2405" w:type="dxa"/>
            <w:tcBorders>
              <w:top w:val="single" w:sz="4" w:space="0" w:color="auto"/>
              <w:left w:val="single" w:sz="4" w:space="0" w:color="auto"/>
              <w:right w:val="single" w:sz="4" w:space="0" w:color="auto"/>
            </w:tcBorders>
            <w:shd w:val="clear" w:color="auto" w:fill="FFFFFF"/>
          </w:tcPr>
          <w:p w:rsidR="00A830DF" w:rsidRPr="00A830DF" w:rsidRDefault="00A830DF" w:rsidP="00111091">
            <w:pPr>
              <w:pStyle w:val="8"/>
              <w:shd w:val="clear" w:color="auto" w:fill="auto"/>
              <w:spacing w:line="240" w:lineRule="auto"/>
              <w:ind w:right="1" w:firstLine="709"/>
            </w:pPr>
            <w:r w:rsidRPr="00A830DF">
              <w:rPr>
                <w:rStyle w:val="16"/>
                <w:rFonts w:eastAsiaTheme="minorHAnsi"/>
                <w:sz w:val="22"/>
                <w:szCs w:val="22"/>
              </w:rPr>
              <w:t>Количество</w:t>
            </w:r>
          </w:p>
          <w:p w:rsidR="00A830DF" w:rsidRPr="00A830DF" w:rsidRDefault="00A830DF" w:rsidP="00111091">
            <w:pPr>
              <w:pStyle w:val="8"/>
              <w:shd w:val="clear" w:color="auto" w:fill="auto"/>
              <w:spacing w:line="240" w:lineRule="auto"/>
              <w:ind w:right="1" w:firstLine="709"/>
            </w:pPr>
            <w:proofErr w:type="spellStart"/>
            <w:r w:rsidRPr="00A830DF">
              <w:rPr>
                <w:rStyle w:val="16"/>
                <w:rFonts w:eastAsiaTheme="minorHAnsi"/>
                <w:sz w:val="22"/>
                <w:szCs w:val="22"/>
              </w:rPr>
              <w:t>прикрепителя</w:t>
            </w:r>
            <w:proofErr w:type="spellEnd"/>
            <w:r w:rsidRPr="00A830DF">
              <w:rPr>
                <w:rStyle w:val="16"/>
                <w:rFonts w:eastAsiaTheme="minorHAnsi"/>
                <w:sz w:val="22"/>
                <w:szCs w:val="22"/>
              </w:rPr>
              <w:t>,</w:t>
            </w:r>
          </w:p>
          <w:p w:rsidR="00A830DF" w:rsidRPr="00A830DF" w:rsidRDefault="00A830DF" w:rsidP="00111091">
            <w:pPr>
              <w:pStyle w:val="8"/>
              <w:shd w:val="clear" w:color="auto" w:fill="auto"/>
              <w:spacing w:line="240" w:lineRule="auto"/>
              <w:ind w:right="1" w:firstLine="709"/>
            </w:pPr>
            <w:r w:rsidRPr="00A830DF">
              <w:rPr>
                <w:rStyle w:val="16"/>
                <w:rFonts w:eastAsiaTheme="minorHAnsi"/>
                <w:sz w:val="22"/>
                <w:szCs w:val="22"/>
              </w:rPr>
              <w:t>шт.</w:t>
            </w:r>
          </w:p>
        </w:tc>
      </w:tr>
      <w:tr w:rsidR="00A830DF" w:rsidTr="00A830DF">
        <w:trPr>
          <w:trHeight w:hRule="exact" w:val="279"/>
        </w:trPr>
        <w:tc>
          <w:tcPr>
            <w:tcW w:w="2395" w:type="dxa"/>
            <w:tcBorders>
              <w:top w:val="single" w:sz="4" w:space="0" w:color="auto"/>
              <w:left w:val="single" w:sz="4" w:space="0" w:color="auto"/>
              <w:bottom w:val="single" w:sz="4" w:space="0" w:color="auto"/>
            </w:tcBorders>
            <w:shd w:val="clear" w:color="auto" w:fill="FFFFFF"/>
            <w:vAlign w:val="center"/>
          </w:tcPr>
          <w:p w:rsidR="00A830DF" w:rsidRPr="00A830DF" w:rsidRDefault="00A830DF" w:rsidP="00111091">
            <w:pPr>
              <w:pStyle w:val="8"/>
              <w:shd w:val="clear" w:color="auto" w:fill="auto"/>
              <w:spacing w:line="240" w:lineRule="auto"/>
              <w:ind w:right="1" w:firstLine="709"/>
            </w:pPr>
            <w:r w:rsidRPr="00A830DF">
              <w:rPr>
                <w:rStyle w:val="105pt0pt"/>
                <w:sz w:val="22"/>
                <w:szCs w:val="22"/>
              </w:rPr>
              <w:t>1</w:t>
            </w:r>
          </w:p>
        </w:tc>
        <w:tc>
          <w:tcPr>
            <w:tcW w:w="2395" w:type="dxa"/>
            <w:tcBorders>
              <w:top w:val="single" w:sz="4" w:space="0" w:color="auto"/>
              <w:left w:val="single" w:sz="4" w:space="0" w:color="auto"/>
              <w:bottom w:val="single" w:sz="4" w:space="0" w:color="auto"/>
            </w:tcBorders>
            <w:shd w:val="clear" w:color="auto" w:fill="FFFFFF"/>
            <w:vAlign w:val="center"/>
          </w:tcPr>
          <w:p w:rsidR="00A830DF" w:rsidRPr="00A830DF" w:rsidRDefault="00A830DF" w:rsidP="00111091">
            <w:pPr>
              <w:pStyle w:val="8"/>
              <w:shd w:val="clear" w:color="auto" w:fill="auto"/>
              <w:spacing w:line="240" w:lineRule="auto"/>
              <w:ind w:right="1" w:firstLine="709"/>
            </w:pPr>
            <w:r w:rsidRPr="00A830DF">
              <w:rPr>
                <w:rStyle w:val="105pt0pt"/>
                <w:sz w:val="22"/>
                <w:szCs w:val="22"/>
              </w:rPr>
              <w:t>2</w:t>
            </w:r>
          </w:p>
        </w:tc>
        <w:tc>
          <w:tcPr>
            <w:tcW w:w="2390" w:type="dxa"/>
            <w:tcBorders>
              <w:top w:val="single" w:sz="4" w:space="0" w:color="auto"/>
              <w:left w:val="single" w:sz="4" w:space="0" w:color="auto"/>
              <w:bottom w:val="single" w:sz="4" w:space="0" w:color="auto"/>
            </w:tcBorders>
            <w:shd w:val="clear" w:color="auto" w:fill="FFFFFF"/>
          </w:tcPr>
          <w:p w:rsidR="00A830DF" w:rsidRPr="00A830DF" w:rsidRDefault="00A830DF" w:rsidP="00111091">
            <w:pPr>
              <w:pStyle w:val="8"/>
              <w:shd w:val="clear" w:color="auto" w:fill="auto"/>
              <w:spacing w:line="240" w:lineRule="auto"/>
              <w:ind w:right="1" w:firstLine="709"/>
            </w:pPr>
            <w:r w:rsidRPr="00A830DF">
              <w:rPr>
                <w:rStyle w:val="105pt0pt"/>
                <w:sz w:val="22"/>
                <w:szCs w:val="22"/>
              </w:rPr>
              <w:t>3</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A830DF" w:rsidRPr="00A830DF" w:rsidRDefault="00A830DF" w:rsidP="00111091">
            <w:pPr>
              <w:pStyle w:val="8"/>
              <w:shd w:val="clear" w:color="auto" w:fill="auto"/>
              <w:spacing w:line="240" w:lineRule="auto"/>
              <w:ind w:right="1" w:firstLine="709"/>
            </w:pPr>
            <w:r w:rsidRPr="00A830DF">
              <w:rPr>
                <w:rStyle w:val="105pt0pt"/>
                <w:sz w:val="22"/>
                <w:szCs w:val="22"/>
              </w:rPr>
              <w:t>4</w:t>
            </w:r>
          </w:p>
        </w:tc>
      </w:tr>
    </w:tbl>
    <w:p w:rsidR="00A830DF" w:rsidRDefault="00A830DF" w:rsidP="00111091">
      <w:pPr>
        <w:pStyle w:val="8"/>
        <w:shd w:val="clear" w:color="auto" w:fill="auto"/>
        <w:spacing w:line="322" w:lineRule="exact"/>
        <w:ind w:right="1" w:firstLine="709"/>
        <w:jc w:val="left"/>
      </w:pPr>
    </w:p>
    <w:p w:rsidR="00A830DF" w:rsidRDefault="00A830DF" w:rsidP="00111091">
      <w:pPr>
        <w:pStyle w:val="8"/>
        <w:shd w:val="clear" w:color="auto" w:fill="auto"/>
        <w:spacing w:line="322" w:lineRule="exact"/>
        <w:ind w:right="1" w:firstLine="709"/>
        <w:jc w:val="both"/>
      </w:pPr>
      <w:r>
        <w:t xml:space="preserve">Наиболее распространённой конструкцией промежуточного рельсового скрепления на пути с деревянными шпалами является костыльное скрепление (тип </w:t>
      </w:r>
      <w:proofErr w:type="gramStart"/>
      <w:r>
        <w:t>ДО</w:t>
      </w:r>
      <w:proofErr w:type="gramEnd"/>
      <w:r>
        <w:t xml:space="preserve">). В этой конструкции применяются клинчатые </w:t>
      </w:r>
      <w:proofErr w:type="spellStart"/>
      <w:r>
        <w:t>двухребордчатые</w:t>
      </w:r>
      <w:proofErr w:type="spellEnd"/>
      <w:r>
        <w:t xml:space="preserve"> подкладки с пятью костыльными отверстиями: три для постановки костылей у подошвы рельса (из них два — с внутренней стороны) и два — для обшивочных костылей, для </w:t>
      </w:r>
      <w:proofErr w:type="gramStart"/>
      <w:r>
        <w:t>удобства</w:t>
      </w:r>
      <w:proofErr w:type="gramEnd"/>
      <w:r>
        <w:t xml:space="preserve"> расшивки которых на подкладке предусмотрены бортики. Для предохранения от </w:t>
      </w:r>
      <w:proofErr w:type="spellStart"/>
      <w:r>
        <w:t>прорезания</w:t>
      </w:r>
      <w:proofErr w:type="spellEnd"/>
      <w:r>
        <w:t xml:space="preserve"> древесины шпал подкладки имеют закруглённые по концам нижние грани и укладываются на прокладки из полимерных материалов (</w:t>
      </w:r>
      <w:proofErr w:type="spellStart"/>
      <w:r>
        <w:t>гамбелита</w:t>
      </w:r>
      <w:proofErr w:type="spellEnd"/>
      <w:r>
        <w:t xml:space="preserve"> или резины). Костыли имеют длину 165 мм, поперечное сечение 16^16 мм, овальную головку; пучинные костыли выпускаются длиной 205, 230, 255, 280 мм. Для более стабильного прижатия рельсов к подкладкам и шпалам могут применяться термически обработанные изогнутые костыли, обладающие пружин</w:t>
      </w:r>
      <w:r>
        <w:rPr>
          <w:rStyle w:val="24"/>
        </w:rPr>
        <w:t>ящи</w:t>
      </w:r>
      <w:r>
        <w:t>ми свойствами. В раздельных промежуточных скреплениях (тип КД и Д</w:t>
      </w:r>
      <w:proofErr w:type="gramStart"/>
      <w:r>
        <w:t>4</w:t>
      </w:r>
      <w:proofErr w:type="gramEnd"/>
      <w:r>
        <w:t xml:space="preserve">) подкладка прикрепляется к шпале шурупами, а рельс к шпале клеммами и </w:t>
      </w:r>
      <w:proofErr w:type="spellStart"/>
      <w:r>
        <w:t>клеммными</w:t>
      </w:r>
      <w:proofErr w:type="spellEnd"/>
      <w:r>
        <w:t xml:space="preserve"> болтами. Скрепления этих типов</w:t>
      </w:r>
      <w:r w:rsidRPr="00A830DF">
        <w:t xml:space="preserve"> </w:t>
      </w:r>
      <w:r>
        <w:t xml:space="preserve">имеют много деталей, большую металлоёмкость, но позволяют укладывать </w:t>
      </w:r>
      <w:proofErr w:type="spellStart"/>
      <w:r>
        <w:t>бесстыковой</w:t>
      </w:r>
      <w:proofErr w:type="spellEnd"/>
      <w:r>
        <w:t xml:space="preserve"> путь на деревянных шпалах и производить выправку пути установкой дополнительных </w:t>
      </w:r>
      <w:proofErr w:type="spellStart"/>
      <w:r>
        <w:t>подрельсовых</w:t>
      </w:r>
      <w:proofErr w:type="spellEnd"/>
      <w:r>
        <w:t xml:space="preserve"> прокладок между подо</w:t>
      </w:r>
      <w:r>
        <w:rPr>
          <w:rStyle w:val="24"/>
        </w:rPr>
        <w:t>шв</w:t>
      </w:r>
      <w:r>
        <w:t>ой рельса и подкладкой.</w:t>
      </w:r>
    </w:p>
    <w:p w:rsidR="00A830DF" w:rsidRDefault="00A830DF" w:rsidP="00111091">
      <w:pPr>
        <w:pStyle w:val="8"/>
        <w:framePr w:w="9691" w:h="3571" w:hRule="exact" w:wrap="around" w:vAnchor="page" w:hAnchor="page" w:x="1121" w:y="1079"/>
        <w:shd w:val="clear" w:color="auto" w:fill="auto"/>
        <w:spacing w:line="322" w:lineRule="exact"/>
        <w:ind w:right="1" w:firstLine="709"/>
        <w:jc w:val="both"/>
      </w:pPr>
      <w:r>
        <w:t xml:space="preserve">Промежуточные рельсовые скрепления для пути на железобетонных шпалах применяются двух основных типов: подкладочные типа КБ с жёсткой клеммой и </w:t>
      </w:r>
      <w:proofErr w:type="spellStart"/>
      <w:r>
        <w:t>бесподкладочные</w:t>
      </w:r>
      <w:proofErr w:type="spellEnd"/>
      <w:r>
        <w:t xml:space="preserve"> типа ЖБ с пружинной клеммой. В скреплении КБ подкладка, имеющая две реборды, крепится к шпале двумя закладными болтами, которые вставляются в шпальные отверстия и после поворота на 90° упираются плечиками в закладную шайбу. Под гайкой и шайбой закладного болта устанавливают текстолитовую втулку, обеспечивающую электрическую изоляцию болта от подкладки. Под подкладку укладывается изоляционная резиновая рифлёная прокладка, позволяющая также снизить жёсткость конструкции. Обычно резиновая прокладка имеет то</w:t>
      </w:r>
      <w:r>
        <w:rPr>
          <w:rStyle w:val="24"/>
        </w:rPr>
        <w:t>лщи</w:t>
      </w:r>
      <w:r>
        <w:t xml:space="preserve">ну 7 мм, в шпале с углублением для </w:t>
      </w:r>
      <w:proofErr w:type="spellStart"/>
      <w:r>
        <w:t>подрельсовой</w:t>
      </w:r>
      <w:proofErr w:type="spellEnd"/>
      <w:r>
        <w:t xml:space="preserve"> площадки — 14 мм. В отверстия реборд в виде ласточкиного хвоста вставляют </w:t>
      </w:r>
      <w:proofErr w:type="spellStart"/>
      <w:r>
        <w:t>клеммные</w:t>
      </w:r>
      <w:proofErr w:type="spellEnd"/>
      <w:r>
        <w:t xml:space="preserve"> болты, закрепляющие клеммы. Опираясь одной лапкой в подкладку, а другой — в подо</w:t>
      </w:r>
      <w:r>
        <w:rPr>
          <w:rStyle w:val="24"/>
        </w:rPr>
        <w:t>шв</w:t>
      </w:r>
      <w:r>
        <w:t xml:space="preserve">у рельса, клеммы фиксируют рельс на подкладке. Для уменьшения жёсткости и большей стабильности прижатия подошвы рельса к шпале под гайку </w:t>
      </w:r>
      <w:proofErr w:type="spellStart"/>
      <w:r>
        <w:t>клеммного</w:t>
      </w:r>
      <w:proofErr w:type="spellEnd"/>
      <w:r>
        <w:t xml:space="preserve"> болта укладывают </w:t>
      </w:r>
      <w:proofErr w:type="spellStart"/>
      <w:r>
        <w:t>двухвитковую</w:t>
      </w:r>
      <w:proofErr w:type="spellEnd"/>
      <w:r>
        <w:t xml:space="preserve"> шайбу, а под подошву рельса — прокладки. Положение рельса можно регулировать по высоте до 14 мм укладкой дополнительных прокладок из полиэтилена. Установка пружинной прутковой клеммы типа «Краб» позволяет дополнительно снизить жёсткость конструкции. Скрепление ЖБ имеет два закладных болта, которые прижимают пружинные клеммы к шпале и подошве рельса. У пластинчатой клеммы нижняя ветвь доходит до кромки подошвы, а верхняя прижимает подошву рельса к шпале. Изоляция закладного болта аналогична изоляции скрепления КБ. Рельс от шпалы изолируется постановкой резиновой прокладки, служащей одновременно амортизатором. Пружинящие свойства клеммы обеспечивают стабильное прижатие подо</w:t>
      </w:r>
      <w:r>
        <w:rPr>
          <w:rStyle w:val="24"/>
        </w:rPr>
        <w:t>шв</w:t>
      </w:r>
      <w:r>
        <w:t xml:space="preserve">ы рельса к прокладке и шпале. Скрепление ЖБ не позволяет регулировать рельсы по высоте и имеет недостаточное сопротивление горизонтальным боковым силам в крутых кривых. Основные недостатки скреплений КБ — высокую жёсткость и </w:t>
      </w:r>
      <w:proofErr w:type="spellStart"/>
      <w:r>
        <w:t>многодетальность</w:t>
      </w:r>
      <w:proofErr w:type="spellEnd"/>
      <w:r>
        <w:t xml:space="preserve"> — позволяют устранить скрепления типа БП, в которых закладной болт выполняет функции и </w:t>
      </w:r>
      <w:proofErr w:type="spellStart"/>
      <w:r>
        <w:t>клеммного</w:t>
      </w:r>
      <w:proofErr w:type="spellEnd"/>
      <w:r>
        <w:t xml:space="preserve"> болта, а клеммы — пружинные, пластинчатые или прутковые. При этом сохраняется возможность регулировки положения рельса по высоте. Скрепление БП является универсальным, поскольку при заглублении </w:t>
      </w:r>
      <w:proofErr w:type="spellStart"/>
      <w:r>
        <w:t>подрельсовой</w:t>
      </w:r>
      <w:proofErr w:type="spellEnd"/>
      <w:r>
        <w:t xml:space="preserve"> площадки на 25 мм оно может использоваться и без подкладки, но с упругими прокладками и клеммами. </w:t>
      </w:r>
      <w:proofErr w:type="spellStart"/>
      <w:r>
        <w:t>Бесподкладочное</w:t>
      </w:r>
      <w:proofErr w:type="spellEnd"/>
      <w:r>
        <w:t xml:space="preserve"> скрепление типа ЖБР отличается повышенной надёжностью по сравнению со скреплением типа ЖБ. Так же, как скрепление БП, имеет заглублённую </w:t>
      </w:r>
      <w:proofErr w:type="spellStart"/>
      <w:r>
        <w:t>подрельсовую</w:t>
      </w:r>
      <w:proofErr w:type="spellEnd"/>
      <w:r>
        <w:t xml:space="preserve"> площадку и пружинную клемму, в которой подошва рельса перекрывается её верхней и нижней ветвями. Промежуточное скрепление АРС с упругими</w:t>
      </w:r>
      <w:r w:rsidRPr="00A830DF">
        <w:t xml:space="preserve"> </w:t>
      </w:r>
      <w:r>
        <w:t xml:space="preserve">клеммами для анкерной железобетонной </w:t>
      </w:r>
      <w:r>
        <w:rPr>
          <w:rStyle w:val="24"/>
        </w:rPr>
        <w:t>шп</w:t>
      </w:r>
      <w:r>
        <w:t xml:space="preserve">алы обеспечивает регулировку положения рельса по высоте до 20-24 мм. Узел скрепления АРС имеет: две В-образные пружинные прутковые клеммы, два эксцентриковых монтажных </w:t>
      </w:r>
      <w:proofErr w:type="spellStart"/>
      <w:r>
        <w:t>монорегулятора</w:t>
      </w:r>
      <w:proofErr w:type="spellEnd"/>
      <w:r>
        <w:t xml:space="preserve">, два </w:t>
      </w:r>
      <w:proofErr w:type="spellStart"/>
      <w:r>
        <w:t>подклеммника</w:t>
      </w:r>
      <w:proofErr w:type="spellEnd"/>
      <w:r>
        <w:t xml:space="preserve"> с ограничителями их перемещений, два </w:t>
      </w:r>
      <w:proofErr w:type="spellStart"/>
      <w:r>
        <w:t>нарельсовых</w:t>
      </w:r>
      <w:proofErr w:type="spellEnd"/>
      <w:r>
        <w:t xml:space="preserve"> изолирующих уголка, </w:t>
      </w:r>
      <w:proofErr w:type="spellStart"/>
      <w:r>
        <w:t>подрельсовая</w:t>
      </w:r>
      <w:proofErr w:type="spellEnd"/>
      <w:r>
        <w:t xml:space="preserve"> резиновая прокладка то</w:t>
      </w:r>
      <w:r>
        <w:rPr>
          <w:rStyle w:val="24"/>
        </w:rPr>
        <w:t>лщи</w:t>
      </w:r>
      <w:r>
        <w:t>ной 14 мм.</w:t>
      </w:r>
    </w:p>
    <w:p w:rsidR="00A830DF" w:rsidRDefault="00A830DF" w:rsidP="007C4882">
      <w:pPr>
        <w:pStyle w:val="8"/>
        <w:framePr w:w="9691" w:h="3571" w:hRule="exact" w:wrap="around" w:vAnchor="page" w:hAnchor="page" w:x="1121" w:y="1079"/>
        <w:numPr>
          <w:ilvl w:val="0"/>
          <w:numId w:val="14"/>
        </w:numPr>
        <w:shd w:val="clear" w:color="auto" w:fill="auto"/>
        <w:spacing w:line="322" w:lineRule="exact"/>
        <w:ind w:left="700" w:right="1" w:hanging="360"/>
        <w:jc w:val="left"/>
      </w:pPr>
      <w:r>
        <w:t xml:space="preserve"> Вычертить по одному из видов промежуточных скреплений для деревянных и железобетонных шпал и указать его составные элементы.</w:t>
      </w:r>
    </w:p>
    <w:p w:rsidR="00A830DF" w:rsidRDefault="00A830DF" w:rsidP="007C4882">
      <w:pPr>
        <w:pStyle w:val="8"/>
        <w:framePr w:w="9691" w:h="3571" w:hRule="exact" w:wrap="around" w:vAnchor="page" w:hAnchor="page" w:x="1121" w:y="1079"/>
        <w:numPr>
          <w:ilvl w:val="0"/>
          <w:numId w:val="14"/>
        </w:numPr>
        <w:shd w:val="clear" w:color="auto" w:fill="auto"/>
        <w:spacing w:line="322" w:lineRule="exact"/>
        <w:ind w:left="700" w:right="1" w:hanging="360"/>
        <w:jc w:val="left"/>
      </w:pPr>
      <w:r>
        <w:t xml:space="preserve"> Определить виды стыков и перечислить элементы стыковых скреплений (учебный полигон).</w:t>
      </w:r>
    </w:p>
    <w:p w:rsidR="00A830DF" w:rsidRDefault="00A830DF" w:rsidP="00111091">
      <w:pPr>
        <w:pStyle w:val="8"/>
        <w:shd w:val="clear" w:color="auto" w:fill="auto"/>
        <w:spacing w:line="322" w:lineRule="exact"/>
        <w:ind w:right="1" w:firstLine="709"/>
        <w:jc w:val="both"/>
      </w:pPr>
      <w:r>
        <w:t>Результаты осмотра занести в таблицу</w:t>
      </w:r>
    </w:p>
    <w:tbl>
      <w:tblPr>
        <w:tblW w:w="0" w:type="auto"/>
        <w:tblLayout w:type="fixed"/>
        <w:tblCellMar>
          <w:left w:w="10" w:type="dxa"/>
          <w:right w:w="10" w:type="dxa"/>
        </w:tblCellMar>
        <w:tblLook w:val="04A0" w:firstRow="1" w:lastRow="0" w:firstColumn="1" w:lastColumn="0" w:noHBand="0" w:noVBand="1"/>
      </w:tblPr>
      <w:tblGrid>
        <w:gridCol w:w="1915"/>
        <w:gridCol w:w="1915"/>
        <w:gridCol w:w="1930"/>
        <w:gridCol w:w="1901"/>
        <w:gridCol w:w="1925"/>
      </w:tblGrid>
      <w:tr w:rsidR="00A830DF" w:rsidTr="00A830DF">
        <w:trPr>
          <w:trHeight w:hRule="exact" w:val="336"/>
        </w:trPr>
        <w:tc>
          <w:tcPr>
            <w:tcW w:w="1915" w:type="dxa"/>
            <w:vMerge w:val="restart"/>
            <w:tcBorders>
              <w:top w:val="single" w:sz="4" w:space="0" w:color="auto"/>
              <w:left w:val="single" w:sz="4" w:space="0" w:color="auto"/>
            </w:tcBorders>
            <w:shd w:val="clear" w:color="auto" w:fill="FFFFFF"/>
            <w:vAlign w:val="bottom"/>
          </w:tcPr>
          <w:p w:rsidR="00A830DF" w:rsidRDefault="00A830DF" w:rsidP="00111091">
            <w:pPr>
              <w:pStyle w:val="8"/>
              <w:shd w:val="clear" w:color="auto" w:fill="auto"/>
              <w:spacing w:after="120" w:line="240" w:lineRule="exact"/>
              <w:ind w:right="1" w:firstLine="709"/>
            </w:pPr>
            <w:r>
              <w:rPr>
                <w:rStyle w:val="16"/>
                <w:rFonts w:eastAsiaTheme="minorHAnsi"/>
              </w:rPr>
              <w:t>Вид</w:t>
            </w:r>
          </w:p>
          <w:p w:rsidR="00A830DF" w:rsidRDefault="00A830DF" w:rsidP="00111091">
            <w:pPr>
              <w:pStyle w:val="8"/>
              <w:shd w:val="clear" w:color="auto" w:fill="auto"/>
              <w:spacing w:before="120" w:line="240" w:lineRule="exact"/>
              <w:ind w:right="1" w:firstLine="709"/>
            </w:pPr>
            <w:r>
              <w:rPr>
                <w:rStyle w:val="16"/>
                <w:rFonts w:eastAsiaTheme="minorHAnsi"/>
              </w:rPr>
              <w:t>скрепления</w:t>
            </w:r>
          </w:p>
        </w:tc>
        <w:tc>
          <w:tcPr>
            <w:tcW w:w="1915" w:type="dxa"/>
            <w:vMerge w:val="restart"/>
            <w:tcBorders>
              <w:top w:val="single" w:sz="4" w:space="0" w:color="auto"/>
              <w:left w:val="single" w:sz="4" w:space="0" w:color="auto"/>
            </w:tcBorders>
            <w:shd w:val="clear" w:color="auto" w:fill="FFFFFF"/>
          </w:tcPr>
          <w:p w:rsidR="00A830DF" w:rsidRDefault="00A830DF" w:rsidP="00111091">
            <w:pPr>
              <w:pStyle w:val="8"/>
              <w:shd w:val="clear" w:color="auto" w:fill="auto"/>
              <w:spacing w:line="240" w:lineRule="exact"/>
              <w:ind w:right="1" w:firstLine="709"/>
            </w:pPr>
            <w:r>
              <w:rPr>
                <w:rStyle w:val="16"/>
                <w:rFonts w:eastAsiaTheme="minorHAnsi"/>
              </w:rPr>
              <w:t>Вид накладок</w:t>
            </w:r>
          </w:p>
        </w:tc>
        <w:tc>
          <w:tcPr>
            <w:tcW w:w="1930" w:type="dxa"/>
            <w:tcBorders>
              <w:top w:val="single" w:sz="4" w:space="0" w:color="auto"/>
              <w:left w:val="single" w:sz="4" w:space="0" w:color="auto"/>
            </w:tcBorders>
            <w:shd w:val="clear" w:color="auto" w:fill="FFFFFF"/>
          </w:tcPr>
          <w:p w:rsidR="00A830DF" w:rsidRDefault="00A830DF" w:rsidP="00111091">
            <w:pPr>
              <w:ind w:right="1" w:firstLine="709"/>
              <w:rPr>
                <w:sz w:val="10"/>
                <w:szCs w:val="10"/>
              </w:rPr>
            </w:pPr>
          </w:p>
        </w:tc>
        <w:tc>
          <w:tcPr>
            <w:tcW w:w="3826" w:type="dxa"/>
            <w:gridSpan w:val="2"/>
            <w:tcBorders>
              <w:top w:val="single" w:sz="4" w:space="0" w:color="auto"/>
              <w:left w:val="single" w:sz="4" w:space="0" w:color="auto"/>
              <w:right w:val="single" w:sz="4" w:space="0" w:color="auto"/>
            </w:tcBorders>
            <w:shd w:val="clear" w:color="auto" w:fill="FFFFFF"/>
            <w:vAlign w:val="bottom"/>
          </w:tcPr>
          <w:p w:rsidR="00A830DF" w:rsidRDefault="00A830DF" w:rsidP="00111091">
            <w:pPr>
              <w:pStyle w:val="8"/>
              <w:shd w:val="clear" w:color="auto" w:fill="auto"/>
              <w:spacing w:line="240" w:lineRule="exact"/>
              <w:ind w:right="1" w:firstLine="709"/>
              <w:jc w:val="left"/>
            </w:pPr>
            <w:r>
              <w:rPr>
                <w:rStyle w:val="16"/>
                <w:rFonts w:eastAsiaTheme="minorHAnsi"/>
              </w:rPr>
              <w:t>Количество, шт.</w:t>
            </w:r>
          </w:p>
        </w:tc>
      </w:tr>
      <w:tr w:rsidR="00A830DF" w:rsidTr="00A830DF">
        <w:trPr>
          <w:trHeight w:hRule="exact" w:val="331"/>
        </w:trPr>
        <w:tc>
          <w:tcPr>
            <w:tcW w:w="1915" w:type="dxa"/>
            <w:vMerge/>
            <w:tcBorders>
              <w:left w:val="single" w:sz="4" w:space="0" w:color="auto"/>
            </w:tcBorders>
            <w:shd w:val="clear" w:color="auto" w:fill="FFFFFF"/>
            <w:vAlign w:val="bottom"/>
          </w:tcPr>
          <w:p w:rsidR="00A830DF" w:rsidRDefault="00A830DF" w:rsidP="00111091">
            <w:pPr>
              <w:ind w:right="1" w:firstLine="709"/>
            </w:pPr>
          </w:p>
        </w:tc>
        <w:tc>
          <w:tcPr>
            <w:tcW w:w="1915" w:type="dxa"/>
            <w:vMerge/>
            <w:tcBorders>
              <w:left w:val="single" w:sz="4" w:space="0" w:color="auto"/>
            </w:tcBorders>
            <w:shd w:val="clear" w:color="auto" w:fill="FFFFFF"/>
          </w:tcPr>
          <w:p w:rsidR="00A830DF" w:rsidRDefault="00A830DF" w:rsidP="00111091">
            <w:pPr>
              <w:ind w:right="1" w:firstLine="709"/>
            </w:pPr>
          </w:p>
        </w:tc>
        <w:tc>
          <w:tcPr>
            <w:tcW w:w="1930" w:type="dxa"/>
            <w:tcBorders>
              <w:top w:val="single" w:sz="4" w:space="0" w:color="auto"/>
              <w:left w:val="single" w:sz="4" w:space="0" w:color="auto"/>
            </w:tcBorders>
            <w:shd w:val="clear" w:color="auto" w:fill="FFFFFF"/>
            <w:vAlign w:val="bottom"/>
          </w:tcPr>
          <w:p w:rsidR="00A830DF" w:rsidRDefault="00A830DF" w:rsidP="00111091">
            <w:pPr>
              <w:pStyle w:val="8"/>
              <w:shd w:val="clear" w:color="auto" w:fill="auto"/>
              <w:spacing w:line="240" w:lineRule="exact"/>
              <w:ind w:right="1" w:firstLine="709"/>
            </w:pPr>
            <w:r>
              <w:rPr>
                <w:rStyle w:val="16"/>
                <w:rFonts w:eastAsiaTheme="minorHAnsi"/>
              </w:rPr>
              <w:t>болтов</w:t>
            </w:r>
          </w:p>
        </w:tc>
        <w:tc>
          <w:tcPr>
            <w:tcW w:w="1901" w:type="dxa"/>
            <w:tcBorders>
              <w:top w:val="single" w:sz="4" w:space="0" w:color="auto"/>
              <w:left w:val="single" w:sz="4" w:space="0" w:color="auto"/>
            </w:tcBorders>
            <w:shd w:val="clear" w:color="auto" w:fill="FFFFFF"/>
            <w:vAlign w:val="bottom"/>
          </w:tcPr>
          <w:p w:rsidR="00A830DF" w:rsidRDefault="00A830DF" w:rsidP="00111091">
            <w:pPr>
              <w:pStyle w:val="8"/>
              <w:shd w:val="clear" w:color="auto" w:fill="auto"/>
              <w:spacing w:line="240" w:lineRule="exact"/>
              <w:ind w:right="1" w:firstLine="709"/>
            </w:pPr>
            <w:r>
              <w:rPr>
                <w:rStyle w:val="16"/>
                <w:rFonts w:eastAsiaTheme="minorHAnsi"/>
              </w:rPr>
              <w:t>гаек</w:t>
            </w:r>
          </w:p>
        </w:tc>
        <w:tc>
          <w:tcPr>
            <w:tcW w:w="1925" w:type="dxa"/>
            <w:tcBorders>
              <w:top w:val="single" w:sz="4" w:space="0" w:color="auto"/>
              <w:left w:val="single" w:sz="4" w:space="0" w:color="auto"/>
              <w:right w:val="single" w:sz="4" w:space="0" w:color="auto"/>
            </w:tcBorders>
            <w:shd w:val="clear" w:color="auto" w:fill="FFFFFF"/>
            <w:vAlign w:val="bottom"/>
          </w:tcPr>
          <w:p w:rsidR="00A830DF" w:rsidRDefault="00A830DF" w:rsidP="00111091">
            <w:pPr>
              <w:pStyle w:val="8"/>
              <w:shd w:val="clear" w:color="auto" w:fill="auto"/>
              <w:spacing w:line="240" w:lineRule="exact"/>
              <w:ind w:right="1" w:firstLine="709"/>
            </w:pPr>
            <w:r>
              <w:rPr>
                <w:rStyle w:val="16"/>
                <w:rFonts w:eastAsiaTheme="minorHAnsi"/>
              </w:rPr>
              <w:t>Шайб</w:t>
            </w:r>
          </w:p>
        </w:tc>
      </w:tr>
      <w:tr w:rsidR="00A830DF" w:rsidTr="00A830DF">
        <w:trPr>
          <w:trHeight w:hRule="exact" w:val="346"/>
        </w:trPr>
        <w:tc>
          <w:tcPr>
            <w:tcW w:w="1915" w:type="dxa"/>
            <w:tcBorders>
              <w:top w:val="single" w:sz="4" w:space="0" w:color="auto"/>
              <w:left w:val="single" w:sz="4" w:space="0" w:color="auto"/>
              <w:bottom w:val="single" w:sz="4" w:space="0" w:color="auto"/>
            </w:tcBorders>
            <w:shd w:val="clear" w:color="auto" w:fill="FFFFFF"/>
            <w:vAlign w:val="bottom"/>
          </w:tcPr>
          <w:p w:rsidR="00A830DF" w:rsidRDefault="00A830DF" w:rsidP="00111091">
            <w:pPr>
              <w:pStyle w:val="8"/>
              <w:shd w:val="clear" w:color="auto" w:fill="auto"/>
              <w:spacing w:line="240" w:lineRule="exact"/>
              <w:ind w:right="1" w:firstLine="709"/>
            </w:pPr>
            <w:r>
              <w:rPr>
                <w:rStyle w:val="16"/>
                <w:rFonts w:eastAsiaTheme="minorHAnsi"/>
              </w:rPr>
              <w:t>1</w:t>
            </w:r>
          </w:p>
        </w:tc>
        <w:tc>
          <w:tcPr>
            <w:tcW w:w="1915" w:type="dxa"/>
            <w:tcBorders>
              <w:top w:val="single" w:sz="4" w:space="0" w:color="auto"/>
              <w:left w:val="single" w:sz="4" w:space="0" w:color="auto"/>
              <w:bottom w:val="single" w:sz="4" w:space="0" w:color="auto"/>
            </w:tcBorders>
            <w:shd w:val="clear" w:color="auto" w:fill="FFFFFF"/>
            <w:vAlign w:val="bottom"/>
          </w:tcPr>
          <w:p w:rsidR="00A830DF" w:rsidRDefault="00A830DF" w:rsidP="00111091">
            <w:pPr>
              <w:pStyle w:val="8"/>
              <w:shd w:val="clear" w:color="auto" w:fill="auto"/>
              <w:spacing w:line="240" w:lineRule="exact"/>
              <w:ind w:right="1" w:firstLine="709"/>
            </w:pPr>
            <w:r>
              <w:rPr>
                <w:rStyle w:val="16"/>
                <w:rFonts w:eastAsiaTheme="minorHAnsi"/>
              </w:rPr>
              <w:t>2</w:t>
            </w:r>
          </w:p>
        </w:tc>
        <w:tc>
          <w:tcPr>
            <w:tcW w:w="1930" w:type="dxa"/>
            <w:tcBorders>
              <w:top w:val="single" w:sz="4" w:space="0" w:color="auto"/>
              <w:left w:val="single" w:sz="4" w:space="0" w:color="auto"/>
              <w:bottom w:val="single" w:sz="4" w:space="0" w:color="auto"/>
            </w:tcBorders>
            <w:shd w:val="clear" w:color="auto" w:fill="FFFFFF"/>
          </w:tcPr>
          <w:p w:rsidR="00A830DF" w:rsidRDefault="00A830DF" w:rsidP="00111091">
            <w:pPr>
              <w:pStyle w:val="8"/>
              <w:shd w:val="clear" w:color="auto" w:fill="auto"/>
              <w:spacing w:line="240" w:lineRule="exact"/>
              <w:ind w:right="1" w:firstLine="709"/>
            </w:pPr>
            <w:r>
              <w:rPr>
                <w:rStyle w:val="16"/>
                <w:rFonts w:eastAsiaTheme="minorHAnsi"/>
              </w:rPr>
              <w:t>3</w:t>
            </w:r>
          </w:p>
        </w:tc>
        <w:tc>
          <w:tcPr>
            <w:tcW w:w="1901" w:type="dxa"/>
            <w:tcBorders>
              <w:top w:val="single" w:sz="4" w:space="0" w:color="auto"/>
              <w:left w:val="single" w:sz="4" w:space="0" w:color="auto"/>
              <w:bottom w:val="single" w:sz="4" w:space="0" w:color="auto"/>
            </w:tcBorders>
            <w:shd w:val="clear" w:color="auto" w:fill="FFFFFF"/>
          </w:tcPr>
          <w:p w:rsidR="00A830DF" w:rsidRDefault="00A830DF" w:rsidP="00111091">
            <w:pPr>
              <w:pStyle w:val="8"/>
              <w:shd w:val="clear" w:color="auto" w:fill="auto"/>
              <w:spacing w:line="240" w:lineRule="exact"/>
              <w:ind w:right="1" w:firstLine="709"/>
            </w:pPr>
            <w:r>
              <w:rPr>
                <w:rStyle w:val="16"/>
                <w:rFonts w:eastAsiaTheme="minorHAnsi"/>
              </w:rPr>
              <w:t>4</w:t>
            </w:r>
          </w:p>
        </w:tc>
        <w:tc>
          <w:tcPr>
            <w:tcW w:w="1925" w:type="dxa"/>
            <w:tcBorders>
              <w:top w:val="single" w:sz="4" w:space="0" w:color="auto"/>
              <w:left w:val="single" w:sz="4" w:space="0" w:color="auto"/>
              <w:bottom w:val="single" w:sz="4" w:space="0" w:color="auto"/>
              <w:right w:val="single" w:sz="4" w:space="0" w:color="auto"/>
            </w:tcBorders>
            <w:shd w:val="clear" w:color="auto" w:fill="FFFFFF"/>
          </w:tcPr>
          <w:p w:rsidR="00A830DF" w:rsidRDefault="00A830DF" w:rsidP="00111091">
            <w:pPr>
              <w:pStyle w:val="8"/>
              <w:shd w:val="clear" w:color="auto" w:fill="auto"/>
              <w:spacing w:line="240" w:lineRule="exact"/>
              <w:ind w:right="1" w:firstLine="709"/>
            </w:pPr>
            <w:r>
              <w:rPr>
                <w:rStyle w:val="16"/>
                <w:rFonts w:eastAsiaTheme="minorHAnsi"/>
              </w:rPr>
              <w:t>5</w:t>
            </w:r>
          </w:p>
        </w:tc>
      </w:tr>
    </w:tbl>
    <w:p w:rsidR="00A830DF" w:rsidRDefault="00A830DF" w:rsidP="00111091">
      <w:pPr>
        <w:pStyle w:val="8"/>
        <w:shd w:val="clear" w:color="auto" w:fill="auto"/>
        <w:spacing w:line="322" w:lineRule="exact"/>
        <w:ind w:right="1" w:firstLine="709"/>
        <w:jc w:val="both"/>
      </w:pPr>
      <w:r>
        <w:t>Рельсовые стыковые скрепления служат для соединения рельсов между собой вдоль пути.</w:t>
      </w:r>
    </w:p>
    <w:p w:rsidR="00A830DF" w:rsidRDefault="00A830DF" w:rsidP="00111091">
      <w:pPr>
        <w:pStyle w:val="8"/>
        <w:shd w:val="clear" w:color="auto" w:fill="auto"/>
        <w:tabs>
          <w:tab w:val="left" w:pos="2136"/>
          <w:tab w:val="left" w:pos="2750"/>
        </w:tabs>
        <w:spacing w:line="322" w:lineRule="exact"/>
        <w:ind w:right="1" w:firstLine="709"/>
        <w:jc w:val="both"/>
      </w:pPr>
      <w:r>
        <w:t xml:space="preserve">Стыковые скрепления выполняются в виде плоских накладок, соединяющих рельсы при помощи болтов. С 1947 года на отечественных железных дорогах осуществлялся переход на двухголовые накладки с четырьмя болтовыми отверстиями для рельсов Р75 и Р65 и шестью для рельсов Р50. Масса </w:t>
      </w:r>
      <w:proofErr w:type="spellStart"/>
      <w:r>
        <w:t>четырёхдырных</w:t>
      </w:r>
      <w:proofErr w:type="spellEnd"/>
      <w:r>
        <w:t xml:space="preserve"> накладок для рельсов Р50 — 18,77 кг, для рельсов Р65 и Р75 — 23,48 кг, а </w:t>
      </w:r>
      <w:proofErr w:type="spellStart"/>
      <w:r>
        <w:t>шестидырных</w:t>
      </w:r>
      <w:proofErr w:type="spellEnd"/>
      <w:r>
        <w:t xml:space="preserve"> для рельсов Р50 — 18,77 кг, для рельсов Р65 и Р75</w:t>
      </w:r>
      <w:r>
        <w:tab/>
        <w:t>—</w:t>
      </w:r>
      <w:r>
        <w:tab/>
        <w:t>29,5 кг. В уравнительных пролётах</w:t>
      </w:r>
      <w:hyperlink r:id="rId15" w:history="1">
        <w:r>
          <w:rPr>
            <w:rStyle w:val="af2"/>
          </w:rPr>
          <w:t xml:space="preserve"> </w:t>
        </w:r>
        <w:proofErr w:type="spellStart"/>
        <w:r>
          <w:rPr>
            <w:rStyle w:val="af2"/>
          </w:rPr>
          <w:t>бесстыкового</w:t>
        </w:r>
        <w:proofErr w:type="spellEnd"/>
      </w:hyperlink>
    </w:p>
    <w:p w:rsidR="00A830DF" w:rsidRDefault="008D0A41" w:rsidP="00111091">
      <w:pPr>
        <w:pStyle w:val="8"/>
        <w:shd w:val="clear" w:color="auto" w:fill="auto"/>
        <w:spacing w:line="322" w:lineRule="exact"/>
        <w:ind w:right="1" w:firstLine="709"/>
        <w:jc w:val="both"/>
      </w:pPr>
      <w:hyperlink r:id="rId16" w:history="1">
        <w:r w:rsidR="00A830DF">
          <w:rPr>
            <w:rStyle w:val="af2"/>
          </w:rPr>
          <w:t xml:space="preserve">пути </w:t>
        </w:r>
      </w:hyperlink>
      <w:r w:rsidR="00A830DF">
        <w:t>применяются накладки с шестью отверстиями. Отверстия в накладках сделаны поочерёдно овальной и круглой формы. Верхние и нижние головки накладок имеют скос, выполненный под тем же углом, как нижняя грань головки и верхняя грань подошвы рельса. Поэтому при затягивании стыковых болтов обеспечивается устойчивость</w:t>
      </w:r>
      <w:hyperlink r:id="rId17" w:history="1">
        <w:r w:rsidR="00A830DF">
          <w:rPr>
            <w:rStyle w:val="af2"/>
          </w:rPr>
          <w:t xml:space="preserve"> рельсового стыка.</w:t>
        </w:r>
      </w:hyperlink>
      <w:r w:rsidR="00A830DF">
        <w:t xml:space="preserve"> Стыковые болты диаметром 27 мм для рельсов Р65 и Р75 и 24 мм для рельсов Р50 имеют круглую голову и овальный подголовок. Такой подголовок входит в овальное отверстие накладки, благодаря чему болт при завинчивании гайки не проворачивается. Разрезные шайбы, надеваемые на болт под гайку, обеспечивают упругое восприятие сил до 12 кН. Для</w:t>
      </w:r>
      <w:hyperlink r:id="rId18" w:history="1">
        <w:r w:rsidR="00A830DF">
          <w:rPr>
            <w:rStyle w:val="af2"/>
          </w:rPr>
          <w:t xml:space="preserve"> изолирующих стыков </w:t>
        </w:r>
      </w:hyperlink>
      <w:r w:rsidR="00A830DF">
        <w:t xml:space="preserve">на линиях, оборудованных автоматической блокировкой, применялись первоначально деревянные накладки, позже </w:t>
      </w:r>
      <w:proofErr w:type="spellStart"/>
      <w:r w:rsidR="00A830DF">
        <w:t>лигнофолиевые</w:t>
      </w:r>
      <w:proofErr w:type="spellEnd"/>
      <w:r w:rsidR="00A830DF">
        <w:t>, а с 1950-х годов — металлические. Между металлической накладкой и рельсом помещается полиэтиленовая прокладка, на болты надеваются полиэтиленовые втулки. Торцы рельсов также разделены изолирующей прокладкой. В конструкции изолирующего стыка могут применяться и объемлющие накладки, охватывающие рельсы со стороны нижней плоскости подошвы. С 1969 года</w:t>
      </w:r>
      <w:r w:rsidR="00A830DF" w:rsidRPr="00A830DF">
        <w:t xml:space="preserve"> </w:t>
      </w:r>
      <w:r w:rsidR="00A830DF">
        <w:t>широко применяют клееболтовые электроизолирующие стыки, в которых двухголовые накладки уменьшены по высоте с обеих сторон на 3 мм. Образующийся между накладкой и рельсом люфт заполняется стеклотканью, пропитанной эпоксидным клеем с добавлением отвердителя. При использовании накладок с шестью болтовыми отверстиями и затяжкой болтов до 150—170 кН такой стык упруго воспринимает продольные силы до 1500 кН, а при применении объемлющих накладок — до 3000 кН.</w:t>
      </w:r>
    </w:p>
    <w:p w:rsidR="00A830DF" w:rsidRDefault="00A830DF" w:rsidP="007C4882">
      <w:pPr>
        <w:pStyle w:val="8"/>
        <w:numPr>
          <w:ilvl w:val="0"/>
          <w:numId w:val="14"/>
        </w:numPr>
        <w:shd w:val="clear" w:color="auto" w:fill="auto"/>
        <w:tabs>
          <w:tab w:val="left" w:pos="1248"/>
        </w:tabs>
        <w:spacing w:line="322" w:lineRule="exact"/>
        <w:ind w:left="880" w:right="1" w:firstLine="0"/>
        <w:jc w:val="both"/>
      </w:pPr>
      <w:r>
        <w:t>Вычертить одну из конструкций рельсового стыка.</w:t>
      </w:r>
    </w:p>
    <w:p w:rsidR="00A830DF" w:rsidRDefault="00A830DF" w:rsidP="00111091">
      <w:pPr>
        <w:pStyle w:val="33"/>
        <w:shd w:val="clear" w:color="auto" w:fill="auto"/>
        <w:spacing w:after="240" w:line="322" w:lineRule="exact"/>
        <w:ind w:right="1" w:firstLine="709"/>
        <w:jc w:val="center"/>
      </w:pPr>
      <w:bookmarkStart w:id="12" w:name="bookmark19"/>
      <w:r>
        <w:t>Содержание отчета</w:t>
      </w:r>
      <w:bookmarkEnd w:id="12"/>
    </w:p>
    <w:p w:rsidR="00A830DF" w:rsidRDefault="00A830DF" w:rsidP="007C4882">
      <w:pPr>
        <w:pStyle w:val="8"/>
        <w:numPr>
          <w:ilvl w:val="0"/>
          <w:numId w:val="15"/>
        </w:numPr>
        <w:shd w:val="clear" w:color="auto" w:fill="auto"/>
        <w:spacing w:line="322" w:lineRule="exact"/>
        <w:ind w:right="1" w:firstLine="300"/>
        <w:jc w:val="left"/>
      </w:pPr>
      <w:r>
        <w:t xml:space="preserve"> Таблица с результатами осмотра промежуточных скреплений.</w:t>
      </w:r>
    </w:p>
    <w:p w:rsidR="00A830DF" w:rsidRDefault="00A830DF" w:rsidP="007C4882">
      <w:pPr>
        <w:pStyle w:val="8"/>
        <w:numPr>
          <w:ilvl w:val="0"/>
          <w:numId w:val="15"/>
        </w:numPr>
        <w:shd w:val="clear" w:color="auto" w:fill="auto"/>
        <w:spacing w:line="322" w:lineRule="exact"/>
        <w:ind w:right="1" w:firstLine="300"/>
        <w:jc w:val="left"/>
      </w:pPr>
      <w:r>
        <w:t xml:space="preserve"> Выполненные задания приложения 5.</w:t>
      </w:r>
    </w:p>
    <w:p w:rsidR="00A830DF" w:rsidRDefault="00A830DF" w:rsidP="007C4882">
      <w:pPr>
        <w:pStyle w:val="8"/>
        <w:numPr>
          <w:ilvl w:val="0"/>
          <w:numId w:val="15"/>
        </w:numPr>
        <w:shd w:val="clear" w:color="auto" w:fill="auto"/>
        <w:spacing w:line="322" w:lineRule="exact"/>
        <w:ind w:right="1" w:firstLine="300"/>
        <w:jc w:val="left"/>
      </w:pPr>
      <w:r>
        <w:t xml:space="preserve"> Таблица с результатами осмотра стыков и элементов стыковых скреплений.</w:t>
      </w:r>
    </w:p>
    <w:p w:rsidR="00A830DF" w:rsidRDefault="00A830DF" w:rsidP="007C4882">
      <w:pPr>
        <w:pStyle w:val="8"/>
        <w:numPr>
          <w:ilvl w:val="0"/>
          <w:numId w:val="15"/>
        </w:numPr>
        <w:shd w:val="clear" w:color="auto" w:fill="auto"/>
        <w:spacing w:line="322" w:lineRule="exact"/>
        <w:ind w:right="1" w:firstLine="300"/>
        <w:jc w:val="left"/>
      </w:pPr>
      <w:r>
        <w:t xml:space="preserve"> Чертеж конструкции рельсового стыка.</w:t>
      </w:r>
    </w:p>
    <w:p w:rsidR="00A830DF" w:rsidRDefault="00A830DF" w:rsidP="007C4882">
      <w:pPr>
        <w:pStyle w:val="8"/>
        <w:numPr>
          <w:ilvl w:val="0"/>
          <w:numId w:val="15"/>
        </w:numPr>
        <w:shd w:val="clear" w:color="auto" w:fill="auto"/>
        <w:spacing w:line="322" w:lineRule="exact"/>
        <w:ind w:right="1" w:firstLine="300"/>
        <w:jc w:val="left"/>
      </w:pPr>
      <w:r>
        <w:t xml:space="preserve"> Ответы на контрольные вопросы.</w:t>
      </w:r>
    </w:p>
    <w:p w:rsidR="00A830DF" w:rsidRDefault="00A830DF" w:rsidP="007C4882">
      <w:pPr>
        <w:pStyle w:val="8"/>
        <w:numPr>
          <w:ilvl w:val="0"/>
          <w:numId w:val="15"/>
        </w:numPr>
        <w:shd w:val="clear" w:color="auto" w:fill="auto"/>
        <w:spacing w:line="322" w:lineRule="exact"/>
        <w:ind w:right="1" w:firstLine="300"/>
        <w:jc w:val="left"/>
      </w:pPr>
      <w:r>
        <w:t xml:space="preserve"> Вывод.</w:t>
      </w:r>
    </w:p>
    <w:p w:rsidR="00A830DF" w:rsidRDefault="00A830DF" w:rsidP="00111091">
      <w:pPr>
        <w:pStyle w:val="33"/>
        <w:shd w:val="clear" w:color="auto" w:fill="auto"/>
        <w:spacing w:after="240" w:line="322" w:lineRule="exact"/>
        <w:ind w:right="1" w:firstLine="709"/>
        <w:jc w:val="center"/>
      </w:pPr>
      <w:bookmarkStart w:id="13" w:name="bookmark20"/>
      <w:r>
        <w:t>Контрольные вопросы</w:t>
      </w:r>
      <w:bookmarkEnd w:id="13"/>
    </w:p>
    <w:p w:rsidR="00A830DF" w:rsidRDefault="00A830DF" w:rsidP="007C4882">
      <w:pPr>
        <w:pStyle w:val="8"/>
        <w:numPr>
          <w:ilvl w:val="0"/>
          <w:numId w:val="16"/>
        </w:numPr>
        <w:shd w:val="clear" w:color="auto" w:fill="auto"/>
        <w:spacing w:line="322" w:lineRule="exact"/>
        <w:ind w:right="1" w:firstLine="300"/>
        <w:jc w:val="left"/>
      </w:pPr>
      <w:r>
        <w:t xml:space="preserve"> Какие типы промежуточных скреплений применяются при деревянных и железобетонных шпалах? Каковы элементы этих скреплений?</w:t>
      </w:r>
    </w:p>
    <w:p w:rsidR="00A830DF" w:rsidRDefault="00A830DF" w:rsidP="007C4882">
      <w:pPr>
        <w:pStyle w:val="8"/>
        <w:numPr>
          <w:ilvl w:val="0"/>
          <w:numId w:val="16"/>
        </w:numPr>
        <w:shd w:val="clear" w:color="auto" w:fill="auto"/>
        <w:spacing w:line="322" w:lineRule="exact"/>
        <w:ind w:right="1" w:firstLine="300"/>
        <w:jc w:val="left"/>
      </w:pPr>
      <w:r>
        <w:t xml:space="preserve"> Что такое раздельное скрепление? Нераздельное? Смешанное?</w:t>
      </w:r>
    </w:p>
    <w:p w:rsidR="00A830DF" w:rsidRDefault="00A830DF" w:rsidP="007C4882">
      <w:pPr>
        <w:pStyle w:val="8"/>
        <w:numPr>
          <w:ilvl w:val="0"/>
          <w:numId w:val="16"/>
        </w:numPr>
        <w:shd w:val="clear" w:color="auto" w:fill="auto"/>
        <w:spacing w:line="322" w:lineRule="exact"/>
        <w:ind w:right="1" w:firstLine="300"/>
        <w:jc w:val="left"/>
      </w:pPr>
      <w:r>
        <w:t xml:space="preserve"> Одинаковы или различны промежуточные рельсовые скрепления при шпалах различных типов? Из различных материалов?</w:t>
      </w:r>
    </w:p>
    <w:p w:rsidR="00A830DF" w:rsidRDefault="00A830DF" w:rsidP="007C4882">
      <w:pPr>
        <w:pStyle w:val="8"/>
        <w:numPr>
          <w:ilvl w:val="0"/>
          <w:numId w:val="16"/>
        </w:numPr>
        <w:shd w:val="clear" w:color="auto" w:fill="auto"/>
        <w:spacing w:line="322" w:lineRule="exact"/>
        <w:ind w:right="1" w:firstLine="300"/>
        <w:jc w:val="left"/>
      </w:pPr>
      <w:r>
        <w:t xml:space="preserve"> Сколько костылей в костыльных скреплениях разных типов?</w:t>
      </w:r>
    </w:p>
    <w:p w:rsidR="00A830DF" w:rsidRDefault="00A830DF" w:rsidP="007C4882">
      <w:pPr>
        <w:pStyle w:val="8"/>
        <w:numPr>
          <w:ilvl w:val="0"/>
          <w:numId w:val="16"/>
        </w:numPr>
        <w:shd w:val="clear" w:color="auto" w:fill="auto"/>
        <w:spacing w:line="322" w:lineRule="exact"/>
        <w:ind w:right="1" w:firstLine="300"/>
        <w:jc w:val="left"/>
      </w:pPr>
      <w:r>
        <w:t xml:space="preserve"> Каковы важнейшие особенности современных промежуточных скреплений для железобетонных шпал?</w:t>
      </w:r>
    </w:p>
    <w:p w:rsidR="00A830DF" w:rsidRDefault="00A830DF" w:rsidP="007C4882">
      <w:pPr>
        <w:pStyle w:val="8"/>
        <w:numPr>
          <w:ilvl w:val="0"/>
          <w:numId w:val="16"/>
        </w:numPr>
        <w:shd w:val="clear" w:color="auto" w:fill="auto"/>
        <w:spacing w:line="322" w:lineRule="exact"/>
        <w:ind w:right="1" w:firstLine="300"/>
        <w:jc w:val="left"/>
      </w:pPr>
      <w:r>
        <w:t xml:space="preserve"> Оценить необходимость укладки упругих прокладок под рельсами и подкладками промежуточных скреплений.</w:t>
      </w:r>
    </w:p>
    <w:p w:rsidR="00A830DF" w:rsidRDefault="00A830DF" w:rsidP="007C4882">
      <w:pPr>
        <w:pStyle w:val="8"/>
        <w:numPr>
          <w:ilvl w:val="0"/>
          <w:numId w:val="16"/>
        </w:numPr>
        <w:shd w:val="clear" w:color="auto" w:fill="auto"/>
        <w:spacing w:line="322" w:lineRule="exact"/>
        <w:ind w:right="1" w:firstLine="300"/>
        <w:jc w:val="left"/>
      </w:pPr>
      <w:r>
        <w:t xml:space="preserve"> Сопоставить отечественные и зарубежные промежуточные скрепления.</w:t>
      </w:r>
    </w:p>
    <w:p w:rsidR="00A830DF" w:rsidRDefault="00A830DF" w:rsidP="007C4882">
      <w:pPr>
        <w:pStyle w:val="8"/>
        <w:numPr>
          <w:ilvl w:val="0"/>
          <w:numId w:val="16"/>
        </w:numPr>
        <w:shd w:val="clear" w:color="auto" w:fill="auto"/>
        <w:spacing w:line="322" w:lineRule="exact"/>
        <w:ind w:left="300" w:right="1" w:firstLine="0"/>
        <w:jc w:val="left"/>
      </w:pPr>
      <w:r>
        <w:t xml:space="preserve"> Каковы назначение и основные характеристики стыков (на весу и на сдвоенных шпалах) и стыковых скреплений?</w:t>
      </w:r>
    </w:p>
    <w:p w:rsidR="00A830DF" w:rsidRDefault="00A830DF" w:rsidP="007C4882">
      <w:pPr>
        <w:pStyle w:val="8"/>
        <w:numPr>
          <w:ilvl w:val="0"/>
          <w:numId w:val="16"/>
        </w:numPr>
        <w:shd w:val="clear" w:color="auto" w:fill="auto"/>
        <w:spacing w:line="322" w:lineRule="exact"/>
        <w:ind w:right="1" w:firstLine="300"/>
        <w:jc w:val="left"/>
      </w:pPr>
      <w:r>
        <w:t xml:space="preserve"> Перечислите основные элементы рельсового стыка.</w:t>
      </w:r>
    </w:p>
    <w:p w:rsidR="00A830DF" w:rsidRDefault="00A830DF" w:rsidP="007C4882">
      <w:pPr>
        <w:pStyle w:val="8"/>
        <w:numPr>
          <w:ilvl w:val="0"/>
          <w:numId w:val="16"/>
        </w:numPr>
        <w:shd w:val="clear" w:color="auto" w:fill="auto"/>
        <w:spacing w:line="322" w:lineRule="exact"/>
        <w:ind w:right="1" w:firstLine="300"/>
        <w:jc w:val="left"/>
      </w:pPr>
      <w:r>
        <w:t xml:space="preserve"> Каково назначение переходного стыка?</w:t>
      </w:r>
    </w:p>
    <w:p w:rsidR="00A830DF" w:rsidRDefault="00A830DF" w:rsidP="007C4882">
      <w:pPr>
        <w:pStyle w:val="8"/>
        <w:numPr>
          <w:ilvl w:val="0"/>
          <w:numId w:val="16"/>
        </w:numPr>
        <w:shd w:val="clear" w:color="auto" w:fill="auto"/>
        <w:spacing w:line="322" w:lineRule="exact"/>
        <w:ind w:left="300" w:right="1" w:firstLine="0"/>
        <w:jc w:val="left"/>
      </w:pPr>
      <w:r>
        <w:t xml:space="preserve"> Какие виды стыков различают на участках с автоблокировкой и электрической тягой поездов?</w:t>
      </w:r>
    </w:p>
    <w:p w:rsidR="00A830DF" w:rsidRDefault="00A830DF" w:rsidP="007C4882">
      <w:pPr>
        <w:pStyle w:val="8"/>
        <w:numPr>
          <w:ilvl w:val="0"/>
          <w:numId w:val="16"/>
        </w:numPr>
        <w:shd w:val="clear" w:color="auto" w:fill="auto"/>
        <w:spacing w:line="322" w:lineRule="exact"/>
        <w:ind w:right="1" w:firstLine="300"/>
        <w:jc w:val="left"/>
      </w:pPr>
      <w:r>
        <w:t xml:space="preserve"> Назовите конструкции изолирующего стыка, его назначение.</w:t>
      </w:r>
    </w:p>
    <w:p w:rsidR="00A830DF" w:rsidRDefault="00A830DF" w:rsidP="007C4882">
      <w:pPr>
        <w:pStyle w:val="8"/>
        <w:numPr>
          <w:ilvl w:val="0"/>
          <w:numId w:val="16"/>
        </w:numPr>
        <w:shd w:val="clear" w:color="auto" w:fill="auto"/>
        <w:spacing w:line="322" w:lineRule="exact"/>
        <w:ind w:right="1" w:firstLine="300"/>
        <w:jc w:val="left"/>
      </w:pPr>
      <w:r>
        <w:t xml:space="preserve"> Перечислите виды рельсовых соединителей.</w:t>
      </w: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8.</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поперечного профиля балластной призмы при заданном классе железнодорожного пути.</w:t>
      </w:r>
    </w:p>
    <w:p w:rsidR="00A830DF" w:rsidRDefault="00A830DF" w:rsidP="00111091">
      <w:pPr>
        <w:pStyle w:val="8"/>
        <w:shd w:val="clear" w:color="auto" w:fill="auto"/>
        <w:spacing w:after="317" w:line="240" w:lineRule="exact"/>
        <w:ind w:right="1" w:firstLine="709"/>
        <w:jc w:val="left"/>
      </w:pPr>
      <w:r>
        <w:rPr>
          <w:rStyle w:val="af9"/>
        </w:rPr>
        <w:t>Цель:</w:t>
      </w:r>
      <w:r>
        <w:t xml:space="preserve"> Изучить назначение, материалы, работу балластного слоя.</w:t>
      </w:r>
    </w:p>
    <w:p w:rsidR="00A830DF" w:rsidRDefault="00A830DF" w:rsidP="00111091">
      <w:pPr>
        <w:pStyle w:val="8"/>
        <w:shd w:val="clear" w:color="auto" w:fill="auto"/>
        <w:spacing w:after="365" w:line="322" w:lineRule="exact"/>
        <w:ind w:right="1" w:firstLine="709"/>
        <w:jc w:val="left"/>
      </w:pPr>
      <w:r>
        <w:rPr>
          <w:rStyle w:val="af9"/>
        </w:rPr>
        <w:t>Оборудование:</w:t>
      </w:r>
      <w:r>
        <w:t xml:space="preserve"> Инструкционная карта, плакат «Типовые поперечные профили балластной призмы».</w:t>
      </w:r>
    </w:p>
    <w:p w:rsidR="00A830DF" w:rsidRDefault="00A830DF" w:rsidP="00111091">
      <w:pPr>
        <w:pStyle w:val="33"/>
        <w:shd w:val="clear" w:color="auto" w:fill="auto"/>
        <w:spacing w:after="321" w:line="240" w:lineRule="exact"/>
        <w:ind w:right="1" w:firstLine="709"/>
        <w:jc w:val="center"/>
      </w:pPr>
      <w:bookmarkStart w:id="14" w:name="bookmark22"/>
      <w:r>
        <w:t>Порядок выполнения заданий</w:t>
      </w:r>
      <w:bookmarkEnd w:id="14"/>
    </w:p>
    <w:p w:rsidR="00A830DF" w:rsidRDefault="00A830DF" w:rsidP="007C4882">
      <w:pPr>
        <w:pStyle w:val="8"/>
        <w:numPr>
          <w:ilvl w:val="0"/>
          <w:numId w:val="17"/>
        </w:numPr>
        <w:shd w:val="clear" w:color="auto" w:fill="auto"/>
        <w:spacing w:line="317" w:lineRule="exact"/>
        <w:ind w:right="1" w:firstLine="280"/>
        <w:jc w:val="left"/>
      </w:pPr>
      <w:r>
        <w:t xml:space="preserve"> Назначение и работа балластного слоя, требования к ним.</w:t>
      </w:r>
    </w:p>
    <w:p w:rsidR="00A830DF" w:rsidRDefault="00A830DF" w:rsidP="007C4882">
      <w:pPr>
        <w:pStyle w:val="8"/>
        <w:numPr>
          <w:ilvl w:val="0"/>
          <w:numId w:val="17"/>
        </w:numPr>
        <w:shd w:val="clear" w:color="auto" w:fill="auto"/>
        <w:spacing w:line="317" w:lineRule="exact"/>
        <w:ind w:right="1" w:firstLine="280"/>
        <w:jc w:val="left"/>
      </w:pPr>
      <w:r>
        <w:t xml:space="preserve"> Материалы балластного слоя и требования к ним.</w:t>
      </w:r>
    </w:p>
    <w:p w:rsidR="00A830DF" w:rsidRDefault="00A830DF" w:rsidP="007C4882">
      <w:pPr>
        <w:pStyle w:val="8"/>
        <w:numPr>
          <w:ilvl w:val="0"/>
          <w:numId w:val="17"/>
        </w:numPr>
        <w:shd w:val="clear" w:color="auto" w:fill="auto"/>
        <w:spacing w:line="317" w:lineRule="exact"/>
        <w:ind w:right="1" w:firstLine="280"/>
        <w:jc w:val="left"/>
      </w:pPr>
      <w:r>
        <w:t>Типовые поперечные профили балластной призмы. Вычертить поперечный профиль балластной призмы из щебня.</w:t>
      </w:r>
    </w:p>
    <w:p w:rsidR="00A830DF" w:rsidRDefault="00A830DF" w:rsidP="007C4882">
      <w:pPr>
        <w:pStyle w:val="8"/>
        <w:numPr>
          <w:ilvl w:val="0"/>
          <w:numId w:val="17"/>
        </w:numPr>
        <w:shd w:val="clear" w:color="auto" w:fill="auto"/>
        <w:spacing w:line="317" w:lineRule="exact"/>
        <w:ind w:right="1" w:firstLine="280"/>
        <w:jc w:val="left"/>
      </w:pPr>
      <w:r>
        <w:t xml:space="preserve"> Защита щебеночного балласта от засорения.</w:t>
      </w:r>
    </w:p>
    <w:p w:rsidR="00A830DF" w:rsidRDefault="00A830DF" w:rsidP="007C4882">
      <w:pPr>
        <w:pStyle w:val="8"/>
        <w:numPr>
          <w:ilvl w:val="0"/>
          <w:numId w:val="17"/>
        </w:numPr>
        <w:shd w:val="clear" w:color="auto" w:fill="auto"/>
        <w:spacing w:after="362" w:line="317" w:lineRule="exact"/>
        <w:ind w:right="1" w:firstLine="280"/>
        <w:jc w:val="left"/>
      </w:pPr>
      <w:r>
        <w:t xml:space="preserve"> Вывод.</w:t>
      </w:r>
    </w:p>
    <w:p w:rsidR="00A830DF" w:rsidRDefault="00A830DF" w:rsidP="00111091">
      <w:pPr>
        <w:pStyle w:val="33"/>
        <w:shd w:val="clear" w:color="auto" w:fill="auto"/>
        <w:spacing w:after="317" w:line="240" w:lineRule="exact"/>
        <w:ind w:right="1" w:firstLine="709"/>
        <w:jc w:val="center"/>
      </w:pPr>
      <w:bookmarkStart w:id="15" w:name="bookmark23"/>
      <w:r>
        <w:t>Контрольные вопросы</w:t>
      </w:r>
      <w:bookmarkEnd w:id="15"/>
    </w:p>
    <w:p w:rsidR="00A830DF" w:rsidRDefault="00A830DF" w:rsidP="007C4882">
      <w:pPr>
        <w:pStyle w:val="8"/>
        <w:numPr>
          <w:ilvl w:val="0"/>
          <w:numId w:val="18"/>
        </w:numPr>
        <w:shd w:val="clear" w:color="auto" w:fill="auto"/>
        <w:spacing w:line="322" w:lineRule="exact"/>
        <w:ind w:right="1" w:firstLine="280"/>
        <w:jc w:val="left"/>
      </w:pPr>
      <w:r>
        <w:t xml:space="preserve"> Каково назначение балластного слоя?</w:t>
      </w:r>
    </w:p>
    <w:p w:rsidR="00A830DF" w:rsidRDefault="00A830DF" w:rsidP="007C4882">
      <w:pPr>
        <w:pStyle w:val="8"/>
        <w:numPr>
          <w:ilvl w:val="0"/>
          <w:numId w:val="18"/>
        </w:numPr>
        <w:shd w:val="clear" w:color="auto" w:fill="auto"/>
        <w:spacing w:line="322" w:lineRule="exact"/>
        <w:ind w:right="1" w:firstLine="280"/>
        <w:jc w:val="left"/>
      </w:pPr>
      <w:r>
        <w:t xml:space="preserve"> Перечислить основные требования к балластному слою.</w:t>
      </w:r>
    </w:p>
    <w:p w:rsidR="00A830DF" w:rsidRDefault="00A830DF" w:rsidP="007C4882">
      <w:pPr>
        <w:pStyle w:val="8"/>
        <w:numPr>
          <w:ilvl w:val="0"/>
          <w:numId w:val="18"/>
        </w:numPr>
        <w:shd w:val="clear" w:color="auto" w:fill="auto"/>
        <w:spacing w:line="322" w:lineRule="exact"/>
        <w:ind w:right="1" w:firstLine="280"/>
        <w:jc w:val="left"/>
      </w:pPr>
      <w:r>
        <w:t xml:space="preserve"> Оценить необходимость защиты балластного слоя от загрязнения.</w:t>
      </w:r>
    </w:p>
    <w:p w:rsidR="00A830DF" w:rsidRDefault="00A830DF" w:rsidP="007C4882">
      <w:pPr>
        <w:pStyle w:val="8"/>
        <w:numPr>
          <w:ilvl w:val="0"/>
          <w:numId w:val="18"/>
        </w:numPr>
        <w:shd w:val="clear" w:color="auto" w:fill="auto"/>
        <w:spacing w:after="304" w:line="322" w:lineRule="exact"/>
        <w:ind w:right="1" w:firstLine="280"/>
        <w:jc w:val="left"/>
      </w:pPr>
      <w:r>
        <w:t xml:space="preserve"> Какую форму и размеры имеют типовые поперечные профили балластного слоя из щебня, асбестового и </w:t>
      </w:r>
      <w:proofErr w:type="spellStart"/>
      <w:r>
        <w:t>песчано</w:t>
      </w:r>
      <w:proofErr w:type="spellEnd"/>
      <w:r>
        <w:t xml:space="preserve"> - гравийного балласта?</w:t>
      </w:r>
    </w:p>
    <w:p w:rsidR="00A830DF" w:rsidRDefault="00A830DF" w:rsidP="00111091">
      <w:pPr>
        <w:pStyle w:val="33"/>
        <w:shd w:val="clear" w:color="auto" w:fill="auto"/>
        <w:spacing w:after="0" w:line="317" w:lineRule="exact"/>
        <w:ind w:right="1" w:firstLine="709"/>
        <w:jc w:val="center"/>
      </w:pPr>
      <w:bookmarkStart w:id="16" w:name="bookmark24"/>
      <w:r>
        <w:t>Содержание отчета</w:t>
      </w:r>
      <w:bookmarkEnd w:id="16"/>
    </w:p>
    <w:p w:rsidR="00A830DF" w:rsidRDefault="00A830DF" w:rsidP="007C4882">
      <w:pPr>
        <w:pStyle w:val="8"/>
        <w:numPr>
          <w:ilvl w:val="0"/>
          <w:numId w:val="19"/>
        </w:numPr>
        <w:shd w:val="clear" w:color="auto" w:fill="auto"/>
        <w:spacing w:line="317" w:lineRule="exact"/>
        <w:ind w:right="1" w:firstLine="280"/>
        <w:jc w:val="left"/>
      </w:pPr>
      <w:r>
        <w:t xml:space="preserve"> Ответы на задания.</w:t>
      </w:r>
    </w:p>
    <w:p w:rsidR="00A830DF" w:rsidRDefault="00A830DF" w:rsidP="007C4882">
      <w:pPr>
        <w:pStyle w:val="8"/>
        <w:numPr>
          <w:ilvl w:val="0"/>
          <w:numId w:val="19"/>
        </w:numPr>
        <w:shd w:val="clear" w:color="auto" w:fill="auto"/>
        <w:spacing w:line="317" w:lineRule="exact"/>
        <w:ind w:right="1" w:firstLine="280"/>
        <w:jc w:val="left"/>
      </w:pPr>
      <w:r>
        <w:t xml:space="preserve"> Ответы на контрольные вопросы.</w:t>
      </w:r>
    </w:p>
    <w:p w:rsidR="00A830DF" w:rsidRDefault="00A830D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9.</w:t>
      </w:r>
    </w:p>
    <w:p w:rsidR="00541B7F" w:rsidRDefault="00541B7F" w:rsidP="00111091">
      <w:pPr>
        <w:pStyle w:val="ae"/>
        <w:shd w:val="clear" w:color="auto" w:fill="FFFFFF"/>
        <w:spacing w:before="0" w:beforeAutospacing="0" w:after="0" w:afterAutospacing="0"/>
        <w:ind w:right="1" w:firstLine="709"/>
        <w:outlineLvl w:val="0"/>
      </w:pPr>
      <w:r w:rsidRPr="00B738E2">
        <w:t xml:space="preserve">Определение условий укладки </w:t>
      </w:r>
      <w:proofErr w:type="spellStart"/>
      <w:r w:rsidRPr="00B738E2">
        <w:t>бесстыкового</w:t>
      </w:r>
      <w:proofErr w:type="spellEnd"/>
      <w:r w:rsidRPr="00B738E2">
        <w:t xml:space="preserve"> железнодорожного пути.</w:t>
      </w:r>
    </w:p>
    <w:p w:rsidR="00A830DF" w:rsidRDefault="00A830DF" w:rsidP="00111091">
      <w:pPr>
        <w:pStyle w:val="8"/>
        <w:shd w:val="clear" w:color="auto" w:fill="auto"/>
        <w:spacing w:after="365" w:line="322" w:lineRule="exact"/>
        <w:ind w:right="1" w:firstLine="709"/>
        <w:jc w:val="both"/>
      </w:pPr>
      <w:r>
        <w:rPr>
          <w:rStyle w:val="af9"/>
        </w:rPr>
        <w:t>Цель:</w:t>
      </w:r>
      <w:r>
        <w:t xml:space="preserve"> научиться пользоваться температурной диаграммой </w:t>
      </w:r>
      <w:proofErr w:type="spellStart"/>
      <w:r>
        <w:t>бесстыкового</w:t>
      </w:r>
      <w:proofErr w:type="spellEnd"/>
      <w:r>
        <w:t xml:space="preserve"> пути, уметь прочитать маркировку рельсовых плетей, найти сварные стыки на протяжении плети, измерять температуру рельсовой плети и сделать вывод о необходимости эпизодической разрядки напряженности.</w:t>
      </w:r>
    </w:p>
    <w:p w:rsidR="00A830DF" w:rsidRDefault="00A830DF" w:rsidP="00111091">
      <w:pPr>
        <w:pStyle w:val="8"/>
        <w:shd w:val="clear" w:color="auto" w:fill="auto"/>
        <w:spacing w:after="367" w:line="240" w:lineRule="exact"/>
        <w:ind w:right="1" w:firstLine="709"/>
        <w:jc w:val="both"/>
      </w:pPr>
      <w:r>
        <w:rPr>
          <w:rStyle w:val="af9"/>
        </w:rPr>
        <w:t>Оборудование:</w:t>
      </w:r>
      <w:r>
        <w:t xml:space="preserve"> инструкционная карта</w:t>
      </w:r>
    </w:p>
    <w:p w:rsidR="00A830DF" w:rsidRDefault="00A830DF" w:rsidP="00111091">
      <w:pPr>
        <w:pStyle w:val="33"/>
        <w:shd w:val="clear" w:color="auto" w:fill="auto"/>
        <w:spacing w:after="190" w:line="240" w:lineRule="exact"/>
        <w:ind w:right="1" w:firstLine="709"/>
        <w:jc w:val="center"/>
      </w:pPr>
      <w:bookmarkStart w:id="17" w:name="bookmark29"/>
      <w:r>
        <w:t>Порядок выполнения заданий</w:t>
      </w:r>
      <w:bookmarkEnd w:id="17"/>
    </w:p>
    <w:p w:rsidR="00A830DF" w:rsidRDefault="00A830DF" w:rsidP="007C4882">
      <w:pPr>
        <w:pStyle w:val="8"/>
        <w:numPr>
          <w:ilvl w:val="0"/>
          <w:numId w:val="23"/>
        </w:numPr>
        <w:shd w:val="clear" w:color="auto" w:fill="auto"/>
        <w:spacing w:line="480" w:lineRule="exact"/>
        <w:ind w:left="300" w:right="1" w:firstLine="0"/>
        <w:jc w:val="both"/>
      </w:pPr>
      <w:r>
        <w:t xml:space="preserve"> Длина </w:t>
      </w:r>
      <w:proofErr w:type="spellStart"/>
      <w:r>
        <w:t>бесстыкового</w:t>
      </w:r>
      <w:proofErr w:type="spellEnd"/>
      <w:r>
        <w:t xml:space="preserve"> пути.</w:t>
      </w:r>
    </w:p>
    <w:p w:rsidR="00A830DF" w:rsidRDefault="00A830DF" w:rsidP="007C4882">
      <w:pPr>
        <w:pStyle w:val="8"/>
        <w:numPr>
          <w:ilvl w:val="0"/>
          <w:numId w:val="23"/>
        </w:numPr>
        <w:shd w:val="clear" w:color="auto" w:fill="auto"/>
        <w:spacing w:line="480" w:lineRule="exact"/>
        <w:ind w:left="300" w:right="1" w:firstLine="0"/>
        <w:jc w:val="both"/>
      </w:pPr>
      <w:r>
        <w:t xml:space="preserve"> Температурный режим работы рельсов. Условия укладки </w:t>
      </w:r>
      <w:proofErr w:type="spellStart"/>
      <w:r>
        <w:t>бесстыкового</w:t>
      </w:r>
      <w:proofErr w:type="spellEnd"/>
      <w:r>
        <w:t xml:space="preserve"> пути. Схема распределения продольных температурных напряжений по всей длине рельса.</w:t>
      </w:r>
    </w:p>
    <w:p w:rsidR="00A830DF" w:rsidRDefault="00A830DF" w:rsidP="007C4882">
      <w:pPr>
        <w:pStyle w:val="8"/>
        <w:numPr>
          <w:ilvl w:val="0"/>
          <w:numId w:val="23"/>
        </w:numPr>
        <w:shd w:val="clear" w:color="auto" w:fill="auto"/>
        <w:spacing w:line="480" w:lineRule="exact"/>
        <w:ind w:left="300" w:right="1" w:firstLine="0"/>
        <w:jc w:val="both"/>
      </w:pPr>
      <w:r>
        <w:t xml:space="preserve"> Рельсы стандартной длины. Длинные рельсы. </w:t>
      </w:r>
      <w:proofErr w:type="spellStart"/>
      <w:r>
        <w:t>Бесстыковой</w:t>
      </w:r>
      <w:proofErr w:type="spellEnd"/>
      <w:r>
        <w:t xml:space="preserve"> путь.</w:t>
      </w:r>
    </w:p>
    <w:p w:rsidR="00A830DF" w:rsidRDefault="00A830DF" w:rsidP="007C4882">
      <w:pPr>
        <w:pStyle w:val="8"/>
        <w:numPr>
          <w:ilvl w:val="0"/>
          <w:numId w:val="23"/>
        </w:numPr>
        <w:shd w:val="clear" w:color="auto" w:fill="auto"/>
        <w:spacing w:line="480" w:lineRule="exact"/>
        <w:ind w:left="300" w:right="1" w:firstLine="0"/>
        <w:jc w:val="both"/>
      </w:pPr>
      <w:r>
        <w:t xml:space="preserve"> Особенности конструкции верхнего строения </w:t>
      </w:r>
      <w:proofErr w:type="spellStart"/>
      <w:r>
        <w:t>бесстыкового</w:t>
      </w:r>
      <w:proofErr w:type="spellEnd"/>
      <w:r>
        <w:t xml:space="preserve"> пути.</w:t>
      </w:r>
    </w:p>
    <w:p w:rsidR="00A830DF" w:rsidRDefault="00A830DF" w:rsidP="007C4882">
      <w:pPr>
        <w:pStyle w:val="8"/>
        <w:numPr>
          <w:ilvl w:val="0"/>
          <w:numId w:val="23"/>
        </w:numPr>
        <w:shd w:val="clear" w:color="auto" w:fill="auto"/>
        <w:spacing w:after="612" w:line="480" w:lineRule="exact"/>
        <w:ind w:left="300" w:right="1" w:firstLine="0"/>
        <w:jc w:val="both"/>
      </w:pPr>
      <w:r>
        <w:t xml:space="preserve"> Вывод.</w:t>
      </w:r>
    </w:p>
    <w:p w:rsidR="00A830DF" w:rsidRDefault="00A830DF" w:rsidP="00111091">
      <w:pPr>
        <w:pStyle w:val="33"/>
        <w:shd w:val="clear" w:color="auto" w:fill="auto"/>
        <w:spacing w:after="0" w:line="240" w:lineRule="exact"/>
        <w:ind w:right="1" w:firstLine="709"/>
        <w:jc w:val="center"/>
      </w:pPr>
      <w:bookmarkStart w:id="18" w:name="bookmark30"/>
      <w:r>
        <w:t>Контрольные вопросы</w:t>
      </w:r>
      <w:bookmarkEnd w:id="18"/>
    </w:p>
    <w:p w:rsidR="00A830DF" w:rsidRDefault="00A830DF" w:rsidP="007C4882">
      <w:pPr>
        <w:pStyle w:val="8"/>
        <w:numPr>
          <w:ilvl w:val="0"/>
          <w:numId w:val="24"/>
        </w:numPr>
        <w:shd w:val="clear" w:color="auto" w:fill="auto"/>
        <w:spacing w:line="322" w:lineRule="exact"/>
        <w:ind w:left="660" w:right="1" w:hanging="360"/>
        <w:jc w:val="both"/>
      </w:pPr>
      <w:r>
        <w:t xml:space="preserve">Что такое </w:t>
      </w:r>
      <w:proofErr w:type="spellStart"/>
      <w:r>
        <w:t>бесстыковой</w:t>
      </w:r>
      <w:proofErr w:type="spellEnd"/>
      <w:r>
        <w:t xml:space="preserve"> путь и каковы его основные отличительные признаки?</w:t>
      </w:r>
    </w:p>
    <w:p w:rsidR="00A830DF" w:rsidRDefault="00A830DF" w:rsidP="007C4882">
      <w:pPr>
        <w:pStyle w:val="8"/>
        <w:numPr>
          <w:ilvl w:val="0"/>
          <w:numId w:val="24"/>
        </w:numPr>
        <w:shd w:val="clear" w:color="auto" w:fill="auto"/>
        <w:spacing w:line="322" w:lineRule="exact"/>
        <w:ind w:left="20" w:right="1" w:firstLine="300"/>
        <w:jc w:val="left"/>
      </w:pPr>
      <w:r>
        <w:t xml:space="preserve"> В чем различие между обычными рельсами, длинными рельсами и рельсовыми плетями </w:t>
      </w:r>
      <w:proofErr w:type="spellStart"/>
      <w:r>
        <w:t>бесстыкового</w:t>
      </w:r>
      <w:proofErr w:type="spellEnd"/>
      <w:r>
        <w:t xml:space="preserve"> пути?</w:t>
      </w:r>
    </w:p>
    <w:p w:rsidR="00A830DF" w:rsidRDefault="00A830DF" w:rsidP="007C4882">
      <w:pPr>
        <w:pStyle w:val="8"/>
        <w:numPr>
          <w:ilvl w:val="0"/>
          <w:numId w:val="24"/>
        </w:numPr>
        <w:shd w:val="clear" w:color="auto" w:fill="auto"/>
        <w:spacing w:line="322" w:lineRule="exact"/>
        <w:ind w:left="20" w:right="1" w:firstLine="300"/>
        <w:jc w:val="left"/>
      </w:pPr>
      <w:r>
        <w:t xml:space="preserve"> </w:t>
      </w:r>
      <w:proofErr w:type="gramStart"/>
      <w:r>
        <w:t xml:space="preserve">Какой фактор является основным при отнесении конструкции пути к обычной, с длинными рельсами и </w:t>
      </w:r>
      <w:proofErr w:type="spellStart"/>
      <w:r>
        <w:t>бесстыковому</w:t>
      </w:r>
      <w:proofErr w:type="spellEnd"/>
      <w:r>
        <w:t xml:space="preserve"> пути?</w:t>
      </w:r>
      <w:proofErr w:type="gramEnd"/>
    </w:p>
    <w:p w:rsidR="00A830DF" w:rsidRDefault="00A830DF" w:rsidP="007C4882">
      <w:pPr>
        <w:pStyle w:val="8"/>
        <w:numPr>
          <w:ilvl w:val="0"/>
          <w:numId w:val="24"/>
        </w:numPr>
        <w:shd w:val="clear" w:color="auto" w:fill="auto"/>
        <w:spacing w:line="322" w:lineRule="exact"/>
        <w:ind w:left="20" w:right="1" w:firstLine="300"/>
        <w:jc w:val="left"/>
      </w:pPr>
      <w:r>
        <w:t xml:space="preserve"> Изобразить эпюру продольных температурных напряжений в обычных рельсах, в длинных рельсах и </w:t>
      </w:r>
      <w:proofErr w:type="spellStart"/>
      <w:r>
        <w:t>бесстыковом</w:t>
      </w:r>
      <w:proofErr w:type="spellEnd"/>
      <w:r>
        <w:t xml:space="preserve"> пути.</w:t>
      </w:r>
    </w:p>
    <w:p w:rsidR="00A830DF" w:rsidRDefault="00A830DF" w:rsidP="007C4882">
      <w:pPr>
        <w:pStyle w:val="8"/>
        <w:numPr>
          <w:ilvl w:val="0"/>
          <w:numId w:val="24"/>
        </w:numPr>
        <w:shd w:val="clear" w:color="auto" w:fill="auto"/>
        <w:spacing w:line="322" w:lineRule="exact"/>
        <w:ind w:left="20" w:right="1" w:firstLine="300"/>
        <w:jc w:val="left"/>
      </w:pPr>
      <w:r>
        <w:t xml:space="preserve"> Каковы особенности работы рельсов в пути с длинными рельсами и в </w:t>
      </w:r>
      <w:proofErr w:type="spellStart"/>
      <w:r>
        <w:t>бесстыковом</w:t>
      </w:r>
      <w:proofErr w:type="spellEnd"/>
      <w:r>
        <w:t xml:space="preserve"> пути?</w:t>
      </w:r>
    </w:p>
    <w:p w:rsidR="00A830DF" w:rsidRDefault="00A830DF" w:rsidP="007C4882">
      <w:pPr>
        <w:pStyle w:val="8"/>
        <w:numPr>
          <w:ilvl w:val="0"/>
          <w:numId w:val="24"/>
        </w:numPr>
        <w:shd w:val="clear" w:color="auto" w:fill="auto"/>
        <w:spacing w:after="304" w:line="322" w:lineRule="exact"/>
        <w:ind w:left="20" w:right="1" w:firstLine="300"/>
        <w:jc w:val="left"/>
      </w:pPr>
      <w:r>
        <w:t xml:space="preserve"> Каковы особенности укладки </w:t>
      </w:r>
      <w:proofErr w:type="spellStart"/>
      <w:r>
        <w:t>бесстыкового</w:t>
      </w:r>
      <w:proofErr w:type="spellEnd"/>
      <w:r>
        <w:t xml:space="preserve"> пути близ стрелочного перевода, переезда, путевого сигнала, искусственного сооружения?</w:t>
      </w:r>
    </w:p>
    <w:p w:rsidR="00A830DF" w:rsidRDefault="00A830DF" w:rsidP="00111091">
      <w:pPr>
        <w:pStyle w:val="33"/>
        <w:shd w:val="clear" w:color="auto" w:fill="auto"/>
        <w:spacing w:after="0" w:line="317" w:lineRule="exact"/>
        <w:ind w:right="1" w:firstLine="709"/>
        <w:jc w:val="center"/>
      </w:pPr>
      <w:bookmarkStart w:id="19" w:name="bookmark31"/>
      <w:r>
        <w:t>Содержание отчета</w:t>
      </w:r>
      <w:bookmarkEnd w:id="19"/>
    </w:p>
    <w:p w:rsidR="00A830DF" w:rsidRDefault="00A830DF" w:rsidP="007C4882">
      <w:pPr>
        <w:pStyle w:val="8"/>
        <w:numPr>
          <w:ilvl w:val="0"/>
          <w:numId w:val="25"/>
        </w:numPr>
        <w:shd w:val="clear" w:color="auto" w:fill="auto"/>
        <w:spacing w:line="317" w:lineRule="exact"/>
        <w:ind w:left="660" w:right="1" w:hanging="360"/>
        <w:jc w:val="both"/>
      </w:pPr>
      <w:r>
        <w:t xml:space="preserve"> Ответы на задания.</w:t>
      </w:r>
    </w:p>
    <w:p w:rsidR="00A830DF" w:rsidRDefault="00A830DF" w:rsidP="007C4882">
      <w:pPr>
        <w:pStyle w:val="8"/>
        <w:numPr>
          <w:ilvl w:val="0"/>
          <w:numId w:val="25"/>
        </w:numPr>
        <w:shd w:val="clear" w:color="auto" w:fill="auto"/>
        <w:spacing w:line="317" w:lineRule="exact"/>
        <w:ind w:left="660" w:right="1" w:hanging="360"/>
        <w:jc w:val="both"/>
      </w:pPr>
      <w:r>
        <w:t xml:space="preserve"> Ответы на контрольные вопросы.</w:t>
      </w:r>
    </w:p>
    <w:p w:rsidR="00A830DF" w:rsidRDefault="00A830D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10.</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конструкции верхнего строения железнодорожного пути на мостах при заданных видах пролетных строений.</w:t>
      </w:r>
    </w:p>
    <w:p w:rsidR="00A830DF" w:rsidRDefault="00A830DF" w:rsidP="00111091">
      <w:pPr>
        <w:pStyle w:val="8"/>
        <w:shd w:val="clear" w:color="auto" w:fill="auto"/>
        <w:spacing w:after="365" w:line="322" w:lineRule="exact"/>
        <w:ind w:right="1" w:firstLine="709"/>
        <w:jc w:val="both"/>
      </w:pPr>
      <w:r>
        <w:rPr>
          <w:rStyle w:val="af9"/>
        </w:rPr>
        <w:t>Цель:</w:t>
      </w:r>
      <w:r>
        <w:t xml:space="preserve"> изучить угон пути, факторы его вызывающие, уметь определить виды </w:t>
      </w:r>
      <w:proofErr w:type="spellStart"/>
      <w:r>
        <w:t>противоугонов</w:t>
      </w:r>
      <w:proofErr w:type="spellEnd"/>
      <w:r>
        <w:t>.</w:t>
      </w:r>
    </w:p>
    <w:p w:rsidR="00A830DF" w:rsidRDefault="00A830DF" w:rsidP="00111091">
      <w:pPr>
        <w:pStyle w:val="8"/>
        <w:shd w:val="clear" w:color="auto" w:fill="auto"/>
        <w:spacing w:after="367" w:line="240" w:lineRule="exact"/>
        <w:ind w:right="1" w:firstLine="709"/>
        <w:jc w:val="left"/>
      </w:pPr>
      <w:r>
        <w:rPr>
          <w:rStyle w:val="af9"/>
        </w:rPr>
        <w:t>Оборудование:</w:t>
      </w:r>
      <w:r>
        <w:t xml:space="preserve"> инструкционная карта, </w:t>
      </w:r>
      <w:proofErr w:type="gramStart"/>
      <w:r>
        <w:t>пружинный</w:t>
      </w:r>
      <w:proofErr w:type="gramEnd"/>
      <w:r>
        <w:t xml:space="preserve"> </w:t>
      </w:r>
      <w:proofErr w:type="spellStart"/>
      <w:r>
        <w:t>противоугон</w:t>
      </w:r>
      <w:proofErr w:type="spellEnd"/>
      <w:r>
        <w:t>.</w:t>
      </w:r>
    </w:p>
    <w:p w:rsidR="00A830DF" w:rsidRDefault="00A830DF" w:rsidP="00111091">
      <w:pPr>
        <w:pStyle w:val="33"/>
        <w:shd w:val="clear" w:color="auto" w:fill="auto"/>
        <w:spacing w:after="307" w:line="240" w:lineRule="exact"/>
        <w:ind w:right="1" w:firstLine="709"/>
        <w:jc w:val="center"/>
      </w:pPr>
      <w:bookmarkStart w:id="20" w:name="bookmark26"/>
      <w:r>
        <w:t>Порядок выполнения заданий</w:t>
      </w:r>
      <w:bookmarkEnd w:id="20"/>
    </w:p>
    <w:p w:rsidR="00A830DF" w:rsidRDefault="00A830DF" w:rsidP="007C4882">
      <w:pPr>
        <w:pStyle w:val="8"/>
        <w:numPr>
          <w:ilvl w:val="0"/>
          <w:numId w:val="20"/>
        </w:numPr>
        <w:shd w:val="clear" w:color="auto" w:fill="auto"/>
        <w:spacing w:line="322" w:lineRule="exact"/>
        <w:ind w:right="1" w:firstLine="280"/>
        <w:jc w:val="left"/>
      </w:pPr>
      <w:r>
        <w:t xml:space="preserve"> Дать определения понятию «угон пути». Факторы, вызывающие угон пути и его влияние на стабильность пути.</w:t>
      </w:r>
    </w:p>
    <w:p w:rsidR="00A830DF" w:rsidRDefault="00A830DF" w:rsidP="007C4882">
      <w:pPr>
        <w:pStyle w:val="8"/>
        <w:numPr>
          <w:ilvl w:val="0"/>
          <w:numId w:val="20"/>
        </w:numPr>
        <w:shd w:val="clear" w:color="auto" w:fill="auto"/>
        <w:spacing w:line="322" w:lineRule="exact"/>
        <w:ind w:right="1" w:firstLine="280"/>
        <w:jc w:val="left"/>
      </w:pPr>
      <w:r>
        <w:t xml:space="preserve"> Закрепления пути от угона. Конструкции </w:t>
      </w:r>
      <w:proofErr w:type="spellStart"/>
      <w:r>
        <w:t>противоугонов</w:t>
      </w:r>
      <w:proofErr w:type="spellEnd"/>
      <w:r>
        <w:t xml:space="preserve">. Вычертить конструкцию пружинного </w:t>
      </w:r>
      <w:proofErr w:type="spellStart"/>
      <w:r>
        <w:t>противоугона</w:t>
      </w:r>
      <w:proofErr w:type="spellEnd"/>
      <w:r>
        <w:t xml:space="preserve"> с указанием его основных размеров.</w:t>
      </w:r>
    </w:p>
    <w:p w:rsidR="00A830DF" w:rsidRDefault="00A830DF" w:rsidP="007C4882">
      <w:pPr>
        <w:pStyle w:val="8"/>
        <w:numPr>
          <w:ilvl w:val="0"/>
          <w:numId w:val="20"/>
        </w:numPr>
        <w:shd w:val="clear" w:color="auto" w:fill="auto"/>
        <w:spacing w:line="322" w:lineRule="exact"/>
        <w:ind w:right="1" w:firstLine="280"/>
        <w:jc w:val="left"/>
      </w:pPr>
      <w:r>
        <w:t xml:space="preserve"> Типовые схемы закрепления пути от угона.</w:t>
      </w:r>
    </w:p>
    <w:p w:rsidR="00A830DF" w:rsidRDefault="00A830DF" w:rsidP="007C4882">
      <w:pPr>
        <w:pStyle w:val="8"/>
        <w:numPr>
          <w:ilvl w:val="0"/>
          <w:numId w:val="20"/>
        </w:numPr>
        <w:shd w:val="clear" w:color="auto" w:fill="auto"/>
        <w:tabs>
          <w:tab w:val="left" w:pos="682"/>
        </w:tabs>
        <w:spacing w:line="240" w:lineRule="exact"/>
        <w:ind w:left="300" w:right="1" w:firstLine="0"/>
        <w:jc w:val="both"/>
      </w:pPr>
      <w:r>
        <w:t>Вывод.</w:t>
      </w:r>
    </w:p>
    <w:p w:rsidR="00A830DF" w:rsidRDefault="00A830DF" w:rsidP="00111091">
      <w:pPr>
        <w:pStyle w:val="8"/>
        <w:shd w:val="clear" w:color="auto" w:fill="auto"/>
        <w:tabs>
          <w:tab w:val="left" w:pos="682"/>
        </w:tabs>
        <w:spacing w:line="240" w:lineRule="exact"/>
        <w:ind w:right="1" w:firstLine="709"/>
        <w:jc w:val="both"/>
      </w:pPr>
    </w:p>
    <w:p w:rsidR="00A830DF" w:rsidRDefault="00A830DF" w:rsidP="00111091">
      <w:pPr>
        <w:pStyle w:val="33"/>
        <w:shd w:val="clear" w:color="auto" w:fill="auto"/>
        <w:spacing w:after="307" w:line="240" w:lineRule="exact"/>
        <w:ind w:right="1" w:firstLine="709"/>
        <w:jc w:val="center"/>
      </w:pPr>
      <w:bookmarkStart w:id="21" w:name="bookmark27"/>
      <w:r>
        <w:t>Контрольные вопросы</w:t>
      </w:r>
      <w:bookmarkEnd w:id="21"/>
    </w:p>
    <w:p w:rsidR="00A830DF" w:rsidRDefault="00A830DF" w:rsidP="007C4882">
      <w:pPr>
        <w:pStyle w:val="8"/>
        <w:numPr>
          <w:ilvl w:val="0"/>
          <w:numId w:val="21"/>
        </w:numPr>
        <w:shd w:val="clear" w:color="auto" w:fill="auto"/>
        <w:spacing w:line="322" w:lineRule="exact"/>
        <w:ind w:left="300" w:right="1" w:firstLine="0"/>
        <w:jc w:val="both"/>
      </w:pPr>
      <w:r>
        <w:t xml:space="preserve"> Что такое угон пути?</w:t>
      </w:r>
    </w:p>
    <w:p w:rsidR="00A830DF" w:rsidRDefault="00A830DF" w:rsidP="007C4882">
      <w:pPr>
        <w:pStyle w:val="8"/>
        <w:numPr>
          <w:ilvl w:val="0"/>
          <w:numId w:val="21"/>
        </w:numPr>
        <w:shd w:val="clear" w:color="auto" w:fill="auto"/>
        <w:spacing w:line="322" w:lineRule="exact"/>
        <w:ind w:left="300" w:right="1" w:firstLine="0"/>
        <w:jc w:val="both"/>
      </w:pPr>
      <w:r>
        <w:t xml:space="preserve"> От чего зависит сила угона пути?</w:t>
      </w:r>
    </w:p>
    <w:p w:rsidR="00A830DF" w:rsidRDefault="00A830DF" w:rsidP="007C4882">
      <w:pPr>
        <w:pStyle w:val="8"/>
        <w:numPr>
          <w:ilvl w:val="0"/>
          <w:numId w:val="21"/>
        </w:numPr>
        <w:shd w:val="clear" w:color="auto" w:fill="auto"/>
        <w:spacing w:line="322" w:lineRule="exact"/>
        <w:ind w:left="300" w:right="1" w:firstLine="0"/>
        <w:jc w:val="both"/>
      </w:pPr>
      <w:r>
        <w:t xml:space="preserve"> Как закрепляется путь от угона?</w:t>
      </w:r>
    </w:p>
    <w:p w:rsidR="00A830DF" w:rsidRDefault="00A830DF" w:rsidP="007C4882">
      <w:pPr>
        <w:pStyle w:val="8"/>
        <w:numPr>
          <w:ilvl w:val="0"/>
          <w:numId w:val="21"/>
        </w:numPr>
        <w:shd w:val="clear" w:color="auto" w:fill="auto"/>
        <w:spacing w:line="322" w:lineRule="exact"/>
        <w:ind w:left="300" w:right="1" w:firstLine="0"/>
        <w:jc w:val="both"/>
      </w:pPr>
      <w:r>
        <w:t xml:space="preserve"> Каковы важнейшие факторы, вызывающие угон пути?</w:t>
      </w:r>
    </w:p>
    <w:p w:rsidR="00A830DF" w:rsidRDefault="00A830DF" w:rsidP="007C4882">
      <w:pPr>
        <w:pStyle w:val="8"/>
        <w:numPr>
          <w:ilvl w:val="0"/>
          <w:numId w:val="21"/>
        </w:numPr>
        <w:shd w:val="clear" w:color="auto" w:fill="auto"/>
        <w:spacing w:line="322" w:lineRule="exact"/>
        <w:ind w:left="300" w:right="1" w:firstLine="0"/>
        <w:jc w:val="both"/>
      </w:pPr>
      <w:r>
        <w:t xml:space="preserve"> Какие нарушения нормальный работы железнодорожного пути вызывают угон?</w:t>
      </w:r>
    </w:p>
    <w:p w:rsidR="00A830DF" w:rsidRDefault="00A830DF" w:rsidP="007C4882">
      <w:pPr>
        <w:pStyle w:val="8"/>
        <w:numPr>
          <w:ilvl w:val="0"/>
          <w:numId w:val="21"/>
        </w:numPr>
        <w:shd w:val="clear" w:color="auto" w:fill="auto"/>
        <w:spacing w:after="304" w:line="322" w:lineRule="exact"/>
        <w:ind w:left="300" w:right="1" w:firstLine="0"/>
        <w:jc w:val="both"/>
      </w:pPr>
      <w:r>
        <w:t xml:space="preserve"> Опишите типовые схемы закрепления пути от угона.</w:t>
      </w:r>
    </w:p>
    <w:p w:rsidR="00A830DF" w:rsidRDefault="00A830DF" w:rsidP="00111091">
      <w:pPr>
        <w:pStyle w:val="33"/>
        <w:shd w:val="clear" w:color="auto" w:fill="auto"/>
        <w:spacing w:after="0" w:line="317" w:lineRule="exact"/>
        <w:ind w:right="1" w:firstLine="709"/>
        <w:jc w:val="center"/>
      </w:pPr>
      <w:bookmarkStart w:id="22" w:name="bookmark28"/>
      <w:r>
        <w:t>Содержание отчета</w:t>
      </w:r>
      <w:bookmarkEnd w:id="22"/>
    </w:p>
    <w:p w:rsidR="00A830DF" w:rsidRDefault="00A830DF" w:rsidP="007C4882">
      <w:pPr>
        <w:pStyle w:val="8"/>
        <w:numPr>
          <w:ilvl w:val="0"/>
          <w:numId w:val="22"/>
        </w:numPr>
        <w:shd w:val="clear" w:color="auto" w:fill="auto"/>
        <w:spacing w:line="317" w:lineRule="exact"/>
        <w:ind w:left="300" w:right="1" w:firstLine="0"/>
        <w:jc w:val="both"/>
      </w:pPr>
      <w:r>
        <w:t xml:space="preserve"> Ответы на задания.</w:t>
      </w:r>
    </w:p>
    <w:p w:rsidR="00A830DF" w:rsidRDefault="00A830DF" w:rsidP="007C4882">
      <w:pPr>
        <w:pStyle w:val="8"/>
        <w:numPr>
          <w:ilvl w:val="0"/>
          <w:numId w:val="22"/>
        </w:numPr>
        <w:shd w:val="clear" w:color="auto" w:fill="auto"/>
        <w:spacing w:line="317" w:lineRule="exact"/>
        <w:ind w:left="300" w:right="1" w:firstLine="0"/>
        <w:jc w:val="both"/>
      </w:pPr>
      <w:r>
        <w:t xml:space="preserve"> Ответы на контрольные вопросы.</w:t>
      </w:r>
    </w:p>
    <w:p w:rsidR="00A830DF" w:rsidRDefault="00A830D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11.</w:t>
      </w:r>
    </w:p>
    <w:p w:rsidR="00541B7F" w:rsidRDefault="00541B7F" w:rsidP="00111091">
      <w:pPr>
        <w:pStyle w:val="ae"/>
        <w:shd w:val="clear" w:color="auto" w:fill="FFFFFF"/>
        <w:spacing w:before="0" w:beforeAutospacing="0" w:after="0" w:afterAutospacing="0"/>
        <w:ind w:right="1" w:firstLine="709"/>
        <w:outlineLvl w:val="0"/>
      </w:pPr>
      <w:r w:rsidRPr="00B738E2">
        <w:t>Изучение конструкции одиночного стрелочного перевода.</w:t>
      </w:r>
    </w:p>
    <w:p w:rsidR="00A830DF" w:rsidRDefault="00A830DF" w:rsidP="00111091">
      <w:pPr>
        <w:pStyle w:val="61"/>
        <w:shd w:val="clear" w:color="auto" w:fill="auto"/>
        <w:spacing w:line="317" w:lineRule="exact"/>
        <w:ind w:right="1" w:firstLine="709"/>
      </w:pPr>
      <w:r>
        <w:rPr>
          <w:rStyle w:val="60pt"/>
          <w:b/>
          <w:bCs/>
          <w:i/>
          <w:iCs/>
        </w:rPr>
        <w:t>Цели:</w:t>
      </w:r>
    </w:p>
    <w:p w:rsidR="00A830DF" w:rsidRDefault="00A830DF" w:rsidP="007C4882">
      <w:pPr>
        <w:pStyle w:val="8"/>
        <w:numPr>
          <w:ilvl w:val="0"/>
          <w:numId w:val="26"/>
        </w:numPr>
        <w:shd w:val="clear" w:color="auto" w:fill="auto"/>
        <w:spacing w:line="317" w:lineRule="exact"/>
        <w:ind w:left="600" w:right="1" w:firstLine="0"/>
        <w:jc w:val="left"/>
      </w:pPr>
      <w:r>
        <w:t xml:space="preserve"> Изучить конструкцию одиночного стрелочного перевода.</w:t>
      </w:r>
    </w:p>
    <w:p w:rsidR="00A830DF" w:rsidRDefault="00A830DF" w:rsidP="007C4882">
      <w:pPr>
        <w:pStyle w:val="8"/>
        <w:numPr>
          <w:ilvl w:val="0"/>
          <w:numId w:val="26"/>
        </w:numPr>
        <w:shd w:val="clear" w:color="auto" w:fill="auto"/>
        <w:spacing w:after="296" w:line="317" w:lineRule="exact"/>
        <w:ind w:left="600" w:right="1" w:firstLine="0"/>
        <w:jc w:val="left"/>
      </w:pPr>
      <w:r>
        <w:t xml:space="preserve"> Научиться чертить схему одиночного стрелочного перевода.</w:t>
      </w:r>
    </w:p>
    <w:p w:rsidR="00A830DF" w:rsidRDefault="00A830DF" w:rsidP="00111091">
      <w:pPr>
        <w:pStyle w:val="8"/>
        <w:shd w:val="clear" w:color="auto" w:fill="auto"/>
        <w:spacing w:after="665" w:line="322" w:lineRule="exact"/>
        <w:ind w:right="1" w:firstLine="709"/>
        <w:jc w:val="both"/>
      </w:pPr>
      <w:r>
        <w:rPr>
          <w:rStyle w:val="0pt"/>
        </w:rPr>
        <w:t>Оборудование:</w:t>
      </w:r>
      <w:r>
        <w:t xml:space="preserve"> инструкционная карта, стенд и макет «Обыкновенный одиночный стрелочный перевод», стрелочный перевод на учебном полигоне, бумага формата А</w:t>
      </w:r>
      <w:proofErr w:type="gramStart"/>
      <w:r>
        <w:t>4</w:t>
      </w:r>
      <w:proofErr w:type="gramEnd"/>
      <w:r>
        <w:t>, чертежные инструменты.</w:t>
      </w:r>
    </w:p>
    <w:p w:rsidR="00A830DF" w:rsidRDefault="00A830DF" w:rsidP="00111091">
      <w:pPr>
        <w:pStyle w:val="8"/>
        <w:shd w:val="clear" w:color="auto" w:fill="auto"/>
        <w:spacing w:after="317" w:line="240" w:lineRule="exact"/>
        <w:ind w:right="1" w:firstLine="709"/>
      </w:pPr>
      <w:r>
        <w:t>Порядок выполнения</w:t>
      </w:r>
    </w:p>
    <w:p w:rsidR="00A830DF" w:rsidRDefault="00A830DF" w:rsidP="007C4882">
      <w:pPr>
        <w:pStyle w:val="8"/>
        <w:numPr>
          <w:ilvl w:val="0"/>
          <w:numId w:val="27"/>
        </w:numPr>
        <w:shd w:val="clear" w:color="auto" w:fill="auto"/>
        <w:tabs>
          <w:tab w:val="left" w:pos="809"/>
        </w:tabs>
        <w:spacing w:line="322" w:lineRule="exact"/>
        <w:ind w:left="720" w:right="1" w:hanging="260"/>
        <w:jc w:val="left"/>
      </w:pPr>
      <w:r>
        <w:t>Начертить схему обыкновенного одиночного стрелочного перевода с указанием его основных элементов.</w:t>
      </w:r>
    </w:p>
    <w:p w:rsidR="00A830DF" w:rsidRDefault="00A830DF" w:rsidP="00111091">
      <w:pPr>
        <w:pStyle w:val="8"/>
        <w:shd w:val="clear" w:color="auto" w:fill="auto"/>
        <w:spacing w:line="322" w:lineRule="exact"/>
        <w:ind w:right="1" w:firstLine="709"/>
        <w:jc w:val="both"/>
      </w:pPr>
      <w:r>
        <w:t>Стрелочный перевод - это устройство, предназначенное для перевода подвижного состава с одного пути на другой.</w:t>
      </w:r>
    </w:p>
    <w:p w:rsidR="00A830DF" w:rsidRDefault="00A830DF" w:rsidP="00111091">
      <w:pPr>
        <w:pStyle w:val="8"/>
        <w:shd w:val="clear" w:color="auto" w:fill="auto"/>
        <w:spacing w:line="322" w:lineRule="exact"/>
        <w:ind w:right="1" w:firstLine="709"/>
        <w:jc w:val="both"/>
      </w:pPr>
      <w:r>
        <w:t>Одиночный стрелочный перевод состоит из стрелки с переводным механизмом, крестовины с контррельсами, соединительной части, комплекта переводных брусьев.</w:t>
      </w:r>
    </w:p>
    <w:p w:rsidR="00A830DF" w:rsidRDefault="00A830DF" w:rsidP="00111091">
      <w:pPr>
        <w:pStyle w:val="8"/>
        <w:shd w:val="clear" w:color="auto" w:fill="auto"/>
        <w:spacing w:line="322" w:lineRule="exact"/>
        <w:ind w:right="1" w:firstLine="709"/>
        <w:jc w:val="both"/>
      </w:pPr>
      <w:r>
        <w:t>Общая схема одиночного стрелочного перевода приведена на рисунке 15.1</w:t>
      </w:r>
    </w:p>
    <w:p w:rsidR="00541B7F" w:rsidRDefault="00541B7F" w:rsidP="00111091">
      <w:pPr>
        <w:pStyle w:val="ae"/>
        <w:shd w:val="clear" w:color="auto" w:fill="FFFFFF"/>
        <w:spacing w:before="0" w:beforeAutospacing="0" w:after="0" w:afterAutospacing="0"/>
        <w:ind w:right="1" w:firstLine="709"/>
        <w:outlineLvl w:val="0"/>
      </w:pPr>
    </w:p>
    <w:p w:rsidR="00A830DF" w:rsidRDefault="00A830DF" w:rsidP="00111091">
      <w:pPr>
        <w:pStyle w:val="ae"/>
        <w:shd w:val="clear" w:color="auto" w:fill="FFFFFF"/>
        <w:spacing w:before="0" w:beforeAutospacing="0" w:after="0" w:afterAutospacing="0"/>
        <w:ind w:right="1" w:firstLine="709"/>
        <w:outlineLvl w:val="0"/>
      </w:pPr>
    </w:p>
    <w:p w:rsidR="00A830DF" w:rsidRDefault="00A830DF" w:rsidP="00111091">
      <w:pPr>
        <w:pStyle w:val="ae"/>
        <w:shd w:val="clear" w:color="auto" w:fill="FFFFFF"/>
        <w:spacing w:before="0" w:beforeAutospacing="0" w:after="0" w:afterAutospacing="0"/>
        <w:ind w:right="1" w:firstLine="709"/>
        <w:outlineLvl w:val="0"/>
      </w:pPr>
      <w:r>
        <w:rPr>
          <w:noProof/>
        </w:rPr>
        <w:drawing>
          <wp:inline distT="0" distB="0" distL="0" distR="0">
            <wp:extent cx="4494530" cy="2268855"/>
            <wp:effectExtent l="19050" t="0" r="1270" b="0"/>
            <wp:docPr id="30" name="Рисунок 46" descr="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11"/>
                    <pic:cNvPicPr>
                      <a:picLocks noChangeAspect="1" noChangeArrowheads="1"/>
                    </pic:cNvPicPr>
                  </pic:nvPicPr>
                  <pic:blipFill>
                    <a:blip r:embed="rId19"/>
                    <a:srcRect/>
                    <a:stretch>
                      <a:fillRect/>
                    </a:stretch>
                  </pic:blipFill>
                  <pic:spPr bwMode="auto">
                    <a:xfrm>
                      <a:off x="0" y="0"/>
                      <a:ext cx="4494530" cy="2268855"/>
                    </a:xfrm>
                    <a:prstGeom prst="rect">
                      <a:avLst/>
                    </a:prstGeom>
                    <a:noFill/>
                    <a:ln w="9525">
                      <a:noFill/>
                      <a:miter lim="800000"/>
                      <a:headEnd/>
                      <a:tailEnd/>
                    </a:ln>
                  </pic:spPr>
                </pic:pic>
              </a:graphicData>
            </a:graphic>
          </wp:inline>
        </w:drawing>
      </w:r>
    </w:p>
    <w:p w:rsidR="00A830DF" w:rsidRDefault="00A830DF" w:rsidP="00111091">
      <w:pPr>
        <w:framePr w:wrap="none" w:vAnchor="page" w:hAnchor="page" w:x="2787" w:y="9552"/>
        <w:ind w:right="1" w:firstLine="709"/>
        <w:rPr>
          <w:sz w:val="2"/>
          <w:szCs w:val="2"/>
        </w:rPr>
      </w:pPr>
    </w:p>
    <w:p w:rsidR="00A830DF" w:rsidRDefault="00A830DF" w:rsidP="00111091">
      <w:pPr>
        <w:pStyle w:val="ae"/>
        <w:shd w:val="clear" w:color="auto" w:fill="FFFFFF"/>
        <w:spacing w:before="0" w:beforeAutospacing="0" w:after="0" w:afterAutospacing="0"/>
        <w:ind w:right="1" w:firstLine="709"/>
        <w:outlineLvl w:val="0"/>
      </w:pPr>
    </w:p>
    <w:p w:rsidR="00A830DF" w:rsidRDefault="00A830DF" w:rsidP="00111091">
      <w:pPr>
        <w:pStyle w:val="afc"/>
        <w:shd w:val="clear" w:color="auto" w:fill="auto"/>
        <w:spacing w:line="240" w:lineRule="exact"/>
        <w:ind w:right="1" w:firstLine="709"/>
      </w:pPr>
      <w:r>
        <w:t>Рис. 15.1 Одиночный обыкновенный стрелочный перевод</w:t>
      </w:r>
    </w:p>
    <w:p w:rsidR="00A830DF" w:rsidRDefault="00A830DF" w:rsidP="00111091">
      <w:pPr>
        <w:pStyle w:val="ae"/>
        <w:shd w:val="clear" w:color="auto" w:fill="FFFFFF"/>
        <w:spacing w:before="0" w:beforeAutospacing="0" w:after="0" w:afterAutospacing="0"/>
        <w:ind w:right="1" w:firstLine="709"/>
        <w:outlineLvl w:val="0"/>
      </w:pPr>
    </w:p>
    <w:p w:rsidR="00A830DF" w:rsidRDefault="00A830DF" w:rsidP="00111091">
      <w:pPr>
        <w:pStyle w:val="8"/>
        <w:shd w:val="clear" w:color="auto" w:fill="auto"/>
        <w:spacing w:line="322" w:lineRule="exact"/>
        <w:ind w:right="1" w:firstLine="709"/>
        <w:jc w:val="left"/>
      </w:pPr>
      <w:r>
        <w:t>2. Дать определение каждого элемента одиночного обыкновенного стрелочного перевода и объяснить его назначение.</w:t>
      </w:r>
    </w:p>
    <w:p w:rsidR="00A830DF" w:rsidRDefault="00A830DF" w:rsidP="00111091">
      <w:pPr>
        <w:pStyle w:val="8"/>
        <w:shd w:val="clear" w:color="auto" w:fill="auto"/>
        <w:spacing w:line="240" w:lineRule="exact"/>
        <w:ind w:right="1" w:firstLine="709"/>
      </w:pPr>
      <w:r>
        <w:t>Содержание отчета</w:t>
      </w:r>
    </w:p>
    <w:p w:rsidR="00A830DF" w:rsidRDefault="00A830DF" w:rsidP="00111091">
      <w:pPr>
        <w:pStyle w:val="ae"/>
        <w:shd w:val="clear" w:color="auto" w:fill="FFFFFF"/>
        <w:spacing w:before="0" w:beforeAutospacing="0" w:after="0" w:afterAutospacing="0"/>
        <w:ind w:right="1" w:firstLine="709"/>
        <w:outlineLvl w:val="0"/>
      </w:pPr>
    </w:p>
    <w:p w:rsidR="00A830DF" w:rsidRDefault="00A830DF" w:rsidP="00111091">
      <w:pPr>
        <w:pStyle w:val="8"/>
        <w:framePr w:w="10210" w:h="312" w:hRule="exact" w:wrap="around" w:vAnchor="page" w:hAnchor="page" w:x="853" w:y="1095"/>
        <w:shd w:val="clear" w:color="auto" w:fill="auto"/>
        <w:spacing w:line="240" w:lineRule="exact"/>
        <w:ind w:right="1" w:firstLine="709"/>
      </w:pPr>
      <w:r>
        <w:t>Содержание отчета</w:t>
      </w:r>
    </w:p>
    <w:p w:rsidR="00A830DF" w:rsidRDefault="00A830DF" w:rsidP="00111091">
      <w:pPr>
        <w:pStyle w:val="ae"/>
        <w:shd w:val="clear" w:color="auto" w:fill="FFFFFF"/>
        <w:spacing w:before="0" w:beforeAutospacing="0" w:after="0" w:afterAutospacing="0"/>
        <w:ind w:right="1" w:firstLine="709"/>
        <w:outlineLvl w:val="0"/>
      </w:pPr>
    </w:p>
    <w:p w:rsidR="00541B7F" w:rsidRDefault="00A830DF" w:rsidP="00111091">
      <w:pPr>
        <w:pStyle w:val="ae"/>
        <w:shd w:val="clear" w:color="auto" w:fill="FFFFFF"/>
        <w:spacing w:before="0" w:beforeAutospacing="0" w:after="0" w:afterAutospacing="0"/>
        <w:ind w:right="1" w:firstLine="709"/>
        <w:jc w:val="center"/>
        <w:outlineLvl w:val="0"/>
      </w:pPr>
      <w:r>
        <w:t>Практическое занятие 12-13</w:t>
      </w:r>
    </w:p>
    <w:p w:rsidR="00A830DF" w:rsidRDefault="00541B7F" w:rsidP="00111091">
      <w:pPr>
        <w:pStyle w:val="ae"/>
        <w:shd w:val="clear" w:color="auto" w:fill="FFFFFF"/>
        <w:spacing w:before="0" w:beforeAutospacing="0" w:after="0" w:afterAutospacing="0"/>
        <w:ind w:right="1" w:firstLine="709"/>
        <w:outlineLvl w:val="0"/>
      </w:pPr>
      <w:r w:rsidRPr="00B738E2">
        <w:t>Определение вида, типа и марки стрелочного перевода.</w:t>
      </w:r>
      <w:r w:rsidR="00A830DF" w:rsidRPr="00A830DF">
        <w:t xml:space="preserve"> </w:t>
      </w:r>
      <w:r w:rsidR="00A830DF" w:rsidRPr="00B738E2">
        <w:t>Измерение геометрических параметров стрелочного  перевода.</w:t>
      </w:r>
    </w:p>
    <w:p w:rsidR="00A830DF" w:rsidRDefault="00A830DF" w:rsidP="00111091">
      <w:pPr>
        <w:pStyle w:val="8"/>
        <w:shd w:val="clear" w:color="auto" w:fill="auto"/>
        <w:spacing w:after="300" w:line="317" w:lineRule="exact"/>
        <w:ind w:right="1" w:firstLine="709"/>
        <w:jc w:val="both"/>
      </w:pPr>
      <w:r>
        <w:rPr>
          <w:rStyle w:val="0pt"/>
        </w:rPr>
        <w:t>Цель:</w:t>
      </w:r>
      <w:r>
        <w:t xml:space="preserve"> Приобрести навыки определения типа стрелочного перевода, марки крестовины, вида корневого крепления; уметь проводить необходимые измерения, связанные с текущим содержанием стрелочного перевода, и записать результаты проверки стрелочных переводов по форме ПУ-29.</w:t>
      </w:r>
    </w:p>
    <w:p w:rsidR="00A830DF" w:rsidRDefault="00A830DF" w:rsidP="00111091">
      <w:pPr>
        <w:pStyle w:val="8"/>
        <w:shd w:val="clear" w:color="auto" w:fill="auto"/>
        <w:spacing w:after="362" w:line="317" w:lineRule="exact"/>
        <w:ind w:right="1" w:firstLine="709"/>
        <w:jc w:val="both"/>
      </w:pPr>
      <w:r>
        <w:rPr>
          <w:rStyle w:val="0pt"/>
        </w:rPr>
        <w:t>Оборудование и инструменты:</w:t>
      </w:r>
      <w:r>
        <w:t xml:space="preserve"> стрелочный перевод, путевой шаблон, рулетка, штангенциркули ПШВ - 1, ПШВ - 2. шаблон-закладка, мел, книга формы ПУ-29.</w:t>
      </w:r>
    </w:p>
    <w:p w:rsidR="00A830DF" w:rsidRDefault="00A830DF" w:rsidP="00111091">
      <w:pPr>
        <w:pStyle w:val="50"/>
        <w:shd w:val="clear" w:color="auto" w:fill="auto"/>
        <w:spacing w:before="0" w:after="302" w:line="240" w:lineRule="exact"/>
        <w:ind w:right="1" w:firstLine="709"/>
      </w:pPr>
      <w:bookmarkStart w:id="23" w:name="bookmark38"/>
      <w:r>
        <w:t>Порядок выполнения заданий</w:t>
      </w:r>
      <w:bookmarkEnd w:id="23"/>
    </w:p>
    <w:p w:rsidR="00A830DF" w:rsidRDefault="00A830DF" w:rsidP="00111091">
      <w:pPr>
        <w:pStyle w:val="8"/>
        <w:shd w:val="clear" w:color="auto" w:fill="auto"/>
        <w:spacing w:line="322" w:lineRule="exact"/>
        <w:ind w:right="1" w:firstLine="709"/>
        <w:jc w:val="both"/>
      </w:pPr>
      <w:r>
        <w:t xml:space="preserve">Измерение стрелочного перевода и </w:t>
      </w:r>
      <w:proofErr w:type="spellStart"/>
      <w:r>
        <w:t>закрестовинной</w:t>
      </w:r>
      <w:proofErr w:type="spellEnd"/>
      <w:r>
        <w:t xml:space="preserve"> кривой по </w:t>
      </w:r>
      <w:r>
        <w:rPr>
          <w:rStyle w:val="24"/>
        </w:rPr>
        <w:t>ши</w:t>
      </w:r>
      <w:r>
        <w:t>рине и по уровню производится шаблоном ЦУП. Чтобы обеспечить правильность измерений, необходимо соблюдать следующие правила (общие для измерения пути и стрелочных переводов):</w:t>
      </w:r>
    </w:p>
    <w:p w:rsidR="006506BC" w:rsidRDefault="006506BC" w:rsidP="00111091">
      <w:pPr>
        <w:pStyle w:val="8"/>
        <w:shd w:val="clear" w:color="auto" w:fill="auto"/>
        <w:spacing w:line="322" w:lineRule="exact"/>
        <w:ind w:right="1" w:firstLine="709"/>
        <w:jc w:val="both"/>
      </w:pPr>
    </w:p>
    <w:p w:rsidR="006506BC" w:rsidRDefault="006506BC" w:rsidP="006506BC">
      <w:pPr>
        <w:pStyle w:val="8"/>
        <w:framePr w:w="10214" w:h="10135" w:hRule="exact" w:wrap="around" w:vAnchor="page" w:hAnchor="page" w:x="1243" w:y="714"/>
        <w:numPr>
          <w:ilvl w:val="0"/>
          <w:numId w:val="30"/>
        </w:numPr>
        <w:shd w:val="clear" w:color="auto" w:fill="auto"/>
        <w:spacing w:line="322" w:lineRule="exact"/>
        <w:ind w:right="1" w:firstLine="280"/>
        <w:jc w:val="both"/>
      </w:pPr>
      <w:r>
        <w:t xml:space="preserve">шаблон всегда держать в правой руке так, чтобы при промере </w:t>
      </w:r>
      <w:r>
        <w:rPr>
          <w:rStyle w:val="24"/>
        </w:rPr>
        <w:t>шк</w:t>
      </w:r>
      <w:r>
        <w:t>алы шаблона и уровня были слева для правильности отсчета уровня (+ или</w:t>
      </w:r>
      <w:proofErr w:type="gramStart"/>
      <w:r>
        <w:t xml:space="preserve"> -);</w:t>
      </w:r>
      <w:proofErr w:type="gramEnd"/>
    </w:p>
    <w:p w:rsidR="006506BC" w:rsidRDefault="006506BC" w:rsidP="006506BC">
      <w:pPr>
        <w:pStyle w:val="8"/>
        <w:framePr w:w="10214" w:h="10135" w:hRule="exact" w:wrap="around" w:vAnchor="page" w:hAnchor="page" w:x="1243" w:y="714"/>
        <w:numPr>
          <w:ilvl w:val="0"/>
          <w:numId w:val="30"/>
        </w:numPr>
        <w:shd w:val="clear" w:color="auto" w:fill="auto"/>
        <w:spacing w:line="322" w:lineRule="exact"/>
        <w:ind w:right="1" w:firstLine="280"/>
        <w:jc w:val="both"/>
      </w:pPr>
      <w:r>
        <w:t xml:space="preserve"> концы шаблона в стыке устанавливаются примерно по оси стыковой шпалы принимающего конца рельса на двухпутном участке и любого </w:t>
      </w:r>
      <w:proofErr w:type="gramStart"/>
      <w:r>
        <w:t>на</w:t>
      </w:r>
      <w:proofErr w:type="gramEnd"/>
      <w:r>
        <w:t xml:space="preserve"> однопутном;</w:t>
      </w:r>
    </w:p>
    <w:p w:rsidR="006506BC" w:rsidRDefault="006506BC" w:rsidP="006506BC">
      <w:pPr>
        <w:pStyle w:val="8"/>
        <w:framePr w:w="10214" w:h="10135" w:hRule="exact" w:wrap="around" w:vAnchor="page" w:hAnchor="page" w:x="1243" w:y="714"/>
        <w:numPr>
          <w:ilvl w:val="0"/>
          <w:numId w:val="30"/>
        </w:numPr>
        <w:shd w:val="clear" w:color="auto" w:fill="auto"/>
        <w:spacing w:line="322" w:lineRule="exact"/>
        <w:ind w:right="1" w:firstLine="280"/>
        <w:jc w:val="both"/>
      </w:pPr>
      <w:r>
        <w:t xml:space="preserve"> шаблон при измерении располагают строго перпендикулярно оси пути.</w:t>
      </w:r>
    </w:p>
    <w:p w:rsidR="006506BC" w:rsidRDefault="006506BC" w:rsidP="006506BC">
      <w:pPr>
        <w:pStyle w:val="8"/>
        <w:framePr w:w="10214" w:h="10135" w:hRule="exact" w:wrap="around" w:vAnchor="page" w:hAnchor="page" w:x="1243" w:y="714"/>
        <w:shd w:val="clear" w:color="auto" w:fill="auto"/>
        <w:spacing w:line="322" w:lineRule="exact"/>
        <w:ind w:right="1" w:firstLine="709"/>
        <w:jc w:val="both"/>
      </w:pPr>
      <w:r>
        <w:t xml:space="preserve">Измерение стрелочных переводов проводится в местах, указанных на рисунке, </w:t>
      </w:r>
      <w:proofErr w:type="gramStart"/>
      <w:r>
        <w:t>с</w:t>
      </w:r>
      <w:proofErr w:type="gramEnd"/>
    </w:p>
    <w:p w:rsidR="006506BC" w:rsidRDefault="006506BC" w:rsidP="006506BC">
      <w:pPr>
        <w:pStyle w:val="8"/>
        <w:framePr w:w="10214" w:h="10135" w:hRule="exact" w:wrap="around" w:vAnchor="page" w:hAnchor="page" w:x="1243" w:y="714"/>
        <w:shd w:val="clear" w:color="auto" w:fill="auto"/>
        <w:spacing w:line="322" w:lineRule="exact"/>
        <w:ind w:right="1" w:firstLine="709"/>
        <w:jc w:val="left"/>
      </w:pPr>
      <w:r>
        <w:t>заполнением всех граф «Главнейшие размеры» книги формы ПУ-29.</w:t>
      </w:r>
    </w:p>
    <w:p w:rsidR="006506BC" w:rsidRDefault="006506BC" w:rsidP="006506BC">
      <w:pPr>
        <w:pStyle w:val="8"/>
        <w:framePr w:w="10214" w:h="10135" w:hRule="exact" w:wrap="around" w:vAnchor="page" w:hAnchor="page" w:x="1243" w:y="714"/>
        <w:shd w:val="clear" w:color="auto" w:fill="auto"/>
        <w:spacing w:line="322" w:lineRule="exact"/>
        <w:ind w:right="1" w:firstLine="709"/>
        <w:jc w:val="both"/>
      </w:pPr>
      <w:r>
        <w:t xml:space="preserve">Измерения </w:t>
      </w:r>
      <w:proofErr w:type="spellStart"/>
      <w:r>
        <w:t>закрестовинной</w:t>
      </w:r>
      <w:proofErr w:type="spellEnd"/>
      <w:r>
        <w:t xml:space="preserve"> кривой производится в ее начале, середине и конце (в точках измерения ординат).</w:t>
      </w:r>
    </w:p>
    <w:p w:rsidR="006506BC" w:rsidRDefault="006506BC" w:rsidP="006506BC">
      <w:pPr>
        <w:pStyle w:val="8"/>
        <w:framePr w:w="10214" w:h="10135" w:hRule="exact" w:wrap="around" w:vAnchor="page" w:hAnchor="page" w:x="1243" w:y="714"/>
        <w:shd w:val="clear" w:color="auto" w:fill="auto"/>
        <w:spacing w:line="322" w:lineRule="exact"/>
        <w:ind w:right="1" w:firstLine="709"/>
        <w:jc w:val="both"/>
      </w:pPr>
      <w:r>
        <w:t>При анализе данные измерений сравниваются с нормами. Затем следует измерить ординаты переводной кривой. Проверку ординат начинают с разметки через каждые 2 м от корня остряков до конца переводной кривой, на наружных рельсах прямого направления наносят мелом метки, а затем измеряют ординаты против каждой метки.</w:t>
      </w:r>
    </w:p>
    <w:p w:rsidR="006506BC" w:rsidRDefault="006506BC" w:rsidP="006506BC">
      <w:pPr>
        <w:pStyle w:val="8"/>
        <w:framePr w:w="10214" w:h="10135" w:hRule="exact" w:wrap="around" w:vAnchor="page" w:hAnchor="page" w:x="1243" w:y="714"/>
        <w:shd w:val="clear" w:color="auto" w:fill="auto"/>
        <w:spacing w:line="322" w:lineRule="exact"/>
        <w:ind w:right="1" w:firstLine="709"/>
        <w:jc w:val="both"/>
      </w:pPr>
      <w:r>
        <w:t>Ординаты отсчитывают от рабочей грани наружных рельсов соединительной кривой универсальным шаблоном ЦУП или рулеткой и заносят в соответствующие графы книги формы ПУ-29.</w:t>
      </w:r>
    </w:p>
    <w:p w:rsidR="006506BC" w:rsidRDefault="006506BC" w:rsidP="006506BC">
      <w:pPr>
        <w:pStyle w:val="8"/>
        <w:framePr w:w="10214" w:h="10135" w:hRule="exact" w:wrap="around" w:vAnchor="page" w:hAnchor="page" w:x="1243" w:y="714"/>
        <w:shd w:val="clear" w:color="auto" w:fill="auto"/>
        <w:spacing w:line="322" w:lineRule="exact"/>
        <w:ind w:right="1" w:firstLine="709"/>
        <w:jc w:val="both"/>
      </w:pPr>
      <w:r>
        <w:t>Измеренные ординаты сравнивают с величинами проектных ординат для стрелочных переводов.</w:t>
      </w:r>
    </w:p>
    <w:p w:rsidR="006506BC" w:rsidRDefault="006506BC" w:rsidP="006506BC">
      <w:pPr>
        <w:pStyle w:val="8"/>
        <w:framePr w:w="10214" w:h="10135" w:hRule="exact" w:wrap="around" w:vAnchor="page" w:hAnchor="page" w:x="1243" w:y="714"/>
        <w:shd w:val="clear" w:color="auto" w:fill="auto"/>
        <w:spacing w:after="665" w:line="322" w:lineRule="exact"/>
        <w:ind w:right="1" w:firstLine="709"/>
        <w:jc w:val="both"/>
      </w:pPr>
      <w:r>
        <w:t xml:space="preserve">Отчет о работе должен содержать результаты промеров ширины колеи, уровня рельсовых нитей, вывод в котором анализируется состояние пути на данном </w:t>
      </w:r>
      <w:proofErr w:type="gramStart"/>
      <w:r>
        <w:t>участке</w:t>
      </w:r>
      <w:proofErr w:type="gramEnd"/>
      <w:r>
        <w:t xml:space="preserve"> и объясняются отклонения от типовых норм содержания пути.</w:t>
      </w:r>
    </w:p>
    <w:p w:rsidR="006506BC" w:rsidRDefault="006506BC" w:rsidP="006506BC">
      <w:pPr>
        <w:pStyle w:val="50"/>
        <w:framePr w:w="10214" w:h="10135" w:hRule="exact" w:wrap="around" w:vAnchor="page" w:hAnchor="page" w:x="1243" w:y="714"/>
        <w:shd w:val="clear" w:color="auto" w:fill="auto"/>
        <w:spacing w:before="0" w:after="312" w:line="240" w:lineRule="exact"/>
        <w:ind w:right="1" w:firstLine="709"/>
      </w:pPr>
      <w:bookmarkStart w:id="24" w:name="bookmark39"/>
      <w:r>
        <w:t>Контрольные вопросы</w:t>
      </w:r>
      <w:bookmarkEnd w:id="24"/>
    </w:p>
    <w:p w:rsidR="006506BC" w:rsidRDefault="006506BC" w:rsidP="006506BC">
      <w:pPr>
        <w:pStyle w:val="8"/>
        <w:framePr w:w="10214" w:h="10135" w:hRule="exact" w:wrap="around" w:vAnchor="page" w:hAnchor="page" w:x="1243" w:y="714"/>
        <w:numPr>
          <w:ilvl w:val="0"/>
          <w:numId w:val="31"/>
        </w:numPr>
        <w:shd w:val="clear" w:color="auto" w:fill="auto"/>
        <w:spacing w:line="322" w:lineRule="exact"/>
        <w:ind w:right="1" w:firstLine="280"/>
        <w:jc w:val="both"/>
      </w:pPr>
      <w:r>
        <w:t xml:space="preserve"> Объяснить, что называется маркой крестовины.</w:t>
      </w:r>
    </w:p>
    <w:p w:rsidR="006506BC" w:rsidRDefault="006506BC" w:rsidP="006506BC">
      <w:pPr>
        <w:pStyle w:val="8"/>
        <w:framePr w:w="10214" w:h="10135" w:hRule="exact" w:wrap="around" w:vAnchor="page" w:hAnchor="page" w:x="1243" w:y="714"/>
        <w:numPr>
          <w:ilvl w:val="0"/>
          <w:numId w:val="31"/>
        </w:numPr>
        <w:shd w:val="clear" w:color="auto" w:fill="auto"/>
        <w:spacing w:line="322" w:lineRule="exact"/>
        <w:ind w:right="1" w:firstLine="280"/>
        <w:jc w:val="both"/>
      </w:pPr>
      <w:r>
        <w:t xml:space="preserve"> В каких местах стрелочного перевода проверяют положение элементов по </w:t>
      </w:r>
      <w:r>
        <w:rPr>
          <w:rStyle w:val="24"/>
        </w:rPr>
        <w:t>ши</w:t>
      </w:r>
      <w:r>
        <w:t>рине колеи и уровню?</w:t>
      </w:r>
    </w:p>
    <w:p w:rsidR="006506BC" w:rsidRDefault="006506BC" w:rsidP="006506BC">
      <w:pPr>
        <w:pStyle w:val="8"/>
        <w:framePr w:w="10214" w:h="10135" w:hRule="exact" w:wrap="around" w:vAnchor="page" w:hAnchor="page" w:x="1243" w:y="714"/>
        <w:numPr>
          <w:ilvl w:val="0"/>
          <w:numId w:val="31"/>
        </w:numPr>
        <w:shd w:val="clear" w:color="auto" w:fill="auto"/>
        <w:spacing w:line="322" w:lineRule="exact"/>
        <w:ind w:right="1" w:firstLine="280"/>
        <w:jc w:val="both"/>
      </w:pPr>
      <w:r>
        <w:t xml:space="preserve"> Каковы нормы и допуски ширины колеи для типовых стрелочных переводов?</w:t>
      </w:r>
    </w:p>
    <w:p w:rsidR="006506BC" w:rsidRDefault="006506BC" w:rsidP="006506BC">
      <w:pPr>
        <w:pStyle w:val="8"/>
        <w:framePr w:w="10214" w:h="10135" w:hRule="exact" w:wrap="around" w:vAnchor="page" w:hAnchor="page" w:x="1243" w:y="714"/>
        <w:numPr>
          <w:ilvl w:val="0"/>
          <w:numId w:val="31"/>
        </w:numPr>
        <w:shd w:val="clear" w:color="auto" w:fill="auto"/>
        <w:spacing w:line="322" w:lineRule="exact"/>
        <w:ind w:right="1" w:firstLine="280"/>
        <w:jc w:val="both"/>
      </w:pPr>
      <w:r>
        <w:t xml:space="preserve"> Каковы нормы допускаемого износа металлических частей стрелочного перевода?</w:t>
      </w:r>
    </w:p>
    <w:p w:rsidR="006506BC" w:rsidRDefault="006506BC" w:rsidP="006506BC">
      <w:pPr>
        <w:pStyle w:val="8"/>
        <w:framePr w:w="10214" w:h="10135" w:hRule="exact" w:wrap="around" w:vAnchor="page" w:hAnchor="page" w:x="1243" w:y="714"/>
        <w:numPr>
          <w:ilvl w:val="0"/>
          <w:numId w:val="31"/>
        </w:numPr>
        <w:shd w:val="clear" w:color="auto" w:fill="auto"/>
        <w:spacing w:line="322" w:lineRule="exact"/>
        <w:ind w:right="1" w:firstLine="280"/>
        <w:jc w:val="both"/>
      </w:pPr>
      <w:r>
        <w:t xml:space="preserve"> При каких неисправностях запрещается эксплуатировать стрелочные переводы?</w:t>
      </w:r>
    </w:p>
    <w:p w:rsidR="006506BC" w:rsidRDefault="006506BC" w:rsidP="006506BC">
      <w:pPr>
        <w:pStyle w:val="8"/>
        <w:framePr w:w="10214" w:h="10135" w:hRule="exact" w:wrap="around" w:vAnchor="page" w:hAnchor="page" w:x="1243" w:y="714"/>
        <w:numPr>
          <w:ilvl w:val="0"/>
          <w:numId w:val="31"/>
        </w:numPr>
        <w:shd w:val="clear" w:color="auto" w:fill="auto"/>
        <w:spacing w:line="322" w:lineRule="exact"/>
        <w:ind w:right="1" w:firstLine="280"/>
        <w:jc w:val="both"/>
      </w:pPr>
      <w:r>
        <w:t xml:space="preserve"> В каких местах стрелочного перевода производят измерения </w:t>
      </w:r>
      <w:proofErr w:type="spellStart"/>
      <w:r>
        <w:t>закрестовинной</w:t>
      </w:r>
      <w:proofErr w:type="spellEnd"/>
      <w:r>
        <w:t xml:space="preserve"> кривой?</w:t>
      </w:r>
    </w:p>
    <w:p w:rsidR="006506BC" w:rsidRDefault="006506BC" w:rsidP="006506BC">
      <w:pPr>
        <w:pStyle w:val="8"/>
        <w:framePr w:w="10214" w:h="10135" w:hRule="exact" w:wrap="around" w:vAnchor="page" w:hAnchor="page" w:x="1243" w:y="714"/>
        <w:numPr>
          <w:ilvl w:val="0"/>
          <w:numId w:val="31"/>
        </w:numPr>
        <w:shd w:val="clear" w:color="auto" w:fill="auto"/>
        <w:spacing w:line="322" w:lineRule="exact"/>
        <w:ind w:right="1"/>
        <w:jc w:val="both"/>
      </w:pPr>
      <w:r>
        <w:t>Как устанавливают наружную и внутреннюю нити переводной кривой на местности?</w:t>
      </w:r>
    </w:p>
    <w:p w:rsidR="00541B7F" w:rsidRDefault="00541B7F" w:rsidP="006506BC">
      <w:pPr>
        <w:pStyle w:val="ae"/>
        <w:shd w:val="clear" w:color="auto" w:fill="FFFFFF"/>
        <w:spacing w:before="0" w:beforeAutospacing="0" w:after="0" w:afterAutospacing="0"/>
        <w:ind w:right="1"/>
        <w:jc w:val="center"/>
        <w:outlineLvl w:val="0"/>
      </w:pPr>
      <w:r w:rsidRPr="00B738E2">
        <w:t>Практическое занятие 14.</w:t>
      </w:r>
    </w:p>
    <w:p w:rsidR="00541B7F" w:rsidRDefault="00541B7F" w:rsidP="00111091">
      <w:pPr>
        <w:pStyle w:val="ae"/>
        <w:shd w:val="clear" w:color="auto" w:fill="FFFFFF"/>
        <w:spacing w:before="0" w:beforeAutospacing="0" w:after="0" w:afterAutospacing="0"/>
        <w:ind w:right="1" w:firstLine="709"/>
        <w:outlineLvl w:val="0"/>
      </w:pPr>
      <w:r w:rsidRPr="00B738E2">
        <w:t xml:space="preserve"> Обследование стрелочного перевода на наличие неисправностей.</w:t>
      </w:r>
    </w:p>
    <w:p w:rsidR="00B97341" w:rsidRDefault="00B97341" w:rsidP="00111091">
      <w:pPr>
        <w:pStyle w:val="ae"/>
        <w:shd w:val="clear" w:color="auto" w:fill="FFFFFF"/>
        <w:spacing w:before="0" w:beforeAutospacing="0" w:after="0" w:afterAutospacing="0"/>
        <w:ind w:right="1" w:firstLine="709"/>
        <w:outlineLvl w:val="0"/>
      </w:pPr>
      <w:r>
        <w:rPr>
          <w:rStyle w:val="0pt"/>
        </w:rPr>
        <w:t>Оборудование:</w:t>
      </w:r>
      <w:r>
        <w:t xml:space="preserve"> инструкционная карта, стенды «Неисправности стрелочного перевода», «Основные дефекты стрелочного перевода», учебный полигон, рулетка, штангенциркуль ПШВ-1, путевой шаблон.</w:t>
      </w:r>
    </w:p>
    <w:p w:rsidR="00B97341" w:rsidRDefault="00B97341" w:rsidP="00111091">
      <w:pPr>
        <w:pStyle w:val="50"/>
        <w:shd w:val="clear" w:color="auto" w:fill="auto"/>
        <w:spacing w:before="0" w:after="247" w:line="240" w:lineRule="exact"/>
        <w:ind w:right="1" w:firstLine="709"/>
      </w:pPr>
      <w:bookmarkStart w:id="25" w:name="bookmark47"/>
      <w:r>
        <w:t>Порядок выполнения</w:t>
      </w:r>
      <w:bookmarkEnd w:id="25"/>
    </w:p>
    <w:p w:rsidR="00B97341" w:rsidRDefault="00B97341" w:rsidP="007C4882">
      <w:pPr>
        <w:pStyle w:val="8"/>
        <w:numPr>
          <w:ilvl w:val="0"/>
          <w:numId w:val="32"/>
        </w:numPr>
        <w:shd w:val="clear" w:color="auto" w:fill="auto"/>
        <w:spacing w:line="322" w:lineRule="exact"/>
        <w:ind w:left="300" w:right="1" w:firstLine="0"/>
        <w:jc w:val="both"/>
      </w:pPr>
      <w:r>
        <w:t xml:space="preserve"> Дать определение, что называется неисправностями стрелочных переводов.</w:t>
      </w:r>
    </w:p>
    <w:p w:rsidR="00B97341" w:rsidRDefault="00B97341" w:rsidP="007C4882">
      <w:pPr>
        <w:pStyle w:val="8"/>
        <w:numPr>
          <w:ilvl w:val="0"/>
          <w:numId w:val="32"/>
        </w:numPr>
        <w:shd w:val="clear" w:color="auto" w:fill="auto"/>
        <w:spacing w:line="322" w:lineRule="exact"/>
        <w:ind w:left="640" w:right="1" w:hanging="340"/>
        <w:jc w:val="left"/>
      </w:pPr>
      <w:r>
        <w:t xml:space="preserve"> Перечислить неисправности стрелочных переводов с указанием причин их возникновения.</w:t>
      </w:r>
    </w:p>
    <w:p w:rsidR="00B97341" w:rsidRDefault="00B97341" w:rsidP="007C4882">
      <w:pPr>
        <w:pStyle w:val="8"/>
        <w:numPr>
          <w:ilvl w:val="0"/>
          <w:numId w:val="32"/>
        </w:numPr>
        <w:shd w:val="clear" w:color="auto" w:fill="auto"/>
        <w:spacing w:line="322" w:lineRule="exact"/>
        <w:ind w:left="640" w:right="1" w:hanging="340"/>
        <w:jc w:val="left"/>
      </w:pPr>
      <w:r>
        <w:t xml:space="preserve"> Назвать нормы допускаемого износа металлических частей стрелочного перевода.</w:t>
      </w:r>
    </w:p>
    <w:p w:rsidR="00B97341" w:rsidRDefault="00B97341" w:rsidP="007C4882">
      <w:pPr>
        <w:pStyle w:val="8"/>
        <w:numPr>
          <w:ilvl w:val="0"/>
          <w:numId w:val="32"/>
        </w:numPr>
        <w:shd w:val="clear" w:color="auto" w:fill="auto"/>
        <w:spacing w:line="322" w:lineRule="exact"/>
        <w:ind w:left="300" w:right="1" w:firstLine="0"/>
        <w:jc w:val="both"/>
      </w:pPr>
      <w:r>
        <w:t xml:space="preserve"> Классифицировать дефекты и повреждения элементов стрелочных переводов.</w:t>
      </w:r>
    </w:p>
    <w:p w:rsidR="00B97341" w:rsidRDefault="00B97341" w:rsidP="007C4882">
      <w:pPr>
        <w:pStyle w:val="8"/>
        <w:numPr>
          <w:ilvl w:val="0"/>
          <w:numId w:val="32"/>
        </w:numPr>
        <w:shd w:val="clear" w:color="auto" w:fill="auto"/>
        <w:spacing w:line="322" w:lineRule="exact"/>
        <w:ind w:left="640" w:right="1" w:hanging="340"/>
        <w:jc w:val="left"/>
      </w:pPr>
      <w:r>
        <w:t xml:space="preserve"> Осмотреть стрелочный перевод на наличие неисправностей и дефектов (учебный полигон). Результаты осмотра занести в таблицу </w:t>
      </w:r>
    </w:p>
    <w:tbl>
      <w:tblPr>
        <w:tblW w:w="0" w:type="auto"/>
        <w:tblLayout w:type="fixed"/>
        <w:tblCellMar>
          <w:left w:w="10" w:type="dxa"/>
          <w:right w:w="10" w:type="dxa"/>
        </w:tblCellMar>
        <w:tblLook w:val="04A0" w:firstRow="1" w:lastRow="0" w:firstColumn="1" w:lastColumn="0" w:noHBand="0" w:noVBand="1"/>
      </w:tblPr>
      <w:tblGrid>
        <w:gridCol w:w="4968"/>
        <w:gridCol w:w="4795"/>
      </w:tblGrid>
      <w:tr w:rsidR="00B97341" w:rsidTr="00B97341">
        <w:trPr>
          <w:trHeight w:hRule="exact" w:val="336"/>
        </w:trPr>
        <w:tc>
          <w:tcPr>
            <w:tcW w:w="4968"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jc w:val="left"/>
            </w:pPr>
            <w:r>
              <w:t>Неисправности в стрелочном переводе</w:t>
            </w:r>
          </w:p>
        </w:tc>
        <w:tc>
          <w:tcPr>
            <w:tcW w:w="4795" w:type="dxa"/>
            <w:tcBorders>
              <w:top w:val="single" w:sz="4" w:space="0" w:color="auto"/>
              <w:left w:val="single" w:sz="4" w:space="0" w:color="auto"/>
              <w:righ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Причины возникновения</w:t>
            </w:r>
          </w:p>
        </w:tc>
      </w:tr>
      <w:tr w:rsidR="00B97341" w:rsidTr="00B97341">
        <w:trPr>
          <w:trHeight w:hRule="exact" w:val="288"/>
        </w:trPr>
        <w:tc>
          <w:tcPr>
            <w:tcW w:w="4968" w:type="dxa"/>
            <w:tcBorders>
              <w:top w:val="single" w:sz="4" w:space="0" w:color="auto"/>
              <w:left w:val="single" w:sz="4" w:space="0" w:color="auto"/>
            </w:tcBorders>
            <w:shd w:val="clear" w:color="auto" w:fill="FFFFFF"/>
          </w:tcPr>
          <w:p w:rsidR="00B97341" w:rsidRDefault="00B97341" w:rsidP="00111091">
            <w:pPr>
              <w:ind w:right="1" w:firstLine="709"/>
              <w:rPr>
                <w:sz w:val="10"/>
                <w:szCs w:val="10"/>
              </w:rPr>
            </w:pPr>
          </w:p>
        </w:tc>
        <w:tc>
          <w:tcPr>
            <w:tcW w:w="4795" w:type="dxa"/>
            <w:tcBorders>
              <w:top w:val="single" w:sz="4" w:space="0" w:color="auto"/>
              <w:left w:val="single" w:sz="4" w:space="0" w:color="auto"/>
              <w:right w:val="single" w:sz="4" w:space="0" w:color="auto"/>
            </w:tcBorders>
            <w:shd w:val="clear" w:color="auto" w:fill="FFFFFF"/>
          </w:tcPr>
          <w:p w:rsidR="00B97341" w:rsidRDefault="00B97341" w:rsidP="00111091">
            <w:pPr>
              <w:ind w:right="1" w:firstLine="709"/>
              <w:rPr>
                <w:sz w:val="10"/>
                <w:szCs w:val="10"/>
              </w:rPr>
            </w:pPr>
          </w:p>
        </w:tc>
      </w:tr>
      <w:tr w:rsidR="00B97341" w:rsidTr="00B97341">
        <w:trPr>
          <w:trHeight w:hRule="exact" w:val="293"/>
        </w:trPr>
        <w:tc>
          <w:tcPr>
            <w:tcW w:w="4968" w:type="dxa"/>
            <w:tcBorders>
              <w:top w:val="single" w:sz="4" w:space="0" w:color="auto"/>
              <w:left w:val="single" w:sz="4" w:space="0" w:color="auto"/>
              <w:bottom w:val="single" w:sz="4" w:space="0" w:color="auto"/>
            </w:tcBorders>
            <w:shd w:val="clear" w:color="auto" w:fill="FFFFFF"/>
          </w:tcPr>
          <w:p w:rsidR="00B97341" w:rsidRDefault="00B97341" w:rsidP="00111091">
            <w:pPr>
              <w:ind w:right="1" w:firstLine="709"/>
              <w:rPr>
                <w:sz w:val="10"/>
                <w:szCs w:val="10"/>
              </w:rPr>
            </w:pP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B97341" w:rsidRDefault="00B97341" w:rsidP="00111091">
            <w:pPr>
              <w:ind w:right="1" w:firstLine="709"/>
              <w:rPr>
                <w:sz w:val="10"/>
                <w:szCs w:val="10"/>
              </w:rPr>
            </w:pPr>
          </w:p>
        </w:tc>
      </w:tr>
    </w:tbl>
    <w:p w:rsidR="006506BC" w:rsidRDefault="006506BC" w:rsidP="00111091">
      <w:pPr>
        <w:pStyle w:val="50"/>
        <w:shd w:val="clear" w:color="auto" w:fill="auto"/>
        <w:spacing w:before="0" w:after="252" w:line="240" w:lineRule="exact"/>
        <w:ind w:right="1" w:firstLine="709"/>
      </w:pPr>
      <w:bookmarkStart w:id="26" w:name="bookmark48"/>
    </w:p>
    <w:p w:rsidR="00B97341" w:rsidRDefault="00B97341" w:rsidP="00111091">
      <w:pPr>
        <w:pStyle w:val="50"/>
        <w:shd w:val="clear" w:color="auto" w:fill="auto"/>
        <w:spacing w:before="0" w:after="252" w:line="240" w:lineRule="exact"/>
        <w:ind w:right="1" w:firstLine="709"/>
      </w:pPr>
      <w:r>
        <w:t>Содержание отчета</w:t>
      </w:r>
      <w:bookmarkEnd w:id="26"/>
    </w:p>
    <w:p w:rsidR="00B97341" w:rsidRDefault="00B97341" w:rsidP="007C4882">
      <w:pPr>
        <w:pStyle w:val="8"/>
        <w:numPr>
          <w:ilvl w:val="0"/>
          <w:numId w:val="33"/>
        </w:numPr>
        <w:shd w:val="clear" w:color="auto" w:fill="auto"/>
        <w:spacing w:line="322" w:lineRule="exact"/>
        <w:ind w:left="300" w:right="1" w:firstLine="0"/>
        <w:jc w:val="both"/>
      </w:pPr>
      <w:r>
        <w:t xml:space="preserve"> Таблица, заполненная по результатам осмотра.</w:t>
      </w:r>
    </w:p>
    <w:p w:rsidR="00B97341" w:rsidRDefault="00B97341" w:rsidP="007C4882">
      <w:pPr>
        <w:pStyle w:val="8"/>
        <w:numPr>
          <w:ilvl w:val="0"/>
          <w:numId w:val="33"/>
        </w:numPr>
        <w:shd w:val="clear" w:color="auto" w:fill="auto"/>
        <w:spacing w:line="322" w:lineRule="exact"/>
        <w:ind w:left="300" w:right="1" w:firstLine="0"/>
        <w:jc w:val="both"/>
      </w:pPr>
      <w:r>
        <w:t xml:space="preserve"> Ответы на контрольные вопросы.</w:t>
      </w:r>
    </w:p>
    <w:p w:rsidR="00B97341" w:rsidRDefault="00B97341" w:rsidP="007C4882">
      <w:pPr>
        <w:pStyle w:val="8"/>
        <w:numPr>
          <w:ilvl w:val="0"/>
          <w:numId w:val="33"/>
        </w:numPr>
        <w:shd w:val="clear" w:color="auto" w:fill="auto"/>
        <w:spacing w:line="322" w:lineRule="exact"/>
        <w:ind w:left="300" w:right="1" w:firstLine="0"/>
        <w:jc w:val="both"/>
      </w:pPr>
      <w:r>
        <w:t xml:space="preserve"> Вывод.</w:t>
      </w:r>
    </w:p>
    <w:p w:rsidR="00B97341" w:rsidRDefault="00B97341" w:rsidP="00111091">
      <w:pPr>
        <w:pStyle w:val="50"/>
        <w:shd w:val="clear" w:color="auto" w:fill="auto"/>
        <w:spacing w:before="0" w:after="240" w:line="322" w:lineRule="exact"/>
        <w:ind w:right="1" w:firstLine="709"/>
      </w:pPr>
      <w:bookmarkStart w:id="27" w:name="bookmark49"/>
      <w:r>
        <w:t>Контрольные вопросы</w:t>
      </w:r>
      <w:bookmarkEnd w:id="27"/>
    </w:p>
    <w:p w:rsidR="00B97341" w:rsidRDefault="00B97341" w:rsidP="007C4882">
      <w:pPr>
        <w:pStyle w:val="8"/>
        <w:numPr>
          <w:ilvl w:val="0"/>
          <w:numId w:val="34"/>
        </w:numPr>
        <w:shd w:val="clear" w:color="auto" w:fill="auto"/>
        <w:spacing w:line="322" w:lineRule="exact"/>
        <w:ind w:left="300" w:right="1" w:firstLine="0"/>
        <w:jc w:val="left"/>
      </w:pPr>
      <w:r>
        <w:t xml:space="preserve"> Каковы нормы допускаемого износа металлических частей стрелочного перевода?</w:t>
      </w:r>
    </w:p>
    <w:p w:rsidR="00B97341" w:rsidRDefault="00B97341" w:rsidP="007C4882">
      <w:pPr>
        <w:pStyle w:val="8"/>
        <w:numPr>
          <w:ilvl w:val="0"/>
          <w:numId w:val="34"/>
        </w:numPr>
        <w:shd w:val="clear" w:color="auto" w:fill="auto"/>
        <w:spacing w:line="322" w:lineRule="exact"/>
        <w:ind w:left="300" w:right="1" w:firstLine="0"/>
        <w:jc w:val="both"/>
      </w:pPr>
      <w:r>
        <w:t xml:space="preserve"> При каких неисправностях запрещена эксплуатация стрелочных переводов?</w:t>
      </w:r>
    </w:p>
    <w:p w:rsidR="00B97341" w:rsidRDefault="00B97341" w:rsidP="007C4882">
      <w:pPr>
        <w:pStyle w:val="8"/>
        <w:numPr>
          <w:ilvl w:val="0"/>
          <w:numId w:val="34"/>
        </w:numPr>
        <w:shd w:val="clear" w:color="auto" w:fill="auto"/>
        <w:spacing w:line="322" w:lineRule="exact"/>
        <w:ind w:left="440" w:right="1" w:hanging="140"/>
        <w:jc w:val="left"/>
      </w:pPr>
      <w:r>
        <w:t xml:space="preserve"> Объясните причины возникновения и меры предупреждения особо опасных неисправностей стрелочного перевода.</w:t>
      </w:r>
    </w:p>
    <w:p w:rsidR="00B97341" w:rsidRDefault="00B97341" w:rsidP="007C4882">
      <w:pPr>
        <w:pStyle w:val="8"/>
        <w:numPr>
          <w:ilvl w:val="0"/>
          <w:numId w:val="34"/>
        </w:numPr>
        <w:shd w:val="clear" w:color="auto" w:fill="auto"/>
        <w:spacing w:line="322" w:lineRule="exact"/>
        <w:ind w:left="440" w:right="1" w:hanging="140"/>
        <w:jc w:val="left"/>
      </w:pPr>
      <w:r>
        <w:t xml:space="preserve"> Для чего предназначена классификация дефектов и повреждений элементов стрелочных переводов?</w:t>
      </w:r>
    </w:p>
    <w:p w:rsidR="00B97341" w:rsidRDefault="00B97341" w:rsidP="007C4882">
      <w:pPr>
        <w:pStyle w:val="8"/>
        <w:numPr>
          <w:ilvl w:val="0"/>
          <w:numId w:val="34"/>
        </w:numPr>
        <w:shd w:val="clear" w:color="auto" w:fill="auto"/>
        <w:spacing w:line="322" w:lineRule="exact"/>
        <w:ind w:left="300" w:right="1" w:firstLine="0"/>
        <w:jc w:val="both"/>
      </w:pPr>
      <w:r>
        <w:t xml:space="preserve"> Расшифруйте кодовое обозначение дефекта и повреждения элемента стрелочного перевода.</w:t>
      </w:r>
    </w:p>
    <w:p w:rsidR="00B97341" w:rsidRDefault="00B97341"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15.</w:t>
      </w:r>
    </w:p>
    <w:p w:rsidR="00541B7F" w:rsidRDefault="00541B7F" w:rsidP="00111091">
      <w:pPr>
        <w:pStyle w:val="ae"/>
        <w:shd w:val="clear" w:color="auto" w:fill="FFFFFF"/>
        <w:spacing w:before="0" w:beforeAutospacing="0" w:after="0" w:afterAutospacing="0"/>
        <w:ind w:right="1" w:firstLine="709"/>
        <w:outlineLvl w:val="0"/>
      </w:pPr>
      <w:r w:rsidRPr="00B738E2">
        <w:t>Расчет геометрических параметров нормального съезда и стрелочной улицы.</w:t>
      </w:r>
    </w:p>
    <w:p w:rsidR="00B97341" w:rsidRDefault="00B97341" w:rsidP="00111091">
      <w:pPr>
        <w:pStyle w:val="8"/>
        <w:shd w:val="clear" w:color="auto" w:fill="auto"/>
        <w:spacing w:line="317" w:lineRule="exact"/>
        <w:ind w:right="1" w:firstLine="709"/>
        <w:jc w:val="both"/>
      </w:pPr>
      <w:r>
        <w:rPr>
          <w:rStyle w:val="0pt"/>
        </w:rPr>
        <w:t>Цели:</w:t>
      </w:r>
      <w:r>
        <w:t xml:space="preserve"> 1.Определить основные геометрические элементы для разбивки нормального съезда: полную и теоретическую длину, длину прямой вставки между крестовинами смежных стрелочных переводов на основе исходных данных.</w:t>
      </w:r>
    </w:p>
    <w:p w:rsidR="00B97341" w:rsidRDefault="00B97341" w:rsidP="007C4882">
      <w:pPr>
        <w:pStyle w:val="8"/>
        <w:numPr>
          <w:ilvl w:val="0"/>
          <w:numId w:val="35"/>
        </w:numPr>
        <w:shd w:val="clear" w:color="auto" w:fill="auto"/>
        <w:tabs>
          <w:tab w:val="left" w:pos="498"/>
        </w:tabs>
        <w:spacing w:line="326" w:lineRule="exact"/>
        <w:ind w:left="120" w:right="1" w:firstLine="0"/>
        <w:jc w:val="left"/>
      </w:pPr>
      <w:r>
        <w:t>Вычертить на миллиметровой бумаге схему нормального съезда (в осях путей) в масштабе 1:500, указать на схеме основные размеры.</w:t>
      </w:r>
    </w:p>
    <w:p w:rsidR="00B97341" w:rsidRDefault="00B97341" w:rsidP="00111091">
      <w:pPr>
        <w:pStyle w:val="ae"/>
        <w:shd w:val="clear" w:color="auto" w:fill="FFFFFF"/>
        <w:spacing w:before="0" w:beforeAutospacing="0" w:after="0" w:afterAutospacing="0"/>
        <w:ind w:right="1" w:firstLine="709"/>
        <w:outlineLvl w:val="0"/>
      </w:pPr>
      <w:r>
        <w:t>Исходные данные</w:t>
      </w:r>
    </w:p>
    <w:tbl>
      <w:tblPr>
        <w:tblW w:w="10474" w:type="dxa"/>
        <w:tblLayout w:type="fixed"/>
        <w:tblCellMar>
          <w:left w:w="10" w:type="dxa"/>
          <w:right w:w="10" w:type="dxa"/>
        </w:tblCellMar>
        <w:tblLook w:val="04A0" w:firstRow="1" w:lastRow="0" w:firstColumn="1" w:lastColumn="0" w:noHBand="0" w:noVBand="1"/>
      </w:tblPr>
      <w:tblGrid>
        <w:gridCol w:w="2400"/>
        <w:gridCol w:w="1829"/>
        <w:gridCol w:w="2957"/>
        <w:gridCol w:w="3288"/>
      </w:tblGrid>
      <w:tr w:rsidR="00B97341" w:rsidTr="00B97341">
        <w:trPr>
          <w:trHeight w:hRule="exact" w:val="336"/>
        </w:trPr>
        <w:tc>
          <w:tcPr>
            <w:tcW w:w="2400"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Номер варианта</w:t>
            </w:r>
          </w:p>
        </w:tc>
        <w:tc>
          <w:tcPr>
            <w:tcW w:w="1829"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Тип рельсов</w:t>
            </w:r>
          </w:p>
        </w:tc>
        <w:tc>
          <w:tcPr>
            <w:tcW w:w="2957"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Марка крестовины</w:t>
            </w:r>
          </w:p>
        </w:tc>
        <w:tc>
          <w:tcPr>
            <w:tcW w:w="3288" w:type="dxa"/>
            <w:tcBorders>
              <w:top w:val="single" w:sz="4" w:space="0" w:color="auto"/>
              <w:left w:val="single" w:sz="4" w:space="0" w:color="auto"/>
              <w:righ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 xml:space="preserve">Ширина междупутья, </w:t>
            </w:r>
            <w:proofErr w:type="gramStart"/>
            <w:r>
              <w:t>мм</w:t>
            </w:r>
            <w:proofErr w:type="gramEnd"/>
          </w:p>
        </w:tc>
      </w:tr>
      <w:tr w:rsidR="00B97341" w:rsidTr="00B97341">
        <w:trPr>
          <w:trHeight w:hRule="exact" w:val="331"/>
        </w:trPr>
        <w:tc>
          <w:tcPr>
            <w:tcW w:w="2400"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1.</w:t>
            </w:r>
          </w:p>
        </w:tc>
        <w:tc>
          <w:tcPr>
            <w:tcW w:w="1829"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Р-65</w:t>
            </w:r>
          </w:p>
        </w:tc>
        <w:tc>
          <w:tcPr>
            <w:tcW w:w="2957"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1/11</w:t>
            </w:r>
          </w:p>
        </w:tc>
        <w:tc>
          <w:tcPr>
            <w:tcW w:w="3288" w:type="dxa"/>
            <w:tcBorders>
              <w:top w:val="single" w:sz="4" w:space="0" w:color="auto"/>
              <w:left w:val="single" w:sz="4" w:space="0" w:color="auto"/>
              <w:righ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5300</w:t>
            </w:r>
          </w:p>
        </w:tc>
      </w:tr>
      <w:tr w:rsidR="00B97341" w:rsidTr="00B97341">
        <w:trPr>
          <w:trHeight w:hRule="exact" w:val="331"/>
        </w:trPr>
        <w:tc>
          <w:tcPr>
            <w:tcW w:w="2400"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2.</w:t>
            </w:r>
          </w:p>
        </w:tc>
        <w:tc>
          <w:tcPr>
            <w:tcW w:w="1829"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Р-50</w:t>
            </w:r>
          </w:p>
        </w:tc>
        <w:tc>
          <w:tcPr>
            <w:tcW w:w="2957"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1/9</w:t>
            </w:r>
          </w:p>
        </w:tc>
        <w:tc>
          <w:tcPr>
            <w:tcW w:w="3288" w:type="dxa"/>
            <w:tcBorders>
              <w:top w:val="single" w:sz="4" w:space="0" w:color="auto"/>
              <w:left w:val="single" w:sz="4" w:space="0" w:color="auto"/>
              <w:righ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4800</w:t>
            </w:r>
          </w:p>
        </w:tc>
      </w:tr>
      <w:tr w:rsidR="00B97341" w:rsidTr="00B97341">
        <w:trPr>
          <w:trHeight w:hRule="exact" w:val="336"/>
        </w:trPr>
        <w:tc>
          <w:tcPr>
            <w:tcW w:w="2400"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3.</w:t>
            </w:r>
          </w:p>
        </w:tc>
        <w:tc>
          <w:tcPr>
            <w:tcW w:w="1829"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Р-50</w:t>
            </w:r>
          </w:p>
        </w:tc>
        <w:tc>
          <w:tcPr>
            <w:tcW w:w="2957" w:type="dxa"/>
            <w:tcBorders>
              <w:top w:val="single" w:sz="4" w:space="0" w:color="auto"/>
              <w:lef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1/11</w:t>
            </w:r>
          </w:p>
        </w:tc>
        <w:tc>
          <w:tcPr>
            <w:tcW w:w="3288" w:type="dxa"/>
            <w:tcBorders>
              <w:top w:val="single" w:sz="4" w:space="0" w:color="auto"/>
              <w:left w:val="single" w:sz="4" w:space="0" w:color="auto"/>
              <w:right w:val="single" w:sz="4" w:space="0" w:color="auto"/>
            </w:tcBorders>
            <w:shd w:val="clear" w:color="auto" w:fill="FFFFFF"/>
            <w:vAlign w:val="bottom"/>
          </w:tcPr>
          <w:p w:rsidR="00B97341" w:rsidRDefault="00B97341" w:rsidP="00111091">
            <w:pPr>
              <w:pStyle w:val="8"/>
              <w:shd w:val="clear" w:color="auto" w:fill="auto"/>
              <w:spacing w:line="240" w:lineRule="exact"/>
              <w:ind w:right="1" w:firstLine="709"/>
            </w:pPr>
            <w:r>
              <w:t>4800</w:t>
            </w:r>
          </w:p>
        </w:tc>
      </w:tr>
      <w:tr w:rsidR="00B97341" w:rsidTr="00B97341">
        <w:trPr>
          <w:trHeight w:hRule="exact" w:val="341"/>
        </w:trPr>
        <w:tc>
          <w:tcPr>
            <w:tcW w:w="2400" w:type="dxa"/>
            <w:tcBorders>
              <w:top w:val="single" w:sz="4" w:space="0" w:color="auto"/>
              <w:left w:val="single" w:sz="4" w:space="0" w:color="auto"/>
              <w:bottom w:val="single" w:sz="4" w:space="0" w:color="auto"/>
            </w:tcBorders>
            <w:shd w:val="clear" w:color="auto" w:fill="FFFFFF"/>
          </w:tcPr>
          <w:p w:rsidR="00B97341" w:rsidRDefault="00B97341" w:rsidP="00111091">
            <w:pPr>
              <w:pStyle w:val="8"/>
              <w:shd w:val="clear" w:color="auto" w:fill="auto"/>
              <w:spacing w:line="240" w:lineRule="exact"/>
              <w:ind w:right="1" w:firstLine="709"/>
            </w:pPr>
            <w:r>
              <w:t>4.</w:t>
            </w:r>
          </w:p>
        </w:tc>
        <w:tc>
          <w:tcPr>
            <w:tcW w:w="1829" w:type="dxa"/>
            <w:tcBorders>
              <w:top w:val="single" w:sz="4" w:space="0" w:color="auto"/>
              <w:left w:val="single" w:sz="4" w:space="0" w:color="auto"/>
              <w:bottom w:val="single" w:sz="4" w:space="0" w:color="auto"/>
            </w:tcBorders>
            <w:shd w:val="clear" w:color="auto" w:fill="FFFFFF"/>
          </w:tcPr>
          <w:p w:rsidR="00B97341" w:rsidRDefault="00B97341" w:rsidP="00111091">
            <w:pPr>
              <w:pStyle w:val="8"/>
              <w:shd w:val="clear" w:color="auto" w:fill="auto"/>
              <w:spacing w:line="240" w:lineRule="exact"/>
              <w:ind w:right="1" w:firstLine="709"/>
            </w:pPr>
            <w:r>
              <w:t>Р-65</w:t>
            </w:r>
          </w:p>
        </w:tc>
        <w:tc>
          <w:tcPr>
            <w:tcW w:w="2957" w:type="dxa"/>
            <w:tcBorders>
              <w:top w:val="single" w:sz="4" w:space="0" w:color="auto"/>
              <w:left w:val="single" w:sz="4" w:space="0" w:color="auto"/>
              <w:bottom w:val="single" w:sz="4" w:space="0" w:color="auto"/>
            </w:tcBorders>
            <w:shd w:val="clear" w:color="auto" w:fill="FFFFFF"/>
          </w:tcPr>
          <w:p w:rsidR="00B97341" w:rsidRDefault="00B97341" w:rsidP="00111091">
            <w:pPr>
              <w:pStyle w:val="8"/>
              <w:shd w:val="clear" w:color="auto" w:fill="auto"/>
              <w:spacing w:line="240" w:lineRule="exact"/>
              <w:ind w:right="1" w:firstLine="709"/>
            </w:pPr>
            <w:r>
              <w:t>1/9</w:t>
            </w:r>
          </w:p>
        </w:tc>
        <w:tc>
          <w:tcPr>
            <w:tcW w:w="3288" w:type="dxa"/>
            <w:tcBorders>
              <w:top w:val="single" w:sz="4" w:space="0" w:color="auto"/>
              <w:left w:val="single" w:sz="4" w:space="0" w:color="auto"/>
              <w:bottom w:val="single" w:sz="4" w:space="0" w:color="auto"/>
              <w:right w:val="single" w:sz="4" w:space="0" w:color="auto"/>
            </w:tcBorders>
            <w:shd w:val="clear" w:color="auto" w:fill="FFFFFF"/>
          </w:tcPr>
          <w:p w:rsidR="00B97341" w:rsidRDefault="00B97341" w:rsidP="00111091">
            <w:pPr>
              <w:pStyle w:val="8"/>
              <w:shd w:val="clear" w:color="auto" w:fill="auto"/>
              <w:spacing w:line="240" w:lineRule="exact"/>
              <w:ind w:right="1" w:firstLine="709"/>
            </w:pPr>
            <w:r>
              <w:t>5300</w:t>
            </w:r>
          </w:p>
        </w:tc>
      </w:tr>
    </w:tbl>
    <w:p w:rsidR="00B97341" w:rsidRDefault="00B97341" w:rsidP="00111091">
      <w:pPr>
        <w:pStyle w:val="8"/>
        <w:shd w:val="clear" w:color="auto" w:fill="auto"/>
        <w:spacing w:after="667" w:line="240" w:lineRule="exact"/>
        <w:ind w:right="1" w:firstLine="709"/>
        <w:jc w:val="both"/>
      </w:pPr>
      <w:r>
        <w:t>Оборудование: Инструкционная карта, инструкция ЦП -774, калькулятор.</w:t>
      </w:r>
    </w:p>
    <w:p w:rsidR="00B97341" w:rsidRDefault="00B97341" w:rsidP="00111091">
      <w:pPr>
        <w:pStyle w:val="8"/>
        <w:shd w:val="clear" w:color="auto" w:fill="auto"/>
        <w:spacing w:after="252" w:line="240" w:lineRule="exact"/>
        <w:ind w:right="1" w:firstLine="709"/>
      </w:pPr>
      <w:r>
        <w:t>Порядок выполнения заданий</w:t>
      </w:r>
    </w:p>
    <w:p w:rsidR="00541B7F" w:rsidRDefault="00B97341" w:rsidP="007C4882">
      <w:pPr>
        <w:pStyle w:val="8"/>
        <w:numPr>
          <w:ilvl w:val="0"/>
          <w:numId w:val="36"/>
        </w:numPr>
        <w:tabs>
          <w:tab w:val="left" w:pos="786"/>
        </w:tabs>
        <w:spacing w:line="322" w:lineRule="exact"/>
        <w:ind w:left="120" w:right="1" w:firstLine="709"/>
        <w:jc w:val="both"/>
        <w:outlineLvl w:val="0"/>
      </w:pPr>
      <w:r>
        <w:t xml:space="preserve">Нормальный съезд представляет собой соединение путей двумя стрелочными переводами одной марки и одного типа. </w:t>
      </w:r>
    </w:p>
    <w:p w:rsidR="00B97341" w:rsidRDefault="00B97341" w:rsidP="00111091">
      <w:pPr>
        <w:pStyle w:val="8"/>
        <w:shd w:val="clear" w:color="auto" w:fill="auto"/>
        <w:spacing w:line="317" w:lineRule="exact"/>
        <w:ind w:right="1" w:firstLine="709"/>
        <w:jc w:val="left"/>
      </w:pPr>
      <w:r>
        <w:t>Основные размеры нормального стрелочного съезда определяются по следующим формулам:</w:t>
      </w:r>
    </w:p>
    <w:p w:rsidR="00B97341" w:rsidRDefault="00B97341" w:rsidP="00111091">
      <w:pPr>
        <w:pStyle w:val="8"/>
        <w:shd w:val="clear" w:color="auto" w:fill="auto"/>
        <w:spacing w:line="317" w:lineRule="exact"/>
        <w:ind w:right="1" w:firstLine="709"/>
        <w:jc w:val="both"/>
      </w:pPr>
      <w:r>
        <w:t>Теоретическая длина съезда:</w:t>
      </w:r>
    </w:p>
    <w:p w:rsidR="00B97341" w:rsidRDefault="00B97341" w:rsidP="00111091">
      <w:pPr>
        <w:pStyle w:val="8"/>
        <w:shd w:val="clear" w:color="auto" w:fill="auto"/>
        <w:spacing w:line="317" w:lineRule="exact"/>
        <w:ind w:right="1" w:firstLine="709"/>
        <w:jc w:val="left"/>
        <w:rPr>
          <w:lang w:eastAsia="en-US" w:bidi="en-US"/>
        </w:rPr>
      </w:pPr>
      <w:r>
        <w:rPr>
          <w:lang w:eastAsia="en-US" w:bidi="en-US"/>
        </w:rPr>
        <w:t xml:space="preserve">                                                                        </w:t>
      </w:r>
      <w:r>
        <w:rPr>
          <w:lang w:val="en-US" w:eastAsia="en-US" w:bidi="en-US"/>
        </w:rPr>
        <w:t>L</w:t>
      </w:r>
      <w:r>
        <w:rPr>
          <w:vertAlign w:val="subscript"/>
          <w:lang w:val="en-US" w:eastAsia="en-US" w:bidi="en-US"/>
        </w:rPr>
        <w:t>T</w:t>
      </w:r>
      <w:r w:rsidRPr="001A6413">
        <w:rPr>
          <w:lang w:eastAsia="en-US" w:bidi="en-US"/>
        </w:rPr>
        <w:t xml:space="preserve"> </w:t>
      </w:r>
      <w:r>
        <w:t xml:space="preserve">= Е * </w:t>
      </w:r>
      <w:r>
        <w:rPr>
          <w:lang w:val="en-US" w:eastAsia="en-US" w:bidi="en-US"/>
        </w:rPr>
        <w:t>N</w:t>
      </w:r>
    </w:p>
    <w:p w:rsidR="00B97341" w:rsidRDefault="00B97341" w:rsidP="00111091">
      <w:pPr>
        <w:pStyle w:val="8"/>
        <w:shd w:val="clear" w:color="auto" w:fill="auto"/>
        <w:spacing w:line="240" w:lineRule="exact"/>
        <w:ind w:right="1" w:firstLine="709"/>
        <w:jc w:val="both"/>
      </w:pPr>
      <w:r>
        <w:t>Полная длина съезда:</w:t>
      </w:r>
    </w:p>
    <w:p w:rsidR="00B97341" w:rsidRDefault="00B97341" w:rsidP="00111091">
      <w:pPr>
        <w:pStyle w:val="8"/>
        <w:shd w:val="clear" w:color="auto" w:fill="auto"/>
        <w:spacing w:line="240" w:lineRule="exact"/>
        <w:ind w:right="1" w:firstLine="709"/>
      </w:pPr>
      <w:r>
        <w:rPr>
          <w:lang w:val="en-US" w:eastAsia="en-US" w:bidi="en-US"/>
        </w:rPr>
        <w:t>L</w:t>
      </w:r>
      <w:r>
        <w:rPr>
          <w:vertAlign w:val="subscript"/>
          <w:lang w:val="en-US" w:eastAsia="en-US" w:bidi="en-US"/>
        </w:rPr>
        <w:t>n</w:t>
      </w:r>
      <w:r w:rsidRPr="001A6413">
        <w:rPr>
          <w:lang w:eastAsia="en-US" w:bidi="en-US"/>
        </w:rPr>
        <w:t xml:space="preserve"> </w:t>
      </w:r>
      <w:r>
        <w:t xml:space="preserve">— </w:t>
      </w:r>
      <w:r>
        <w:rPr>
          <w:rStyle w:val="afa"/>
          <w:lang w:val="en-US" w:eastAsia="en-US" w:bidi="en-US"/>
        </w:rPr>
        <w:t>Lt</w:t>
      </w:r>
      <w:r w:rsidRPr="001A6413">
        <w:rPr>
          <w:lang w:eastAsia="en-US" w:bidi="en-US"/>
        </w:rPr>
        <w:t xml:space="preserve"> </w:t>
      </w:r>
      <w:r>
        <w:t>+ 2а</w:t>
      </w:r>
    </w:p>
    <w:p w:rsidR="00B97341" w:rsidRDefault="00B97341" w:rsidP="00111091">
      <w:pPr>
        <w:pStyle w:val="8"/>
        <w:shd w:val="clear" w:color="auto" w:fill="auto"/>
        <w:spacing w:after="312" w:line="240" w:lineRule="exact"/>
        <w:ind w:right="1" w:firstLine="709"/>
        <w:jc w:val="both"/>
      </w:pPr>
      <w:r>
        <w:t>Длина прямой вставки между переводами:</w:t>
      </w:r>
    </w:p>
    <w:p w:rsidR="00B97341" w:rsidRDefault="00B97341" w:rsidP="00111091">
      <w:pPr>
        <w:pStyle w:val="8"/>
        <w:shd w:val="clear" w:color="auto" w:fill="auto"/>
        <w:spacing w:line="322" w:lineRule="exact"/>
        <w:ind w:right="1" w:firstLine="709"/>
        <w:jc w:val="left"/>
      </w:pPr>
      <w:r>
        <w:rPr>
          <w:lang w:val="en-US" w:eastAsia="en-US" w:bidi="en-US"/>
        </w:rPr>
        <w:t>U</w:t>
      </w:r>
      <w:r w:rsidRPr="001A6413">
        <w:rPr>
          <w:lang w:eastAsia="en-US" w:bidi="en-US"/>
        </w:rPr>
        <w:t xml:space="preserve"> </w:t>
      </w:r>
      <w:r>
        <w:t xml:space="preserve">= </w:t>
      </w:r>
      <w:r>
        <w:rPr>
          <w:lang w:val="en-US" w:eastAsia="en-US" w:bidi="en-US"/>
        </w:rPr>
        <w:t>E</w:t>
      </w:r>
      <w:r w:rsidRPr="001A6413">
        <w:rPr>
          <w:lang w:eastAsia="en-US" w:bidi="en-US"/>
        </w:rPr>
        <w:t>/</w:t>
      </w:r>
      <w:r>
        <w:rPr>
          <w:lang w:val="en-US" w:eastAsia="en-US" w:bidi="en-US"/>
        </w:rPr>
        <w:t>sin</w:t>
      </w:r>
      <w:r w:rsidRPr="001A6413">
        <w:rPr>
          <w:lang w:eastAsia="en-US" w:bidi="en-US"/>
        </w:rPr>
        <w:t xml:space="preserve"> </w:t>
      </w:r>
      <w:r>
        <w:t>а - 2в; где Е - расстояние между осями путей, мм; а-угол крестовины;</w:t>
      </w:r>
    </w:p>
    <w:p w:rsidR="00B97341" w:rsidRDefault="00B97341" w:rsidP="00111091">
      <w:pPr>
        <w:pStyle w:val="8"/>
        <w:shd w:val="clear" w:color="auto" w:fill="auto"/>
        <w:spacing w:line="322" w:lineRule="exact"/>
        <w:ind w:right="1" w:firstLine="709"/>
        <w:jc w:val="left"/>
      </w:pPr>
      <w:r>
        <w:rPr>
          <w:lang w:val="en-US" w:eastAsia="en-US" w:bidi="en-US"/>
        </w:rPr>
        <w:t>a</w:t>
      </w:r>
      <w:r w:rsidRPr="001A6413">
        <w:rPr>
          <w:lang w:eastAsia="en-US" w:bidi="en-US"/>
        </w:rPr>
        <w:t xml:space="preserve"> </w:t>
      </w:r>
      <w:r>
        <w:t>- расстояние от центра стрелочного перевода до переднего стыка рамных рельсов, мм;</w:t>
      </w:r>
    </w:p>
    <w:p w:rsidR="00B97341" w:rsidRDefault="00B97341" w:rsidP="00111091">
      <w:pPr>
        <w:pStyle w:val="8"/>
        <w:shd w:val="clear" w:color="auto" w:fill="auto"/>
        <w:spacing w:after="300" w:line="322" w:lineRule="exact"/>
        <w:ind w:right="1" w:firstLine="709"/>
        <w:jc w:val="both"/>
      </w:pPr>
      <w:r>
        <w:t>в - расстояние от центра перевода до заднего стыка крестовины.</w:t>
      </w:r>
    </w:p>
    <w:p w:rsidR="00B97341" w:rsidRDefault="00B97341" w:rsidP="00111091">
      <w:pPr>
        <w:pStyle w:val="8"/>
        <w:shd w:val="clear" w:color="auto" w:fill="auto"/>
        <w:spacing w:after="308" w:line="322" w:lineRule="exact"/>
        <w:ind w:right="1" w:firstLine="709"/>
        <w:jc w:val="left"/>
      </w:pPr>
      <w:r>
        <w:t xml:space="preserve">Размеры </w:t>
      </w:r>
      <w:proofErr w:type="spellStart"/>
      <w:r>
        <w:t>ао</w:t>
      </w:r>
      <w:proofErr w:type="spellEnd"/>
      <w:r>
        <w:t>, в</w:t>
      </w:r>
      <w:proofErr w:type="gramStart"/>
      <w:r>
        <w:rPr>
          <w:vertAlign w:val="subscript"/>
        </w:rPr>
        <w:t>0</w:t>
      </w:r>
      <w:proofErr w:type="gramEnd"/>
      <w:r>
        <w:t xml:space="preserve">, </w:t>
      </w:r>
      <w:r>
        <w:rPr>
          <w:lang w:val="en-US" w:eastAsia="en-US" w:bidi="en-US"/>
        </w:rPr>
        <w:t>m</w:t>
      </w:r>
      <w:r w:rsidRPr="001A6413">
        <w:rPr>
          <w:lang w:eastAsia="en-US" w:bidi="en-US"/>
        </w:rPr>
        <w:t xml:space="preserve">, </w:t>
      </w:r>
      <w:r>
        <w:rPr>
          <w:lang w:val="en-US" w:eastAsia="en-US" w:bidi="en-US"/>
        </w:rPr>
        <w:t>q</w:t>
      </w:r>
      <w:r w:rsidRPr="001A6413">
        <w:rPr>
          <w:lang w:eastAsia="en-US" w:bidi="en-US"/>
        </w:rPr>
        <w:t xml:space="preserve">, </w:t>
      </w:r>
      <w:r>
        <w:t>а рекомендуется определять по табл.5.1, на стр.166-167 в «Справочнике дорожного мастера». При этом следует учесть:</w:t>
      </w:r>
    </w:p>
    <w:p w:rsidR="00B97341" w:rsidRDefault="00B97341" w:rsidP="00111091">
      <w:pPr>
        <w:pStyle w:val="8"/>
        <w:shd w:val="clear" w:color="auto" w:fill="auto"/>
        <w:spacing w:line="312" w:lineRule="exact"/>
        <w:ind w:right="1" w:firstLine="709"/>
      </w:pPr>
      <w:r>
        <w:t xml:space="preserve">а = </w:t>
      </w:r>
      <w:proofErr w:type="spellStart"/>
      <w:r>
        <w:rPr>
          <w:lang w:val="en-US" w:eastAsia="en-US" w:bidi="en-US"/>
        </w:rPr>
        <w:t>ao</w:t>
      </w:r>
      <w:proofErr w:type="spellEnd"/>
      <w:r w:rsidRPr="001A6413">
        <w:rPr>
          <w:lang w:eastAsia="en-US" w:bidi="en-US"/>
        </w:rPr>
        <w:t xml:space="preserve"> </w:t>
      </w:r>
      <w:r>
        <w:t xml:space="preserve">+ </w:t>
      </w:r>
      <w:r>
        <w:rPr>
          <w:lang w:val="en-US" w:eastAsia="en-US" w:bidi="en-US"/>
        </w:rPr>
        <w:t>m</w:t>
      </w:r>
      <w:r w:rsidRPr="001A6413">
        <w:rPr>
          <w:lang w:eastAsia="en-US" w:bidi="en-US"/>
        </w:rPr>
        <w:t>,</w:t>
      </w:r>
    </w:p>
    <w:p w:rsidR="00B97341" w:rsidRDefault="00B97341" w:rsidP="00111091">
      <w:pPr>
        <w:pStyle w:val="8"/>
        <w:shd w:val="clear" w:color="auto" w:fill="auto"/>
        <w:spacing w:after="300" w:line="312" w:lineRule="exact"/>
        <w:ind w:right="1" w:firstLine="709"/>
        <w:jc w:val="left"/>
      </w:pPr>
      <w:r>
        <w:t xml:space="preserve">где </w:t>
      </w:r>
      <w:proofErr w:type="spellStart"/>
      <w:r>
        <w:t>ао</w:t>
      </w:r>
      <w:proofErr w:type="spellEnd"/>
      <w:r>
        <w:t xml:space="preserve"> - расстояние от ЦП до начала остряков, </w:t>
      </w:r>
      <w:proofErr w:type="gramStart"/>
      <w:r>
        <w:t>мм</w:t>
      </w:r>
      <w:proofErr w:type="gramEnd"/>
      <w:r>
        <w:t xml:space="preserve">; </w:t>
      </w:r>
      <w:r>
        <w:rPr>
          <w:lang w:val="en-US" w:eastAsia="en-US" w:bidi="en-US"/>
        </w:rPr>
        <w:t>m</w:t>
      </w:r>
      <w:r w:rsidRPr="001A6413">
        <w:rPr>
          <w:lang w:eastAsia="en-US" w:bidi="en-US"/>
        </w:rPr>
        <w:t xml:space="preserve"> </w:t>
      </w:r>
      <w:r>
        <w:t>- передний вылет рамного рельса, мм.</w:t>
      </w:r>
    </w:p>
    <w:p w:rsidR="00B97341" w:rsidRDefault="00B97341" w:rsidP="00111091">
      <w:pPr>
        <w:pStyle w:val="8"/>
        <w:shd w:val="clear" w:color="auto" w:fill="auto"/>
        <w:spacing w:line="312" w:lineRule="exact"/>
        <w:ind w:right="1" w:firstLine="709"/>
      </w:pPr>
      <w:r>
        <w:t>в = в</w:t>
      </w:r>
      <w:proofErr w:type="gramStart"/>
      <w:r>
        <w:rPr>
          <w:rStyle w:val="Candara8pt0pt"/>
        </w:rPr>
        <w:t>0</w:t>
      </w:r>
      <w:proofErr w:type="gramEnd"/>
      <w:r>
        <w:t xml:space="preserve"> + </w:t>
      </w:r>
      <w:r>
        <w:rPr>
          <w:lang w:val="en-US" w:eastAsia="en-US" w:bidi="en-US"/>
        </w:rPr>
        <w:t>g</w:t>
      </w:r>
      <w:r w:rsidRPr="001A6413">
        <w:rPr>
          <w:lang w:eastAsia="en-US" w:bidi="en-US"/>
        </w:rPr>
        <w:t>,</w:t>
      </w:r>
    </w:p>
    <w:p w:rsidR="00B97341" w:rsidRDefault="00B97341" w:rsidP="00111091">
      <w:pPr>
        <w:pStyle w:val="8"/>
        <w:shd w:val="clear" w:color="auto" w:fill="auto"/>
        <w:spacing w:after="358" w:line="312" w:lineRule="exact"/>
        <w:ind w:right="1" w:firstLine="709"/>
        <w:jc w:val="left"/>
      </w:pPr>
      <w:r>
        <w:t>где в</w:t>
      </w:r>
      <w:proofErr w:type="gramStart"/>
      <w:r>
        <w:rPr>
          <w:vertAlign w:val="subscript"/>
        </w:rPr>
        <w:t>0</w:t>
      </w:r>
      <w:proofErr w:type="gramEnd"/>
      <w:r>
        <w:t xml:space="preserve"> - расстояние от ЦП до МЦК, мм; </w:t>
      </w:r>
      <w:r>
        <w:rPr>
          <w:lang w:val="en-US" w:eastAsia="en-US" w:bidi="en-US"/>
        </w:rPr>
        <w:t>g</w:t>
      </w:r>
      <w:r w:rsidRPr="001A6413">
        <w:rPr>
          <w:lang w:eastAsia="en-US" w:bidi="en-US"/>
        </w:rPr>
        <w:t xml:space="preserve"> </w:t>
      </w:r>
      <w:r>
        <w:t>-длина хвостовой части крестовины, мм.</w:t>
      </w:r>
    </w:p>
    <w:p w:rsidR="00B97341" w:rsidRDefault="00B97341" w:rsidP="007C4882">
      <w:pPr>
        <w:pStyle w:val="8"/>
        <w:numPr>
          <w:ilvl w:val="0"/>
          <w:numId w:val="36"/>
        </w:numPr>
        <w:shd w:val="clear" w:color="auto" w:fill="auto"/>
        <w:tabs>
          <w:tab w:val="left" w:pos="682"/>
        </w:tabs>
        <w:spacing w:after="17" w:line="240" w:lineRule="exact"/>
        <w:ind w:left="300" w:right="1" w:firstLine="0"/>
        <w:jc w:val="both"/>
      </w:pPr>
      <w:r>
        <w:t>Вывод.</w:t>
      </w:r>
    </w:p>
    <w:p w:rsidR="00B97341" w:rsidRDefault="00B97341" w:rsidP="00111091">
      <w:pPr>
        <w:pStyle w:val="50"/>
        <w:shd w:val="clear" w:color="auto" w:fill="auto"/>
        <w:spacing w:before="0" w:after="316" w:line="240" w:lineRule="exact"/>
        <w:ind w:right="1" w:firstLine="709"/>
        <w:jc w:val="left"/>
      </w:pPr>
      <w:bookmarkStart w:id="28" w:name="bookmark50"/>
      <w:r>
        <w:t>Содержание отчета</w:t>
      </w:r>
      <w:bookmarkEnd w:id="28"/>
    </w:p>
    <w:p w:rsidR="00B97341" w:rsidRDefault="00B97341" w:rsidP="007C4882">
      <w:pPr>
        <w:pStyle w:val="8"/>
        <w:numPr>
          <w:ilvl w:val="0"/>
          <w:numId w:val="37"/>
        </w:numPr>
        <w:shd w:val="clear" w:color="auto" w:fill="auto"/>
        <w:spacing w:line="317" w:lineRule="exact"/>
        <w:ind w:left="300" w:right="1" w:firstLine="0"/>
        <w:jc w:val="both"/>
      </w:pPr>
      <w:r>
        <w:t xml:space="preserve"> Расчет основных геометрических размеров для разбивки нормального съезда.</w:t>
      </w:r>
    </w:p>
    <w:p w:rsidR="00B97341" w:rsidRDefault="00B97341" w:rsidP="007C4882">
      <w:pPr>
        <w:pStyle w:val="8"/>
        <w:numPr>
          <w:ilvl w:val="0"/>
          <w:numId w:val="37"/>
        </w:numPr>
        <w:shd w:val="clear" w:color="auto" w:fill="auto"/>
        <w:spacing w:after="362" w:line="317" w:lineRule="exact"/>
        <w:ind w:left="720" w:right="1" w:hanging="420"/>
        <w:jc w:val="left"/>
      </w:pPr>
      <w:r>
        <w:t xml:space="preserve"> Чертеж на миллиметровой бумаге схемы нормального съезда (в осях путей) в масштабе 1:500 с указанием основных размеров.</w:t>
      </w:r>
    </w:p>
    <w:p w:rsidR="00B97341" w:rsidRDefault="00B97341" w:rsidP="00111091">
      <w:pPr>
        <w:pStyle w:val="50"/>
        <w:shd w:val="clear" w:color="auto" w:fill="auto"/>
        <w:spacing w:before="0" w:after="312" w:line="240" w:lineRule="exact"/>
        <w:ind w:right="1" w:firstLine="709"/>
      </w:pPr>
      <w:bookmarkStart w:id="29" w:name="bookmark51"/>
      <w:r>
        <w:t>Контрольные вопросы</w:t>
      </w:r>
      <w:bookmarkEnd w:id="29"/>
    </w:p>
    <w:p w:rsidR="00B97341" w:rsidRDefault="00B97341" w:rsidP="007C4882">
      <w:pPr>
        <w:pStyle w:val="8"/>
        <w:numPr>
          <w:ilvl w:val="0"/>
          <w:numId w:val="38"/>
        </w:numPr>
        <w:shd w:val="clear" w:color="auto" w:fill="auto"/>
        <w:spacing w:line="322" w:lineRule="exact"/>
        <w:ind w:left="300" w:right="1" w:firstLine="0"/>
        <w:jc w:val="both"/>
      </w:pPr>
      <w:r>
        <w:t xml:space="preserve"> Что представляют собой съезды?</w:t>
      </w:r>
    </w:p>
    <w:p w:rsidR="00B97341" w:rsidRDefault="00B97341" w:rsidP="007C4882">
      <w:pPr>
        <w:pStyle w:val="8"/>
        <w:numPr>
          <w:ilvl w:val="0"/>
          <w:numId w:val="38"/>
        </w:numPr>
        <w:shd w:val="clear" w:color="auto" w:fill="auto"/>
        <w:spacing w:line="322" w:lineRule="exact"/>
        <w:ind w:left="300" w:right="1" w:firstLine="0"/>
        <w:jc w:val="both"/>
      </w:pPr>
      <w:r>
        <w:t xml:space="preserve"> Какие съезды различают?</w:t>
      </w:r>
    </w:p>
    <w:p w:rsidR="00B97341" w:rsidRDefault="00B97341" w:rsidP="007C4882">
      <w:pPr>
        <w:pStyle w:val="8"/>
        <w:numPr>
          <w:ilvl w:val="0"/>
          <w:numId w:val="38"/>
        </w:numPr>
        <w:shd w:val="clear" w:color="auto" w:fill="auto"/>
        <w:spacing w:line="322" w:lineRule="exact"/>
        <w:ind w:left="300" w:right="1" w:firstLine="0"/>
        <w:jc w:val="both"/>
      </w:pPr>
      <w:r>
        <w:t xml:space="preserve"> Где применяются сокращенные съезды?</w:t>
      </w:r>
    </w:p>
    <w:p w:rsidR="00B97341" w:rsidRDefault="00B97341" w:rsidP="007C4882">
      <w:pPr>
        <w:pStyle w:val="8"/>
        <w:numPr>
          <w:ilvl w:val="0"/>
          <w:numId w:val="38"/>
        </w:numPr>
        <w:shd w:val="clear" w:color="auto" w:fill="auto"/>
        <w:spacing w:line="322" w:lineRule="exact"/>
        <w:ind w:left="300" w:right="1" w:firstLine="0"/>
        <w:jc w:val="both"/>
      </w:pPr>
      <w:r>
        <w:t xml:space="preserve"> Что представляет собой нормальный съезд?</w:t>
      </w:r>
    </w:p>
    <w:p w:rsidR="00B97341" w:rsidRDefault="00B97341" w:rsidP="007C4882">
      <w:pPr>
        <w:pStyle w:val="8"/>
        <w:numPr>
          <w:ilvl w:val="0"/>
          <w:numId w:val="38"/>
        </w:numPr>
        <w:shd w:val="clear" w:color="auto" w:fill="auto"/>
        <w:spacing w:line="648" w:lineRule="exact"/>
        <w:ind w:left="300" w:right="1" w:firstLine="0"/>
        <w:jc w:val="both"/>
      </w:pPr>
      <w:r>
        <w:t xml:space="preserve"> Где укладывают нормальный перекрёстный съезд и что он собой представляет?</w:t>
      </w:r>
    </w:p>
    <w:p w:rsidR="00B97341" w:rsidRPr="00B97341" w:rsidRDefault="00B97341" w:rsidP="00111091">
      <w:pPr>
        <w:pStyle w:val="8"/>
        <w:shd w:val="clear" w:color="auto" w:fill="auto"/>
        <w:spacing w:line="317" w:lineRule="exact"/>
        <w:ind w:right="1" w:firstLine="709"/>
        <w:jc w:val="left"/>
      </w:pPr>
    </w:p>
    <w:p w:rsidR="00B97341" w:rsidRDefault="00B97341" w:rsidP="00111091">
      <w:pPr>
        <w:pStyle w:val="8"/>
        <w:tabs>
          <w:tab w:val="left" w:pos="786"/>
        </w:tabs>
        <w:spacing w:line="322" w:lineRule="exact"/>
        <w:ind w:right="1" w:firstLine="709"/>
        <w:jc w:val="both"/>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16.</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соответствия обустройства переезда требованиям нормативных документов.</w:t>
      </w:r>
    </w:p>
    <w:p w:rsidR="00B97341" w:rsidRDefault="00B97341" w:rsidP="00111091">
      <w:pPr>
        <w:pStyle w:val="ae"/>
        <w:shd w:val="clear" w:color="auto" w:fill="FFFFFF"/>
        <w:spacing w:before="0" w:beforeAutospacing="0" w:after="0" w:afterAutospacing="0"/>
        <w:ind w:right="1" w:firstLine="709"/>
        <w:outlineLvl w:val="0"/>
      </w:pPr>
    </w:p>
    <w:p w:rsidR="00B97341" w:rsidRDefault="00B97341" w:rsidP="00111091">
      <w:pPr>
        <w:pStyle w:val="8"/>
        <w:shd w:val="clear" w:color="auto" w:fill="auto"/>
        <w:spacing w:after="304" w:line="322" w:lineRule="exact"/>
        <w:ind w:right="1" w:firstLine="709"/>
        <w:jc w:val="both"/>
      </w:pPr>
      <w:r>
        <w:rPr>
          <w:rStyle w:val="0pt"/>
        </w:rPr>
        <w:t>Цель:</w:t>
      </w:r>
      <w:r>
        <w:t xml:space="preserve"> осмотр переезда, оценка видимости подходов, определение его категории в соответствии с инструкциями, определение состояния настила, измерение </w:t>
      </w:r>
      <w:r>
        <w:rPr>
          <w:rStyle w:val="24"/>
        </w:rPr>
        <w:t>ши</w:t>
      </w:r>
      <w:r>
        <w:t>рины желобов в контррельсе и сравнение с нормами, определение соответствия обустройства переезда требованиям инструкции.</w:t>
      </w:r>
    </w:p>
    <w:p w:rsidR="00B97341" w:rsidRDefault="00B97341" w:rsidP="00111091">
      <w:pPr>
        <w:pStyle w:val="8"/>
        <w:shd w:val="clear" w:color="auto" w:fill="auto"/>
        <w:spacing w:after="362" w:line="317" w:lineRule="exact"/>
        <w:ind w:right="1" w:firstLine="709"/>
        <w:jc w:val="both"/>
      </w:pPr>
      <w:r>
        <w:rPr>
          <w:rStyle w:val="0pt"/>
        </w:rPr>
        <w:t>Оборудование:</w:t>
      </w:r>
      <w:r>
        <w:t xml:space="preserve"> инструкционная карта, полигон, учебное иллюстрированное пособие «Техническая эксплуатация и безопасность движения».</w:t>
      </w:r>
    </w:p>
    <w:p w:rsidR="00B97341" w:rsidRDefault="00B97341" w:rsidP="00111091">
      <w:pPr>
        <w:pStyle w:val="50"/>
        <w:shd w:val="clear" w:color="auto" w:fill="auto"/>
        <w:spacing w:before="0" w:after="307" w:line="240" w:lineRule="exact"/>
        <w:ind w:right="1" w:firstLine="709"/>
      </w:pPr>
      <w:bookmarkStart w:id="30" w:name="bookmark52"/>
      <w:r>
        <w:t>Порядок выполнения заданий</w:t>
      </w:r>
      <w:bookmarkEnd w:id="30"/>
    </w:p>
    <w:p w:rsidR="00B97341" w:rsidRDefault="00B97341" w:rsidP="007C4882">
      <w:pPr>
        <w:pStyle w:val="8"/>
        <w:numPr>
          <w:ilvl w:val="0"/>
          <w:numId w:val="39"/>
        </w:numPr>
        <w:shd w:val="clear" w:color="auto" w:fill="auto"/>
        <w:spacing w:line="322" w:lineRule="exact"/>
        <w:ind w:left="20" w:right="1" w:firstLine="280"/>
        <w:jc w:val="both"/>
      </w:pPr>
      <w:r>
        <w:t xml:space="preserve"> Переезды и другие пересечения.</w:t>
      </w:r>
    </w:p>
    <w:p w:rsidR="00B97341" w:rsidRDefault="00B97341" w:rsidP="007C4882">
      <w:pPr>
        <w:pStyle w:val="8"/>
        <w:numPr>
          <w:ilvl w:val="0"/>
          <w:numId w:val="39"/>
        </w:numPr>
        <w:shd w:val="clear" w:color="auto" w:fill="auto"/>
        <w:spacing w:line="322" w:lineRule="exact"/>
        <w:ind w:left="20" w:right="1" w:firstLine="280"/>
        <w:jc w:val="both"/>
      </w:pPr>
      <w:r>
        <w:t xml:space="preserve"> Классификация переездов. Порядок определения категории переездов.</w:t>
      </w:r>
    </w:p>
    <w:p w:rsidR="00B97341" w:rsidRDefault="00B97341" w:rsidP="007C4882">
      <w:pPr>
        <w:pStyle w:val="8"/>
        <w:numPr>
          <w:ilvl w:val="0"/>
          <w:numId w:val="39"/>
        </w:numPr>
        <w:shd w:val="clear" w:color="auto" w:fill="auto"/>
        <w:spacing w:line="322" w:lineRule="exact"/>
        <w:ind w:left="20" w:right="1" w:firstLine="280"/>
        <w:jc w:val="both"/>
      </w:pPr>
      <w:r>
        <w:t xml:space="preserve"> Требования, предъявляемые к устройству переездов по расположению в плане, по условиям видимости, профилю подходов дороги и </w:t>
      </w:r>
      <w:r>
        <w:rPr>
          <w:rStyle w:val="24"/>
        </w:rPr>
        <w:t>ши</w:t>
      </w:r>
      <w:r>
        <w:t>рине проезжей части.</w:t>
      </w:r>
    </w:p>
    <w:p w:rsidR="00B97341" w:rsidRDefault="00B97341" w:rsidP="007C4882">
      <w:pPr>
        <w:pStyle w:val="8"/>
        <w:numPr>
          <w:ilvl w:val="0"/>
          <w:numId w:val="39"/>
        </w:numPr>
        <w:shd w:val="clear" w:color="auto" w:fill="auto"/>
        <w:spacing w:line="322" w:lineRule="exact"/>
        <w:ind w:left="20" w:right="1" w:firstLine="280"/>
        <w:jc w:val="both"/>
      </w:pPr>
      <w:r>
        <w:t xml:space="preserve"> Конструкция настила на переездах.</w:t>
      </w:r>
    </w:p>
    <w:p w:rsidR="00B97341" w:rsidRDefault="00B97341" w:rsidP="007C4882">
      <w:pPr>
        <w:pStyle w:val="8"/>
        <w:numPr>
          <w:ilvl w:val="0"/>
          <w:numId w:val="39"/>
        </w:numPr>
        <w:shd w:val="clear" w:color="auto" w:fill="auto"/>
        <w:spacing w:line="322" w:lineRule="exact"/>
        <w:ind w:left="20" w:right="1" w:firstLine="280"/>
        <w:jc w:val="both"/>
      </w:pPr>
      <w:r>
        <w:t xml:space="preserve"> Расположение на переездах шлагбаумов, габаритных ворот, перил, сигнальных знаков.</w:t>
      </w:r>
    </w:p>
    <w:p w:rsidR="00B97341" w:rsidRDefault="00B97341" w:rsidP="007C4882">
      <w:pPr>
        <w:pStyle w:val="8"/>
        <w:numPr>
          <w:ilvl w:val="0"/>
          <w:numId w:val="39"/>
        </w:numPr>
        <w:shd w:val="clear" w:color="auto" w:fill="auto"/>
        <w:spacing w:line="322" w:lineRule="exact"/>
        <w:ind w:left="20" w:right="1" w:firstLine="280"/>
        <w:jc w:val="both"/>
      </w:pPr>
      <w:r>
        <w:t xml:space="preserve"> Вывод.</w:t>
      </w:r>
    </w:p>
    <w:p w:rsidR="00B97341" w:rsidRDefault="00B97341" w:rsidP="00111091">
      <w:pPr>
        <w:pStyle w:val="50"/>
        <w:shd w:val="clear" w:color="auto" w:fill="auto"/>
        <w:spacing w:before="0" w:after="300" w:line="322" w:lineRule="exact"/>
        <w:ind w:right="1" w:firstLine="709"/>
        <w:jc w:val="left"/>
      </w:pPr>
      <w:bookmarkStart w:id="31" w:name="bookmark53"/>
      <w:r>
        <w:t>Контрольные вопросы</w:t>
      </w:r>
      <w:bookmarkEnd w:id="31"/>
    </w:p>
    <w:p w:rsidR="00B97341" w:rsidRDefault="00B97341" w:rsidP="007C4882">
      <w:pPr>
        <w:pStyle w:val="8"/>
        <w:numPr>
          <w:ilvl w:val="0"/>
          <w:numId w:val="40"/>
        </w:numPr>
        <w:shd w:val="clear" w:color="auto" w:fill="auto"/>
        <w:spacing w:line="322" w:lineRule="exact"/>
        <w:ind w:left="20" w:right="1" w:firstLine="280"/>
        <w:jc w:val="both"/>
      </w:pPr>
      <w:r>
        <w:t xml:space="preserve"> Каких категорий бывают железнодорожные переезды?</w:t>
      </w:r>
    </w:p>
    <w:p w:rsidR="00B97341" w:rsidRDefault="00B97341" w:rsidP="007C4882">
      <w:pPr>
        <w:pStyle w:val="8"/>
        <w:numPr>
          <w:ilvl w:val="0"/>
          <w:numId w:val="40"/>
        </w:numPr>
        <w:shd w:val="clear" w:color="auto" w:fill="auto"/>
        <w:spacing w:line="322" w:lineRule="exact"/>
        <w:ind w:left="20" w:right="1" w:firstLine="280"/>
        <w:jc w:val="both"/>
      </w:pPr>
      <w:r>
        <w:t xml:space="preserve"> Какие требования предъявляются к устройству переездов по расположению в плане, по условиям видимости, профилю подходов и </w:t>
      </w:r>
      <w:r>
        <w:rPr>
          <w:rStyle w:val="24"/>
        </w:rPr>
        <w:t>ши</w:t>
      </w:r>
      <w:r>
        <w:t>рине проезжей части?</w:t>
      </w:r>
    </w:p>
    <w:p w:rsidR="00B97341" w:rsidRDefault="00B97341" w:rsidP="007C4882">
      <w:pPr>
        <w:pStyle w:val="8"/>
        <w:numPr>
          <w:ilvl w:val="0"/>
          <w:numId w:val="40"/>
        </w:numPr>
        <w:shd w:val="clear" w:color="auto" w:fill="auto"/>
        <w:spacing w:line="322" w:lineRule="exact"/>
        <w:ind w:left="20" w:right="1" w:firstLine="280"/>
        <w:jc w:val="both"/>
      </w:pPr>
      <w:r>
        <w:t xml:space="preserve"> Какова конструкция настила на переездах и в чем её особенности на участках с автоматической блокировкой?</w:t>
      </w:r>
    </w:p>
    <w:p w:rsidR="00B97341" w:rsidRDefault="00B97341" w:rsidP="007C4882">
      <w:pPr>
        <w:pStyle w:val="8"/>
        <w:numPr>
          <w:ilvl w:val="0"/>
          <w:numId w:val="40"/>
        </w:numPr>
        <w:shd w:val="clear" w:color="auto" w:fill="auto"/>
        <w:spacing w:after="304" w:line="322" w:lineRule="exact"/>
        <w:ind w:left="20" w:right="1" w:firstLine="280"/>
        <w:jc w:val="both"/>
      </w:pPr>
      <w:r>
        <w:t xml:space="preserve"> Как располагаются на переездах шлагбаумы, габаритные ворота, надолбы, перила, сигнальные знаки?</w:t>
      </w:r>
    </w:p>
    <w:p w:rsidR="00B97341" w:rsidRDefault="00B97341" w:rsidP="00111091">
      <w:pPr>
        <w:pStyle w:val="50"/>
        <w:shd w:val="clear" w:color="auto" w:fill="auto"/>
        <w:spacing w:before="0" w:after="0" w:line="317" w:lineRule="exact"/>
        <w:ind w:right="1" w:firstLine="709"/>
      </w:pPr>
      <w:bookmarkStart w:id="32" w:name="bookmark54"/>
      <w:r>
        <w:t>Содержание отчета</w:t>
      </w:r>
      <w:bookmarkEnd w:id="32"/>
    </w:p>
    <w:p w:rsidR="00B97341" w:rsidRDefault="00B97341" w:rsidP="007C4882">
      <w:pPr>
        <w:pStyle w:val="8"/>
        <w:numPr>
          <w:ilvl w:val="0"/>
          <w:numId w:val="41"/>
        </w:numPr>
        <w:shd w:val="clear" w:color="auto" w:fill="auto"/>
        <w:spacing w:line="317" w:lineRule="exact"/>
        <w:ind w:left="20" w:right="1" w:firstLine="280"/>
        <w:jc w:val="both"/>
      </w:pPr>
      <w:r>
        <w:t xml:space="preserve"> Ответы на задания.</w:t>
      </w:r>
    </w:p>
    <w:p w:rsidR="00B97341" w:rsidRDefault="00B97341" w:rsidP="007C4882">
      <w:pPr>
        <w:pStyle w:val="8"/>
        <w:numPr>
          <w:ilvl w:val="0"/>
          <w:numId w:val="41"/>
        </w:numPr>
        <w:shd w:val="clear" w:color="auto" w:fill="auto"/>
        <w:spacing w:after="362" w:line="317" w:lineRule="exact"/>
        <w:ind w:left="20" w:right="1" w:firstLine="280"/>
        <w:jc w:val="both"/>
      </w:pPr>
      <w:r>
        <w:t xml:space="preserve"> Ответы на контрольные вопросы.</w:t>
      </w: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17.</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габаритных расстояний и междупутий.</w:t>
      </w:r>
    </w:p>
    <w:p w:rsidR="00B97341" w:rsidRDefault="00B97341" w:rsidP="00111091">
      <w:pPr>
        <w:pStyle w:val="8"/>
        <w:shd w:val="clear" w:color="auto" w:fill="auto"/>
        <w:spacing w:line="322" w:lineRule="exact"/>
        <w:ind w:right="1" w:firstLine="709"/>
        <w:jc w:val="both"/>
      </w:pPr>
      <w:r>
        <w:rPr>
          <w:rStyle w:val="0pt"/>
        </w:rPr>
        <w:t>Цель:</w:t>
      </w:r>
      <w:r>
        <w:t xml:space="preserve"> Изучить габариты, действующие на железнодорожном транспорте, их основные размеры и расстояния между осями путей.</w:t>
      </w:r>
    </w:p>
    <w:p w:rsidR="00B97341" w:rsidRDefault="00B97341" w:rsidP="00111091">
      <w:pPr>
        <w:pStyle w:val="8"/>
        <w:shd w:val="clear" w:color="auto" w:fill="auto"/>
        <w:spacing w:after="365" w:line="322" w:lineRule="exact"/>
        <w:ind w:right="1" w:firstLine="709"/>
        <w:jc w:val="both"/>
      </w:pPr>
      <w:r>
        <w:rPr>
          <w:rStyle w:val="0pt"/>
        </w:rPr>
        <w:t>Оборудование и наглядное пособие:</w:t>
      </w:r>
      <w:r>
        <w:t xml:space="preserve"> инструкционная карта, плакаты «Габариты», учебное иллюстрированное пособие «Техническая эксплуатация железных дорог и безопасность движения».</w:t>
      </w:r>
    </w:p>
    <w:p w:rsidR="00B97341" w:rsidRDefault="00B97341" w:rsidP="00111091">
      <w:pPr>
        <w:pStyle w:val="50"/>
        <w:shd w:val="clear" w:color="auto" w:fill="auto"/>
        <w:spacing w:before="0" w:after="377" w:line="240" w:lineRule="exact"/>
        <w:ind w:right="1" w:firstLine="709"/>
      </w:pPr>
      <w:bookmarkStart w:id="33" w:name="bookmark56"/>
      <w:r>
        <w:t>Порядок выполнения заданий</w:t>
      </w:r>
      <w:bookmarkEnd w:id="33"/>
    </w:p>
    <w:p w:rsidR="00B97341" w:rsidRDefault="00B97341" w:rsidP="007C4882">
      <w:pPr>
        <w:pStyle w:val="8"/>
        <w:numPr>
          <w:ilvl w:val="0"/>
          <w:numId w:val="42"/>
        </w:numPr>
        <w:shd w:val="clear" w:color="auto" w:fill="auto"/>
        <w:tabs>
          <w:tab w:val="left" w:pos="673"/>
        </w:tabs>
        <w:spacing w:line="240" w:lineRule="exact"/>
        <w:ind w:left="20" w:right="1" w:firstLine="280"/>
        <w:jc w:val="both"/>
      </w:pPr>
      <w:r>
        <w:t>Габариты приближения строений и подвижного состава.</w:t>
      </w:r>
    </w:p>
    <w:p w:rsidR="00B97341" w:rsidRDefault="00B97341" w:rsidP="007C4882">
      <w:pPr>
        <w:pStyle w:val="8"/>
        <w:numPr>
          <w:ilvl w:val="0"/>
          <w:numId w:val="42"/>
        </w:numPr>
        <w:shd w:val="clear" w:color="auto" w:fill="auto"/>
        <w:spacing w:line="322" w:lineRule="exact"/>
        <w:ind w:right="1" w:firstLine="280"/>
        <w:jc w:val="left"/>
      </w:pPr>
      <w:r>
        <w:t>Вычертить габарит приближения строений с указанием основных размеров.</w:t>
      </w:r>
    </w:p>
    <w:p w:rsidR="00B97341" w:rsidRDefault="00B97341" w:rsidP="007C4882">
      <w:pPr>
        <w:pStyle w:val="8"/>
        <w:numPr>
          <w:ilvl w:val="0"/>
          <w:numId w:val="42"/>
        </w:numPr>
        <w:shd w:val="clear" w:color="auto" w:fill="auto"/>
        <w:spacing w:line="322" w:lineRule="exact"/>
        <w:ind w:right="1" w:firstLine="280"/>
        <w:jc w:val="left"/>
      </w:pPr>
      <w:r>
        <w:t xml:space="preserve"> </w:t>
      </w:r>
      <w:proofErr w:type="gramStart"/>
      <w:r>
        <w:t xml:space="preserve">Г </w:t>
      </w:r>
      <w:proofErr w:type="spellStart"/>
      <w:r>
        <w:t>абарит</w:t>
      </w:r>
      <w:proofErr w:type="spellEnd"/>
      <w:proofErr w:type="gramEnd"/>
      <w:r>
        <w:t xml:space="preserve"> погрузки.</w:t>
      </w:r>
    </w:p>
    <w:p w:rsidR="00B97341" w:rsidRDefault="00B97341" w:rsidP="007C4882">
      <w:pPr>
        <w:pStyle w:val="8"/>
        <w:numPr>
          <w:ilvl w:val="0"/>
          <w:numId w:val="42"/>
        </w:numPr>
        <w:shd w:val="clear" w:color="auto" w:fill="auto"/>
        <w:spacing w:line="322" w:lineRule="exact"/>
        <w:ind w:left="660" w:right="1" w:hanging="360"/>
        <w:jc w:val="left"/>
      </w:pPr>
      <w:r>
        <w:t xml:space="preserve"> </w:t>
      </w:r>
      <w:proofErr w:type="gramStart"/>
      <w:r>
        <w:t xml:space="preserve">Г </w:t>
      </w:r>
      <w:proofErr w:type="spellStart"/>
      <w:r>
        <w:t>абаритное</w:t>
      </w:r>
      <w:proofErr w:type="spellEnd"/>
      <w:proofErr w:type="gramEnd"/>
      <w:r>
        <w:t xml:space="preserve"> положение выгруженных для путевых работ элементов верхнего строения пути.</w:t>
      </w:r>
    </w:p>
    <w:p w:rsidR="00B97341" w:rsidRDefault="00B97341" w:rsidP="007C4882">
      <w:pPr>
        <w:pStyle w:val="8"/>
        <w:numPr>
          <w:ilvl w:val="0"/>
          <w:numId w:val="42"/>
        </w:numPr>
        <w:shd w:val="clear" w:color="auto" w:fill="auto"/>
        <w:spacing w:line="322" w:lineRule="exact"/>
        <w:ind w:right="1" w:firstLine="280"/>
        <w:jc w:val="left"/>
      </w:pPr>
      <w:r>
        <w:t xml:space="preserve"> Расстояния между осями смежных путей на перегонах по ПТЭ.</w:t>
      </w:r>
    </w:p>
    <w:p w:rsidR="00B97341" w:rsidRDefault="00B97341" w:rsidP="007C4882">
      <w:pPr>
        <w:pStyle w:val="8"/>
        <w:numPr>
          <w:ilvl w:val="0"/>
          <w:numId w:val="42"/>
        </w:numPr>
        <w:shd w:val="clear" w:color="auto" w:fill="auto"/>
        <w:spacing w:after="365" w:line="322" w:lineRule="exact"/>
        <w:ind w:right="1" w:firstLine="280"/>
        <w:jc w:val="left"/>
      </w:pPr>
      <w:r>
        <w:t xml:space="preserve"> Вывод.</w:t>
      </w:r>
    </w:p>
    <w:p w:rsidR="00B97341" w:rsidRDefault="00B97341" w:rsidP="00111091">
      <w:pPr>
        <w:pStyle w:val="50"/>
        <w:shd w:val="clear" w:color="auto" w:fill="auto"/>
        <w:spacing w:before="0" w:after="317" w:line="240" w:lineRule="exact"/>
        <w:ind w:right="1" w:firstLine="709"/>
      </w:pPr>
      <w:bookmarkStart w:id="34" w:name="bookmark57"/>
      <w:r>
        <w:t>Контрольные вопросы</w:t>
      </w:r>
      <w:bookmarkEnd w:id="34"/>
    </w:p>
    <w:p w:rsidR="00B97341" w:rsidRDefault="00B97341" w:rsidP="007C4882">
      <w:pPr>
        <w:pStyle w:val="8"/>
        <w:numPr>
          <w:ilvl w:val="0"/>
          <w:numId w:val="43"/>
        </w:numPr>
        <w:shd w:val="clear" w:color="auto" w:fill="auto"/>
        <w:spacing w:line="322" w:lineRule="exact"/>
        <w:ind w:left="860" w:right="1" w:firstLine="0"/>
        <w:jc w:val="both"/>
      </w:pPr>
      <w:r>
        <w:t xml:space="preserve"> Дать определение габарита приближения строений, подвижного состава и погрузки.</w:t>
      </w:r>
    </w:p>
    <w:p w:rsidR="00B97341" w:rsidRDefault="00B97341" w:rsidP="007C4882">
      <w:pPr>
        <w:pStyle w:val="8"/>
        <w:numPr>
          <w:ilvl w:val="0"/>
          <w:numId w:val="43"/>
        </w:numPr>
        <w:shd w:val="clear" w:color="auto" w:fill="auto"/>
        <w:spacing w:line="322" w:lineRule="exact"/>
        <w:ind w:left="860" w:right="1" w:firstLine="0"/>
        <w:jc w:val="left"/>
      </w:pPr>
      <w:r>
        <w:t xml:space="preserve"> Каковы требования габарита приближения строений к размещению выгруженных вдоль пути материалов верхнего строения?</w:t>
      </w:r>
    </w:p>
    <w:p w:rsidR="00B97341" w:rsidRDefault="00B97341" w:rsidP="007C4882">
      <w:pPr>
        <w:pStyle w:val="8"/>
        <w:numPr>
          <w:ilvl w:val="0"/>
          <w:numId w:val="43"/>
        </w:numPr>
        <w:shd w:val="clear" w:color="auto" w:fill="auto"/>
        <w:spacing w:after="365" w:line="322" w:lineRule="exact"/>
        <w:ind w:left="860" w:right="1" w:firstLine="0"/>
        <w:jc w:val="left"/>
      </w:pPr>
      <w:r>
        <w:t xml:space="preserve"> Перечислите основные степени </w:t>
      </w:r>
      <w:proofErr w:type="spellStart"/>
      <w:r>
        <w:t>негабаритности</w:t>
      </w:r>
      <w:proofErr w:type="spellEnd"/>
      <w:r>
        <w:t xml:space="preserve"> грузов и специальные условия, в соответствии с которыми негабаритные грузы принимают к перевозке по железным дорогам России.</w:t>
      </w:r>
    </w:p>
    <w:p w:rsidR="00B97341" w:rsidRDefault="00B97341" w:rsidP="00111091">
      <w:pPr>
        <w:pStyle w:val="50"/>
        <w:shd w:val="clear" w:color="auto" w:fill="auto"/>
        <w:spacing w:before="0" w:after="312" w:line="240" w:lineRule="exact"/>
        <w:ind w:right="1" w:firstLine="709"/>
        <w:jc w:val="left"/>
      </w:pPr>
      <w:bookmarkStart w:id="35" w:name="bookmark58"/>
      <w:r>
        <w:t>Содержание отчета</w:t>
      </w:r>
      <w:bookmarkEnd w:id="35"/>
    </w:p>
    <w:p w:rsidR="00B97341" w:rsidRDefault="00B97341" w:rsidP="007C4882">
      <w:pPr>
        <w:pStyle w:val="8"/>
        <w:numPr>
          <w:ilvl w:val="0"/>
          <w:numId w:val="44"/>
        </w:numPr>
        <w:shd w:val="clear" w:color="auto" w:fill="auto"/>
        <w:spacing w:line="322" w:lineRule="exact"/>
        <w:ind w:right="1" w:firstLine="280"/>
        <w:jc w:val="left"/>
      </w:pPr>
      <w:r>
        <w:t xml:space="preserve"> Чертеж габарита приближения строений с указанием основных размеров.</w:t>
      </w:r>
    </w:p>
    <w:p w:rsidR="00B97341" w:rsidRDefault="00B97341" w:rsidP="007C4882">
      <w:pPr>
        <w:pStyle w:val="8"/>
        <w:numPr>
          <w:ilvl w:val="0"/>
          <w:numId w:val="44"/>
        </w:numPr>
        <w:shd w:val="clear" w:color="auto" w:fill="auto"/>
        <w:spacing w:line="322" w:lineRule="exact"/>
        <w:ind w:right="1" w:firstLine="280"/>
        <w:jc w:val="left"/>
      </w:pPr>
      <w:r>
        <w:t xml:space="preserve"> Ответы на контрольные вопросы.</w:t>
      </w:r>
    </w:p>
    <w:p w:rsidR="00B97341" w:rsidRDefault="00B97341" w:rsidP="007C4882">
      <w:pPr>
        <w:pStyle w:val="8"/>
        <w:numPr>
          <w:ilvl w:val="0"/>
          <w:numId w:val="44"/>
        </w:numPr>
        <w:shd w:val="clear" w:color="auto" w:fill="auto"/>
        <w:spacing w:line="322" w:lineRule="exact"/>
        <w:ind w:right="1" w:firstLine="280"/>
        <w:jc w:val="left"/>
      </w:pPr>
      <w:r>
        <w:t xml:space="preserve"> Вывод.</w:t>
      </w:r>
    </w:p>
    <w:p w:rsidR="00B97341" w:rsidRDefault="00B97341"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outlineLvl w:val="0"/>
      </w:pPr>
    </w:p>
    <w:p w:rsidR="006506BC" w:rsidRDefault="006506BC" w:rsidP="00111091">
      <w:pPr>
        <w:pStyle w:val="ae"/>
        <w:shd w:val="clear" w:color="auto" w:fill="FFFFFF"/>
        <w:spacing w:before="0" w:beforeAutospacing="0" w:after="0" w:afterAutospacing="0"/>
        <w:ind w:right="1" w:firstLine="709"/>
        <w:jc w:val="center"/>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18.</w:t>
      </w:r>
    </w:p>
    <w:p w:rsidR="00541B7F" w:rsidRDefault="00541B7F" w:rsidP="00111091">
      <w:pPr>
        <w:pStyle w:val="ae"/>
        <w:shd w:val="clear" w:color="auto" w:fill="FFFFFF"/>
        <w:spacing w:before="0" w:beforeAutospacing="0" w:after="0" w:afterAutospacing="0"/>
        <w:ind w:right="1" w:firstLine="709"/>
        <w:outlineLvl w:val="0"/>
      </w:pPr>
      <w:r w:rsidRPr="00B738E2">
        <w:t>Расчет возвышения наружного рельса в кривом участке железнодорожного пути.</w:t>
      </w:r>
    </w:p>
    <w:p w:rsidR="00B97341" w:rsidRDefault="00B97341" w:rsidP="00111091">
      <w:pPr>
        <w:pStyle w:val="8"/>
        <w:shd w:val="clear" w:color="auto" w:fill="auto"/>
        <w:spacing w:after="296" w:line="322" w:lineRule="exact"/>
        <w:ind w:right="1" w:firstLine="709"/>
        <w:jc w:val="left"/>
      </w:pPr>
      <w:r>
        <w:t>Цель: изучить требования, установленные инструкцией ПТЭ по осмотру, освидетельствованию, ремонту и формированию колесных пар подвижного состава.</w:t>
      </w:r>
    </w:p>
    <w:p w:rsidR="00B97341" w:rsidRDefault="00B97341" w:rsidP="00111091">
      <w:pPr>
        <w:pStyle w:val="8"/>
        <w:shd w:val="clear" w:color="auto" w:fill="auto"/>
        <w:spacing w:after="369" w:line="326" w:lineRule="exact"/>
        <w:ind w:right="1" w:firstLine="709"/>
        <w:jc w:val="left"/>
      </w:pPr>
      <w:r>
        <w:t>Оборудование и наглядные пособия: инструкционная карта, иллюстрированное пособие «ТЭБ», макет «Колесная пара», полигон.</w:t>
      </w:r>
    </w:p>
    <w:p w:rsidR="00B97341" w:rsidRDefault="00B97341" w:rsidP="00111091">
      <w:pPr>
        <w:pStyle w:val="50"/>
        <w:shd w:val="clear" w:color="auto" w:fill="auto"/>
        <w:spacing w:before="0" w:after="307" w:line="240" w:lineRule="exact"/>
        <w:ind w:right="1" w:firstLine="709"/>
      </w:pPr>
      <w:bookmarkStart w:id="36" w:name="bookmark60"/>
      <w:r>
        <w:t>Порядок выполнения заданий:</w:t>
      </w:r>
      <w:bookmarkEnd w:id="36"/>
    </w:p>
    <w:p w:rsidR="00B97341" w:rsidRDefault="00B97341" w:rsidP="007C4882">
      <w:pPr>
        <w:pStyle w:val="8"/>
        <w:numPr>
          <w:ilvl w:val="0"/>
          <w:numId w:val="45"/>
        </w:numPr>
        <w:shd w:val="clear" w:color="auto" w:fill="auto"/>
        <w:spacing w:line="322" w:lineRule="exact"/>
        <w:ind w:left="860" w:right="1" w:firstLine="0"/>
        <w:jc w:val="left"/>
      </w:pPr>
      <w:r>
        <w:t xml:space="preserve"> Причины отказов элементов колесных пар.</w:t>
      </w:r>
    </w:p>
    <w:p w:rsidR="00B97341" w:rsidRDefault="00B97341" w:rsidP="007C4882">
      <w:pPr>
        <w:pStyle w:val="8"/>
        <w:numPr>
          <w:ilvl w:val="0"/>
          <w:numId w:val="45"/>
        </w:numPr>
        <w:shd w:val="clear" w:color="auto" w:fill="auto"/>
        <w:spacing w:after="47" w:line="322" w:lineRule="exact"/>
        <w:ind w:left="860" w:right="1" w:firstLine="0"/>
        <w:jc w:val="both"/>
      </w:pPr>
      <w:r>
        <w:t>Требования, установленные инструкцией ПТЭ по осмотру, освидетельствованию, ремонту и формированию колесных пар подвижного состава.</w:t>
      </w:r>
    </w:p>
    <w:p w:rsidR="00B97341" w:rsidRDefault="00B97341"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19.</w:t>
      </w:r>
    </w:p>
    <w:p w:rsidR="00541B7F" w:rsidRDefault="00541B7F" w:rsidP="00111091">
      <w:pPr>
        <w:pStyle w:val="ae"/>
        <w:shd w:val="clear" w:color="auto" w:fill="FFFFFF"/>
        <w:spacing w:before="0" w:beforeAutospacing="0" w:after="0" w:afterAutospacing="0"/>
        <w:ind w:right="1" w:firstLine="709"/>
        <w:outlineLvl w:val="0"/>
      </w:pPr>
      <w:r w:rsidRPr="00B738E2">
        <w:t>Выполнение измерений железнодорожного пути по шаблону и уровню.</w:t>
      </w:r>
    </w:p>
    <w:p w:rsidR="00B97341" w:rsidRDefault="00B97341" w:rsidP="00111091">
      <w:pPr>
        <w:pStyle w:val="8"/>
        <w:shd w:val="clear" w:color="auto" w:fill="auto"/>
        <w:spacing w:after="300" w:line="322" w:lineRule="exact"/>
        <w:ind w:right="1" w:firstLine="709"/>
        <w:jc w:val="both"/>
      </w:pPr>
      <w:r>
        <w:rPr>
          <w:rStyle w:val="0pt"/>
        </w:rPr>
        <w:t>Цель:</w:t>
      </w:r>
      <w:r>
        <w:t xml:space="preserve"> Приобрести навыки работы с путевым шаблоном; уметь проводить необходимые измерения, связанные с текущим содержанием пути.</w:t>
      </w:r>
    </w:p>
    <w:p w:rsidR="00B97341" w:rsidRDefault="00B97341" w:rsidP="00111091">
      <w:pPr>
        <w:pStyle w:val="8"/>
        <w:shd w:val="clear" w:color="auto" w:fill="auto"/>
        <w:spacing w:after="365" w:line="322" w:lineRule="exact"/>
        <w:ind w:right="1" w:firstLine="709"/>
        <w:jc w:val="both"/>
      </w:pPr>
      <w:r>
        <w:rPr>
          <w:rStyle w:val="0pt"/>
        </w:rPr>
        <w:t>Оборудование и инструменты:</w:t>
      </w:r>
      <w:r>
        <w:t xml:space="preserve"> Инструкционная карта, полигон, путевой шаблон.</w:t>
      </w:r>
    </w:p>
    <w:p w:rsidR="00B97341" w:rsidRDefault="00B97341" w:rsidP="00111091">
      <w:pPr>
        <w:pStyle w:val="50"/>
        <w:shd w:val="clear" w:color="auto" w:fill="auto"/>
        <w:spacing w:before="0" w:after="312" w:line="240" w:lineRule="exact"/>
        <w:ind w:right="1" w:firstLine="709"/>
      </w:pPr>
      <w:bookmarkStart w:id="37" w:name="bookmark61"/>
      <w:r>
        <w:t>Порядок выполнения заданий</w:t>
      </w:r>
      <w:bookmarkEnd w:id="37"/>
    </w:p>
    <w:p w:rsidR="00B97341" w:rsidRDefault="00B97341" w:rsidP="00111091">
      <w:pPr>
        <w:pStyle w:val="8"/>
        <w:shd w:val="clear" w:color="auto" w:fill="auto"/>
        <w:spacing w:line="322" w:lineRule="exact"/>
        <w:ind w:right="1" w:firstLine="709"/>
        <w:jc w:val="both"/>
      </w:pPr>
      <w:r>
        <w:t>Измерение пути по ширине и по уровню производится шаблоном ЦУП.</w:t>
      </w:r>
    </w:p>
    <w:p w:rsidR="00B97341" w:rsidRDefault="00B97341" w:rsidP="00111091">
      <w:pPr>
        <w:pStyle w:val="8"/>
        <w:shd w:val="clear" w:color="auto" w:fill="auto"/>
        <w:spacing w:line="322" w:lineRule="exact"/>
        <w:ind w:right="1" w:firstLine="709"/>
        <w:jc w:val="both"/>
      </w:pPr>
      <w:r>
        <w:t>Чтобы обеспечить правильность измерений, необходимо соблюдать следующие правила (общие для измерения пути и стрелочных переводов):</w:t>
      </w:r>
    </w:p>
    <w:p w:rsidR="00B97341" w:rsidRDefault="00B97341" w:rsidP="007C4882">
      <w:pPr>
        <w:pStyle w:val="8"/>
        <w:numPr>
          <w:ilvl w:val="0"/>
          <w:numId w:val="30"/>
        </w:numPr>
        <w:shd w:val="clear" w:color="auto" w:fill="auto"/>
        <w:spacing w:line="322" w:lineRule="exact"/>
        <w:ind w:right="1" w:firstLine="280"/>
        <w:jc w:val="both"/>
      </w:pPr>
      <w:r>
        <w:t xml:space="preserve"> концы шаблона в стыке устанавливаются примерно по оси стыковой </w:t>
      </w:r>
      <w:r>
        <w:rPr>
          <w:rStyle w:val="24"/>
        </w:rPr>
        <w:t>шп</w:t>
      </w:r>
      <w:r>
        <w:t xml:space="preserve">алы принимающего конца рельса на двухпутном участке и любого </w:t>
      </w:r>
      <w:proofErr w:type="gramStart"/>
      <w:r>
        <w:t>на</w:t>
      </w:r>
      <w:proofErr w:type="gramEnd"/>
      <w:r>
        <w:t xml:space="preserve"> однопутном;</w:t>
      </w:r>
    </w:p>
    <w:p w:rsidR="00B97341" w:rsidRDefault="00B97341" w:rsidP="007C4882">
      <w:pPr>
        <w:pStyle w:val="8"/>
        <w:numPr>
          <w:ilvl w:val="0"/>
          <w:numId w:val="30"/>
        </w:numPr>
        <w:shd w:val="clear" w:color="auto" w:fill="auto"/>
        <w:spacing w:line="322" w:lineRule="exact"/>
        <w:ind w:right="1" w:firstLine="280"/>
        <w:jc w:val="both"/>
      </w:pPr>
      <w:r>
        <w:t xml:space="preserve"> шаблон при измерении располагают строго перпендикулярно оси пути.</w:t>
      </w:r>
    </w:p>
    <w:p w:rsidR="00B97341" w:rsidRDefault="00B97341" w:rsidP="00111091">
      <w:pPr>
        <w:pStyle w:val="8"/>
        <w:shd w:val="clear" w:color="auto" w:fill="auto"/>
        <w:spacing w:line="322" w:lineRule="exact"/>
        <w:ind w:right="1" w:firstLine="709"/>
        <w:jc w:val="both"/>
      </w:pPr>
      <w:r>
        <w:t>При анализе данные измерений сравниваются с нормами.</w:t>
      </w:r>
    </w:p>
    <w:p w:rsidR="00B97341" w:rsidRDefault="00B97341" w:rsidP="00111091">
      <w:pPr>
        <w:pStyle w:val="8"/>
        <w:shd w:val="clear" w:color="auto" w:fill="auto"/>
        <w:spacing w:after="365" w:line="322" w:lineRule="exact"/>
        <w:ind w:right="1" w:firstLine="709"/>
        <w:jc w:val="both"/>
      </w:pPr>
      <w:r>
        <w:t xml:space="preserve">Отчет о работе должен содержать описание устройства рельсовой колеи на прямых участках пути по основным нормативам, неисправности рельсовой колеи, результаты промеров ширины колеи, уровня рельсовых нитей, вывод в котором анализируется состояние пути на данном </w:t>
      </w:r>
      <w:proofErr w:type="gramStart"/>
      <w:r>
        <w:t>участке</w:t>
      </w:r>
      <w:proofErr w:type="gramEnd"/>
      <w:r>
        <w:t xml:space="preserve"> и объясняются отклонения от типовых норм содержания пути.</w:t>
      </w:r>
    </w:p>
    <w:p w:rsidR="00B97341" w:rsidRDefault="00B97341" w:rsidP="00111091">
      <w:pPr>
        <w:pStyle w:val="50"/>
        <w:shd w:val="clear" w:color="auto" w:fill="auto"/>
        <w:spacing w:before="0" w:after="312" w:line="240" w:lineRule="exact"/>
        <w:ind w:right="1" w:firstLine="709"/>
        <w:jc w:val="left"/>
      </w:pPr>
      <w:bookmarkStart w:id="38" w:name="bookmark62"/>
      <w:r>
        <w:t>Контрольные вопросы</w:t>
      </w:r>
      <w:bookmarkEnd w:id="38"/>
    </w:p>
    <w:p w:rsidR="00B97341" w:rsidRDefault="00B97341" w:rsidP="007C4882">
      <w:pPr>
        <w:pStyle w:val="8"/>
        <w:numPr>
          <w:ilvl w:val="0"/>
          <w:numId w:val="46"/>
        </w:numPr>
        <w:shd w:val="clear" w:color="auto" w:fill="auto"/>
        <w:spacing w:line="322" w:lineRule="exact"/>
        <w:ind w:left="1220" w:right="1" w:hanging="360"/>
        <w:jc w:val="left"/>
      </w:pPr>
      <w:r>
        <w:t xml:space="preserve"> Дайте определение понятиям «рельсовая колея» и взаимодействие пути и подвижного состава».</w:t>
      </w:r>
    </w:p>
    <w:p w:rsidR="00B97341" w:rsidRDefault="00B97341" w:rsidP="007C4882">
      <w:pPr>
        <w:pStyle w:val="8"/>
        <w:numPr>
          <w:ilvl w:val="0"/>
          <w:numId w:val="46"/>
        </w:numPr>
        <w:shd w:val="clear" w:color="auto" w:fill="auto"/>
        <w:spacing w:line="322" w:lineRule="exact"/>
        <w:ind w:left="1220" w:right="1" w:hanging="360"/>
        <w:jc w:val="left"/>
      </w:pPr>
      <w:r>
        <w:t xml:space="preserve"> Что такое ширина рельсовой колеи? Какова взаимная связь между шириной рельсовой колеи и размерами колесных пар?</w:t>
      </w:r>
    </w:p>
    <w:p w:rsidR="00B97341" w:rsidRDefault="00B97341" w:rsidP="007C4882">
      <w:pPr>
        <w:pStyle w:val="8"/>
        <w:numPr>
          <w:ilvl w:val="0"/>
          <w:numId w:val="46"/>
        </w:numPr>
        <w:shd w:val="clear" w:color="auto" w:fill="auto"/>
        <w:spacing w:line="322" w:lineRule="exact"/>
        <w:ind w:left="1220" w:right="1" w:hanging="360"/>
        <w:jc w:val="left"/>
      </w:pPr>
      <w:r>
        <w:t xml:space="preserve"> Каковы основные параметры устройства рельсовой колеи на прямых участках пути? Какие нормы и допуски устройства и содержания рельсовой колеи действуют в настоящее время?</w:t>
      </w:r>
    </w:p>
    <w:p w:rsidR="00B97341" w:rsidRDefault="00B97341" w:rsidP="007C4882">
      <w:pPr>
        <w:pStyle w:val="8"/>
        <w:numPr>
          <w:ilvl w:val="0"/>
          <w:numId w:val="46"/>
        </w:numPr>
        <w:shd w:val="clear" w:color="auto" w:fill="auto"/>
        <w:spacing w:after="365" w:line="322" w:lineRule="exact"/>
        <w:ind w:left="1220" w:right="1" w:hanging="360"/>
        <w:jc w:val="left"/>
      </w:pPr>
      <w:r>
        <w:t xml:space="preserve"> Как должен содержаться по уровню путь на прямых участках? Дайте определение понятию «перекос».</w:t>
      </w: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20.</w:t>
      </w:r>
    </w:p>
    <w:p w:rsidR="00541B7F" w:rsidRDefault="00541B7F" w:rsidP="00111091">
      <w:pPr>
        <w:pStyle w:val="ae"/>
        <w:shd w:val="clear" w:color="auto" w:fill="FFFFFF"/>
        <w:spacing w:before="0" w:beforeAutospacing="0" w:after="0" w:afterAutospacing="0"/>
        <w:ind w:right="1" w:firstLine="709"/>
        <w:outlineLvl w:val="0"/>
      </w:pPr>
      <w:r w:rsidRPr="00B738E2">
        <w:t>Расчет длины переходных кривых на двухпутном участке в кривой.</w:t>
      </w:r>
    </w:p>
    <w:p w:rsidR="00827AED" w:rsidRDefault="00827AED" w:rsidP="00111091">
      <w:pPr>
        <w:pStyle w:val="ae"/>
        <w:shd w:val="clear" w:color="auto" w:fill="FFFFFF"/>
        <w:spacing w:before="0" w:beforeAutospacing="0" w:after="0" w:afterAutospacing="0"/>
        <w:ind w:right="1" w:firstLine="709"/>
        <w:outlineLvl w:val="0"/>
      </w:pPr>
    </w:p>
    <w:p w:rsidR="00827AED" w:rsidRDefault="00827AED" w:rsidP="00111091">
      <w:pPr>
        <w:pStyle w:val="8"/>
        <w:shd w:val="clear" w:color="auto" w:fill="auto"/>
        <w:spacing w:after="153" w:line="240" w:lineRule="exact"/>
        <w:ind w:right="1" w:firstLine="709"/>
        <w:jc w:val="both"/>
      </w:pPr>
      <w:r>
        <w:rPr>
          <w:rStyle w:val="0pt"/>
        </w:rPr>
        <w:t>Цель:</w:t>
      </w:r>
      <w:r>
        <w:t xml:space="preserve"> научиться производить расчет длины переходных кривых.</w:t>
      </w:r>
    </w:p>
    <w:p w:rsidR="00827AED" w:rsidRDefault="00827AED" w:rsidP="00111091">
      <w:pPr>
        <w:pStyle w:val="8"/>
        <w:shd w:val="clear" w:color="auto" w:fill="auto"/>
        <w:spacing w:after="19" w:line="370" w:lineRule="exact"/>
        <w:ind w:right="1" w:firstLine="709"/>
        <w:jc w:val="both"/>
      </w:pPr>
      <w:r>
        <w:rPr>
          <w:rStyle w:val="0pt"/>
        </w:rPr>
        <w:t>Оборудование:</w:t>
      </w:r>
      <w:r>
        <w:t xml:space="preserve"> инструкционная карта, микрокалькулятор, исходные данные и расчет возвышения наружного рельса в кривых (см. практическое занятие №12).</w:t>
      </w:r>
    </w:p>
    <w:p w:rsidR="00827AED" w:rsidRDefault="00827AED" w:rsidP="00111091">
      <w:pPr>
        <w:pStyle w:val="8"/>
        <w:shd w:val="clear" w:color="auto" w:fill="auto"/>
        <w:spacing w:line="571" w:lineRule="exact"/>
        <w:ind w:right="1" w:firstLine="709"/>
        <w:jc w:val="left"/>
      </w:pPr>
      <w:r>
        <w:t>Порядок выполнения</w:t>
      </w:r>
    </w:p>
    <w:p w:rsidR="00827AED" w:rsidRDefault="00827AED" w:rsidP="007C4882">
      <w:pPr>
        <w:pStyle w:val="8"/>
        <w:numPr>
          <w:ilvl w:val="0"/>
          <w:numId w:val="47"/>
        </w:numPr>
        <w:shd w:val="clear" w:color="auto" w:fill="auto"/>
        <w:spacing w:line="571" w:lineRule="exact"/>
        <w:ind w:left="580" w:right="1" w:firstLine="0"/>
        <w:jc w:val="both"/>
      </w:pPr>
      <w:r>
        <w:t xml:space="preserve"> На основе исходных данных произвести расчет длины переходной кривой. Длина переходной кривой 1</w:t>
      </w:r>
      <w:proofErr w:type="gramStart"/>
      <w:r>
        <w:rPr>
          <w:vertAlign w:val="subscript"/>
        </w:rPr>
        <w:t>о</w:t>
      </w:r>
      <w:r>
        <w:t>(</w:t>
      </w:r>
      <w:proofErr w:type="gramEnd"/>
      <w:r>
        <w:t>м) принимается:</w:t>
      </w:r>
    </w:p>
    <w:p w:rsidR="00827AED" w:rsidRDefault="00827AED" w:rsidP="00111091">
      <w:pPr>
        <w:pStyle w:val="8"/>
        <w:shd w:val="clear" w:color="auto" w:fill="auto"/>
        <w:spacing w:line="571" w:lineRule="exact"/>
        <w:ind w:right="1" w:firstLine="709"/>
        <w:jc w:val="both"/>
      </w:pPr>
      <w:r>
        <w:t>а) при скоростях движения до 120 км/ч:</w:t>
      </w:r>
    </w:p>
    <w:p w:rsidR="00827AED" w:rsidRDefault="00827AED" w:rsidP="00111091">
      <w:pPr>
        <w:pStyle w:val="8"/>
        <w:shd w:val="clear" w:color="auto" w:fill="auto"/>
        <w:spacing w:line="571" w:lineRule="exact"/>
        <w:ind w:right="1" w:firstLine="709"/>
        <w:jc w:val="left"/>
      </w:pPr>
      <w:r>
        <w:t>1</w:t>
      </w:r>
      <w:r>
        <w:rPr>
          <w:vertAlign w:val="subscript"/>
        </w:rPr>
        <w:t>0</w:t>
      </w:r>
      <w:r>
        <w:t xml:space="preserve">= 1000 х </w:t>
      </w:r>
      <w:r>
        <w:rPr>
          <w:lang w:val="en-US" w:eastAsia="en-US" w:bidi="en-US"/>
        </w:rPr>
        <w:t>h</w:t>
      </w:r>
      <w:r w:rsidRPr="001A6413">
        <w:rPr>
          <w:lang w:eastAsia="en-US" w:bidi="en-US"/>
        </w:rPr>
        <w:t>,</w:t>
      </w:r>
    </w:p>
    <w:p w:rsidR="00827AED" w:rsidRDefault="00827AED" w:rsidP="00111091">
      <w:pPr>
        <w:pStyle w:val="8"/>
        <w:shd w:val="clear" w:color="auto" w:fill="auto"/>
        <w:spacing w:line="571" w:lineRule="exact"/>
        <w:ind w:right="1" w:firstLine="709"/>
        <w:jc w:val="both"/>
      </w:pPr>
      <w:r>
        <w:t xml:space="preserve">где </w:t>
      </w:r>
      <w:r>
        <w:rPr>
          <w:rStyle w:val="0pt"/>
          <w:lang w:val="en-US" w:eastAsia="en-US" w:bidi="en-US"/>
        </w:rPr>
        <w:t>h</w:t>
      </w:r>
      <w:r w:rsidRPr="001A6413">
        <w:rPr>
          <w:lang w:eastAsia="en-US" w:bidi="en-US"/>
        </w:rPr>
        <w:t xml:space="preserve"> </w:t>
      </w:r>
      <w:r>
        <w:t>- возв</w:t>
      </w:r>
      <w:r>
        <w:rPr>
          <w:rStyle w:val="24"/>
        </w:rPr>
        <w:t>ыш</w:t>
      </w:r>
      <w:r>
        <w:t xml:space="preserve">ение наружного рельса в кривой, </w:t>
      </w:r>
      <w:proofErr w:type="gramStart"/>
      <w:r>
        <w:t>мм</w:t>
      </w:r>
      <w:proofErr w:type="gramEnd"/>
      <w:r>
        <w:t>;</w:t>
      </w:r>
    </w:p>
    <w:p w:rsidR="00827AED" w:rsidRDefault="00827AED" w:rsidP="00111091">
      <w:pPr>
        <w:pStyle w:val="8"/>
        <w:shd w:val="clear" w:color="auto" w:fill="auto"/>
        <w:spacing w:line="571" w:lineRule="exact"/>
        <w:ind w:right="1" w:firstLine="709"/>
        <w:jc w:val="both"/>
      </w:pPr>
      <w:r>
        <w:t>б) при скоростях движения более 120 км/ч:</w:t>
      </w:r>
    </w:p>
    <w:p w:rsidR="00827AED" w:rsidRDefault="00827AED" w:rsidP="00111091">
      <w:pPr>
        <w:pStyle w:val="8"/>
        <w:shd w:val="clear" w:color="auto" w:fill="auto"/>
        <w:spacing w:line="571" w:lineRule="exact"/>
        <w:ind w:right="1" w:firstLine="709"/>
        <w:jc w:val="left"/>
      </w:pPr>
      <w:r>
        <w:t>1</w:t>
      </w:r>
      <w:r>
        <w:rPr>
          <w:vertAlign w:val="subscript"/>
        </w:rPr>
        <w:t>0</w:t>
      </w:r>
      <w:r>
        <w:t xml:space="preserve"> = 1500 х </w:t>
      </w:r>
      <w:r>
        <w:rPr>
          <w:lang w:val="en-US" w:eastAsia="en-US" w:bidi="en-US"/>
        </w:rPr>
        <w:t>h</w:t>
      </w:r>
      <w:r w:rsidRPr="001A6413">
        <w:rPr>
          <w:lang w:eastAsia="en-US" w:bidi="en-US"/>
        </w:rPr>
        <w:t>,</w:t>
      </w:r>
    </w:p>
    <w:p w:rsidR="00827AED" w:rsidRDefault="00827AED" w:rsidP="00111091">
      <w:pPr>
        <w:pStyle w:val="8"/>
        <w:shd w:val="clear" w:color="auto" w:fill="auto"/>
        <w:spacing w:after="288" w:line="374" w:lineRule="exact"/>
        <w:ind w:right="1" w:firstLine="709"/>
        <w:jc w:val="both"/>
      </w:pPr>
      <w:r>
        <w:t xml:space="preserve">Полученная по расчету длина переходной кривой округляется до ближайшего большего числа, кратного </w:t>
      </w:r>
      <w:r w:rsidRPr="001A6413">
        <w:rPr>
          <w:lang w:eastAsia="en-US" w:bidi="en-US"/>
        </w:rPr>
        <w:t xml:space="preserve">10 </w:t>
      </w:r>
      <w:r>
        <w:t xml:space="preserve">м. Длина переходной кривой должна быть не менее </w:t>
      </w:r>
      <w:r w:rsidRPr="001A6413">
        <w:rPr>
          <w:lang w:eastAsia="en-US" w:bidi="en-US"/>
        </w:rPr>
        <w:t xml:space="preserve">20 </w:t>
      </w:r>
      <w:r>
        <w:t>м.</w:t>
      </w:r>
    </w:p>
    <w:p w:rsidR="00827AED" w:rsidRDefault="00827AED" w:rsidP="007C4882">
      <w:pPr>
        <w:pStyle w:val="8"/>
        <w:numPr>
          <w:ilvl w:val="0"/>
          <w:numId w:val="47"/>
        </w:numPr>
        <w:shd w:val="clear" w:color="auto" w:fill="auto"/>
        <w:spacing w:after="426" w:line="240" w:lineRule="exact"/>
        <w:ind w:left="580" w:right="1" w:firstLine="0"/>
        <w:jc w:val="both"/>
      </w:pPr>
      <w:r>
        <w:t xml:space="preserve"> Определить угол наклона переходной кривой </w:t>
      </w:r>
      <w:proofErr w:type="gramStart"/>
      <w:r>
        <w:t>р</w:t>
      </w:r>
      <w:proofErr w:type="gramEnd"/>
      <w:r>
        <w:t xml:space="preserve"> </w:t>
      </w:r>
      <w:r>
        <w:rPr>
          <w:vertAlign w:val="subscript"/>
        </w:rPr>
        <w:t>0</w:t>
      </w:r>
      <w:r>
        <w:t xml:space="preserve"> (рад.) в её конце</w:t>
      </w:r>
    </w:p>
    <w:p w:rsidR="00827AED" w:rsidRDefault="00827AED" w:rsidP="00111091">
      <w:pPr>
        <w:pStyle w:val="131"/>
        <w:shd w:val="clear" w:color="auto" w:fill="auto"/>
        <w:spacing w:before="0" w:after="1" w:line="170" w:lineRule="exact"/>
        <w:ind w:right="1" w:firstLine="709"/>
      </w:pPr>
      <w:r>
        <w:rPr>
          <w:lang w:val="en-US" w:eastAsia="en-US" w:bidi="en-US"/>
        </w:rPr>
        <w:t>R</w:t>
      </w:r>
    </w:p>
    <w:p w:rsidR="00827AED" w:rsidRDefault="00827AED" w:rsidP="00111091">
      <w:pPr>
        <w:pStyle w:val="8"/>
        <w:shd w:val="clear" w:color="auto" w:fill="auto"/>
        <w:spacing w:line="571" w:lineRule="exact"/>
        <w:ind w:right="1" w:firstLine="709"/>
        <w:jc w:val="both"/>
      </w:pPr>
      <w:r>
        <w:t>где 1</w:t>
      </w:r>
      <w:r>
        <w:rPr>
          <w:vertAlign w:val="subscript"/>
        </w:rPr>
        <w:t>0</w:t>
      </w:r>
      <w:r>
        <w:t xml:space="preserve"> - длина переходной кривой, </w:t>
      </w:r>
      <w:proofErr w:type="gramStart"/>
      <w:r>
        <w:t>м</w:t>
      </w:r>
      <w:proofErr w:type="gramEnd"/>
      <w:r>
        <w:t>;</w:t>
      </w:r>
    </w:p>
    <w:p w:rsidR="00827AED" w:rsidRDefault="00827AED" w:rsidP="00111091">
      <w:pPr>
        <w:pStyle w:val="8"/>
        <w:shd w:val="clear" w:color="auto" w:fill="auto"/>
        <w:spacing w:line="571" w:lineRule="exact"/>
        <w:ind w:right="1" w:firstLine="709"/>
        <w:jc w:val="both"/>
      </w:pPr>
      <w:r>
        <w:rPr>
          <w:rStyle w:val="0pt"/>
          <w:lang w:val="en-US" w:eastAsia="en-US" w:bidi="en-US"/>
        </w:rPr>
        <w:t>R</w:t>
      </w:r>
      <w:r>
        <w:rPr>
          <w:lang w:val="en-US" w:eastAsia="en-US" w:bidi="en-US"/>
        </w:rPr>
        <w:t xml:space="preserve"> </w:t>
      </w:r>
      <w:r>
        <w:t xml:space="preserve">- </w:t>
      </w:r>
      <w:proofErr w:type="gramStart"/>
      <w:r>
        <w:t>радиус</w:t>
      </w:r>
      <w:proofErr w:type="gramEnd"/>
      <w:r>
        <w:t xml:space="preserve"> кривой, м.</w:t>
      </w:r>
    </w:p>
    <w:p w:rsidR="00827AED" w:rsidRDefault="00827AED" w:rsidP="007C4882">
      <w:pPr>
        <w:pStyle w:val="8"/>
        <w:numPr>
          <w:ilvl w:val="0"/>
          <w:numId w:val="47"/>
        </w:numPr>
        <w:shd w:val="clear" w:color="auto" w:fill="auto"/>
        <w:spacing w:line="571" w:lineRule="exact"/>
        <w:ind w:left="580" w:right="1" w:firstLine="0"/>
        <w:jc w:val="both"/>
      </w:pPr>
      <w:r>
        <w:t xml:space="preserve"> Определить возможность разбивки переходной кривой по формуле:</w:t>
      </w:r>
    </w:p>
    <w:p w:rsidR="00827AED" w:rsidRDefault="00827AED" w:rsidP="00111091">
      <w:pPr>
        <w:pStyle w:val="121"/>
        <w:shd w:val="clear" w:color="auto" w:fill="auto"/>
        <w:spacing w:after="0" w:line="210" w:lineRule="exact"/>
        <w:ind w:right="1" w:firstLine="709"/>
        <w:jc w:val="left"/>
      </w:pPr>
      <w:r>
        <w:rPr>
          <w:rStyle w:val="120pt"/>
        </w:rPr>
        <w:t>2(р</w:t>
      </w:r>
      <w:proofErr w:type="gramStart"/>
      <w:r>
        <w:rPr>
          <w:rStyle w:val="120pt"/>
          <w:vertAlign w:val="subscript"/>
        </w:rPr>
        <w:t>0</w:t>
      </w:r>
      <w:proofErr w:type="gramEnd"/>
      <w:r>
        <w:t xml:space="preserve"> &lt; /?,</w:t>
      </w:r>
    </w:p>
    <w:p w:rsidR="00827AED" w:rsidRDefault="00827AED" w:rsidP="00111091">
      <w:pPr>
        <w:pStyle w:val="8"/>
        <w:shd w:val="clear" w:color="auto" w:fill="auto"/>
        <w:spacing w:line="576" w:lineRule="exact"/>
        <w:ind w:right="1" w:firstLine="709"/>
        <w:jc w:val="both"/>
      </w:pPr>
      <w:r>
        <w:t>где - угол поворота кривой в градусах;</w:t>
      </w:r>
    </w:p>
    <w:p w:rsidR="00827AED" w:rsidRDefault="00827AED" w:rsidP="00111091">
      <w:pPr>
        <w:pStyle w:val="8"/>
        <w:shd w:val="clear" w:color="auto" w:fill="auto"/>
        <w:spacing w:line="576" w:lineRule="exact"/>
        <w:ind w:right="1" w:firstLine="709"/>
        <w:jc w:val="left"/>
      </w:pPr>
      <w:r>
        <w:t>- угол наклона переходной кривой в градусах.</w:t>
      </w:r>
    </w:p>
    <w:p w:rsidR="00827AED" w:rsidRDefault="00827AED" w:rsidP="00111091">
      <w:pPr>
        <w:pStyle w:val="8"/>
        <w:shd w:val="clear" w:color="auto" w:fill="auto"/>
        <w:spacing w:line="576" w:lineRule="exact"/>
        <w:ind w:right="1" w:firstLine="709"/>
        <w:jc w:val="both"/>
      </w:pPr>
      <w:r>
        <w:t>Если 2 р</w:t>
      </w:r>
      <w:proofErr w:type="gramStart"/>
      <w:r>
        <w:rPr>
          <w:vertAlign w:val="subscript"/>
        </w:rPr>
        <w:t>0</w:t>
      </w:r>
      <w:proofErr w:type="gramEnd"/>
      <w:r>
        <w:t xml:space="preserve"> &gt; /, то разбивка невозможна - надо менять параметр кривой.</w:t>
      </w:r>
    </w:p>
    <w:p w:rsidR="00827AED" w:rsidRDefault="00827AED" w:rsidP="007C4882">
      <w:pPr>
        <w:pStyle w:val="8"/>
        <w:numPr>
          <w:ilvl w:val="0"/>
          <w:numId w:val="47"/>
        </w:numPr>
        <w:shd w:val="clear" w:color="auto" w:fill="auto"/>
        <w:spacing w:line="576" w:lineRule="exact"/>
        <w:ind w:left="600" w:right="1" w:firstLine="0"/>
        <w:jc w:val="both"/>
      </w:pPr>
      <w:r>
        <w:t xml:space="preserve"> Определить длину круговой кривой (м) по формуле:</w:t>
      </w:r>
    </w:p>
    <w:p w:rsidR="00827AED" w:rsidRDefault="00827AED" w:rsidP="00111091">
      <w:pPr>
        <w:pStyle w:val="8"/>
        <w:shd w:val="clear" w:color="auto" w:fill="auto"/>
        <w:spacing w:after="102" w:line="240" w:lineRule="exact"/>
        <w:ind w:right="1" w:firstLine="709"/>
        <w:jc w:val="left"/>
      </w:pPr>
      <w:r>
        <w:t xml:space="preserve">Акр = ^ X (/ — 2 </w:t>
      </w:r>
      <w:proofErr w:type="gramStart"/>
      <w:r>
        <w:t>р</w:t>
      </w:r>
      <w:proofErr w:type="gramEnd"/>
      <w:r>
        <w:t xml:space="preserve"> о),</w:t>
      </w:r>
    </w:p>
    <w:p w:rsidR="00827AED" w:rsidRDefault="00827AED" w:rsidP="00111091">
      <w:pPr>
        <w:pStyle w:val="8"/>
        <w:shd w:val="clear" w:color="auto" w:fill="auto"/>
        <w:spacing w:line="571" w:lineRule="exact"/>
        <w:ind w:right="1" w:firstLine="709"/>
        <w:jc w:val="both"/>
      </w:pPr>
      <w:r>
        <w:t>где - угол поворота кривой в градусах;</w:t>
      </w:r>
    </w:p>
    <w:p w:rsidR="00827AED" w:rsidRDefault="00827AED" w:rsidP="00111091">
      <w:pPr>
        <w:pStyle w:val="8"/>
        <w:shd w:val="clear" w:color="auto" w:fill="auto"/>
        <w:spacing w:line="571" w:lineRule="exact"/>
        <w:ind w:right="1" w:firstLine="709"/>
        <w:jc w:val="both"/>
      </w:pPr>
      <w:proofErr w:type="gramStart"/>
      <w:r>
        <w:t>Р</w:t>
      </w:r>
      <w:proofErr w:type="gramEnd"/>
      <w:r>
        <w:t xml:space="preserve"> </w:t>
      </w:r>
      <w:r>
        <w:rPr>
          <w:vertAlign w:val="subscript"/>
        </w:rPr>
        <w:t>0</w:t>
      </w:r>
      <w:r>
        <w:t xml:space="preserve"> - угол наклона переходной кривой в градусах.</w:t>
      </w:r>
    </w:p>
    <w:p w:rsidR="00827AED" w:rsidRDefault="00827AED" w:rsidP="007C4882">
      <w:pPr>
        <w:pStyle w:val="8"/>
        <w:numPr>
          <w:ilvl w:val="0"/>
          <w:numId w:val="47"/>
        </w:numPr>
        <w:shd w:val="clear" w:color="auto" w:fill="auto"/>
        <w:tabs>
          <w:tab w:val="left" w:pos="1258"/>
        </w:tabs>
        <w:spacing w:line="571" w:lineRule="exact"/>
        <w:ind w:left="600" w:right="1" w:firstLine="0"/>
        <w:jc w:val="both"/>
      </w:pPr>
      <w:r>
        <w:t>Определить полную длину кривой 1(м) по формуле:</w:t>
      </w:r>
    </w:p>
    <w:p w:rsidR="00827AED" w:rsidRDefault="00827AED" w:rsidP="00111091">
      <w:pPr>
        <w:pStyle w:val="8"/>
        <w:shd w:val="clear" w:color="auto" w:fill="auto"/>
        <w:spacing w:line="566" w:lineRule="exact"/>
        <w:ind w:right="1" w:firstLine="709"/>
        <w:jc w:val="left"/>
      </w:pPr>
      <w:r>
        <w:rPr>
          <w:vertAlign w:val="superscript"/>
        </w:rPr>
        <w:t>А</w:t>
      </w:r>
      <w:r>
        <w:t xml:space="preserve"> = </w:t>
      </w:r>
      <w:r>
        <w:rPr>
          <w:vertAlign w:val="superscript"/>
        </w:rPr>
        <w:t>А</w:t>
      </w:r>
      <w:r>
        <w:t xml:space="preserve">кр + </w:t>
      </w:r>
      <w:r>
        <w:rPr>
          <w:vertAlign w:val="superscript"/>
        </w:rPr>
        <w:t>2</w:t>
      </w:r>
      <w:proofErr w:type="gramStart"/>
      <w:r>
        <w:rPr>
          <w:vertAlign w:val="superscript"/>
        </w:rPr>
        <w:t xml:space="preserve"> А</w:t>
      </w:r>
      <w:proofErr w:type="gramEnd"/>
      <w:r>
        <w:t xml:space="preserve"> о.</w:t>
      </w:r>
    </w:p>
    <w:p w:rsidR="00827AED" w:rsidRDefault="00827AED" w:rsidP="00111091">
      <w:pPr>
        <w:pStyle w:val="8"/>
        <w:shd w:val="clear" w:color="auto" w:fill="auto"/>
        <w:spacing w:line="566" w:lineRule="exact"/>
        <w:ind w:right="1" w:firstLine="709"/>
        <w:jc w:val="left"/>
      </w:pPr>
      <w:r>
        <w:t>Содержание отчета</w:t>
      </w:r>
    </w:p>
    <w:p w:rsidR="00827AED" w:rsidRDefault="00827AED" w:rsidP="007C4882">
      <w:pPr>
        <w:pStyle w:val="8"/>
        <w:numPr>
          <w:ilvl w:val="0"/>
          <w:numId w:val="48"/>
        </w:numPr>
        <w:shd w:val="clear" w:color="auto" w:fill="auto"/>
        <w:spacing w:line="566" w:lineRule="exact"/>
        <w:ind w:left="600" w:right="1" w:firstLine="0"/>
        <w:jc w:val="both"/>
      </w:pPr>
      <w:r>
        <w:t xml:space="preserve"> Расчет длины переходной кривой.</w:t>
      </w:r>
    </w:p>
    <w:p w:rsidR="00827AED" w:rsidRDefault="00827AED" w:rsidP="007C4882">
      <w:pPr>
        <w:pStyle w:val="8"/>
        <w:numPr>
          <w:ilvl w:val="0"/>
          <w:numId w:val="48"/>
        </w:numPr>
        <w:shd w:val="clear" w:color="auto" w:fill="auto"/>
        <w:spacing w:line="566" w:lineRule="exact"/>
        <w:ind w:left="600" w:right="1" w:firstLine="0"/>
        <w:jc w:val="both"/>
      </w:pPr>
      <w:r>
        <w:t xml:space="preserve"> Расчет длины круговой кривой.</w:t>
      </w:r>
    </w:p>
    <w:p w:rsidR="00827AED" w:rsidRDefault="00827AED" w:rsidP="007C4882">
      <w:pPr>
        <w:pStyle w:val="8"/>
        <w:numPr>
          <w:ilvl w:val="0"/>
          <w:numId w:val="48"/>
        </w:numPr>
        <w:shd w:val="clear" w:color="auto" w:fill="auto"/>
        <w:spacing w:line="566" w:lineRule="exact"/>
        <w:ind w:left="600" w:right="1" w:firstLine="0"/>
        <w:jc w:val="both"/>
      </w:pPr>
      <w:r>
        <w:t xml:space="preserve"> Расчет полной длины кривой.</w:t>
      </w:r>
    </w:p>
    <w:p w:rsidR="00827AED" w:rsidRDefault="00827AED" w:rsidP="007C4882">
      <w:pPr>
        <w:pStyle w:val="8"/>
        <w:numPr>
          <w:ilvl w:val="0"/>
          <w:numId w:val="48"/>
        </w:numPr>
        <w:shd w:val="clear" w:color="auto" w:fill="auto"/>
        <w:spacing w:line="566" w:lineRule="exact"/>
        <w:ind w:left="600" w:right="1" w:firstLine="0"/>
        <w:jc w:val="both"/>
      </w:pPr>
      <w:r>
        <w:t xml:space="preserve"> Ответы на контрольные вопросы.</w:t>
      </w:r>
    </w:p>
    <w:p w:rsidR="00827AED" w:rsidRDefault="00827AED" w:rsidP="007C4882">
      <w:pPr>
        <w:pStyle w:val="8"/>
        <w:numPr>
          <w:ilvl w:val="0"/>
          <w:numId w:val="48"/>
        </w:numPr>
        <w:shd w:val="clear" w:color="auto" w:fill="auto"/>
        <w:spacing w:line="566" w:lineRule="exact"/>
        <w:ind w:left="600" w:right="1" w:firstLine="0"/>
        <w:jc w:val="both"/>
      </w:pPr>
      <w:r>
        <w:t xml:space="preserve"> Вывод.</w:t>
      </w:r>
    </w:p>
    <w:p w:rsidR="00827AED" w:rsidRDefault="00827AED" w:rsidP="00111091">
      <w:pPr>
        <w:pStyle w:val="8"/>
        <w:shd w:val="clear" w:color="auto" w:fill="auto"/>
        <w:spacing w:after="158" w:line="240" w:lineRule="exact"/>
        <w:ind w:right="1" w:firstLine="709"/>
      </w:pPr>
      <w:r>
        <w:t>Контрольные вопросы</w:t>
      </w:r>
    </w:p>
    <w:p w:rsidR="00827AED" w:rsidRDefault="00827AED" w:rsidP="007C4882">
      <w:pPr>
        <w:pStyle w:val="8"/>
        <w:numPr>
          <w:ilvl w:val="0"/>
          <w:numId w:val="49"/>
        </w:numPr>
        <w:shd w:val="clear" w:color="auto" w:fill="auto"/>
        <w:spacing w:line="370" w:lineRule="exact"/>
        <w:ind w:left="600" w:right="1" w:firstLine="0"/>
        <w:jc w:val="left"/>
      </w:pPr>
      <w:r>
        <w:t>Почему необходимо устраивать переходные кривые? Дайте определение параметра переходной кривой.</w:t>
      </w:r>
    </w:p>
    <w:p w:rsidR="00827AED" w:rsidRDefault="00827AED" w:rsidP="007C4882">
      <w:pPr>
        <w:pStyle w:val="8"/>
        <w:numPr>
          <w:ilvl w:val="0"/>
          <w:numId w:val="49"/>
        </w:numPr>
        <w:shd w:val="clear" w:color="auto" w:fill="auto"/>
        <w:spacing w:line="571" w:lineRule="exact"/>
        <w:ind w:left="600" w:right="1" w:firstLine="0"/>
        <w:jc w:val="both"/>
      </w:pPr>
      <w:r>
        <w:t xml:space="preserve"> Как разбивается переходная кривая на местности?</w:t>
      </w:r>
    </w:p>
    <w:p w:rsidR="00827AED" w:rsidRDefault="00827AED" w:rsidP="007C4882">
      <w:pPr>
        <w:pStyle w:val="8"/>
        <w:numPr>
          <w:ilvl w:val="0"/>
          <w:numId w:val="49"/>
        </w:numPr>
        <w:shd w:val="clear" w:color="auto" w:fill="auto"/>
        <w:spacing w:line="571" w:lineRule="exact"/>
        <w:ind w:left="600" w:right="1" w:firstLine="0"/>
        <w:jc w:val="both"/>
      </w:pPr>
      <w:r>
        <w:t xml:space="preserve"> Как изменяется радиус переходной кривой?</w:t>
      </w:r>
    </w:p>
    <w:p w:rsidR="00827AED" w:rsidRDefault="00827AED" w:rsidP="007C4882">
      <w:pPr>
        <w:pStyle w:val="8"/>
        <w:numPr>
          <w:ilvl w:val="0"/>
          <w:numId w:val="49"/>
        </w:numPr>
        <w:shd w:val="clear" w:color="auto" w:fill="auto"/>
        <w:spacing w:line="571" w:lineRule="exact"/>
        <w:ind w:left="600" w:right="1" w:firstLine="0"/>
        <w:jc w:val="both"/>
      </w:pPr>
      <w:r>
        <w:t xml:space="preserve"> От чего зависит длина переходной кривой?</w:t>
      </w:r>
    </w:p>
    <w:p w:rsidR="00827AED" w:rsidRDefault="00827AED" w:rsidP="007C4882">
      <w:pPr>
        <w:pStyle w:val="8"/>
        <w:numPr>
          <w:ilvl w:val="0"/>
          <w:numId w:val="49"/>
        </w:numPr>
        <w:shd w:val="clear" w:color="auto" w:fill="auto"/>
        <w:spacing w:line="571" w:lineRule="exact"/>
        <w:ind w:left="600" w:right="1" w:firstLine="0"/>
        <w:jc w:val="both"/>
      </w:pPr>
      <w:r>
        <w:t xml:space="preserve"> От чего зависят ширина колеи и возвышение рельса в переходной кривой?</w:t>
      </w: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21.</w:t>
      </w:r>
    </w:p>
    <w:p w:rsidR="00541B7F" w:rsidRDefault="00541B7F" w:rsidP="00111091">
      <w:pPr>
        <w:pStyle w:val="ae"/>
        <w:shd w:val="clear" w:color="auto" w:fill="FFFFFF"/>
        <w:spacing w:before="0" w:beforeAutospacing="0" w:after="0" w:afterAutospacing="0"/>
        <w:ind w:right="1" w:firstLine="709"/>
        <w:outlineLvl w:val="0"/>
      </w:pPr>
      <w:r w:rsidRPr="00B738E2">
        <w:t>Расчет укладки укороченных рельсов.</w:t>
      </w:r>
    </w:p>
    <w:p w:rsidR="00827AED" w:rsidRDefault="00827AED" w:rsidP="00111091">
      <w:pPr>
        <w:pStyle w:val="8"/>
        <w:shd w:val="clear" w:color="auto" w:fill="auto"/>
        <w:spacing w:line="360" w:lineRule="exact"/>
        <w:ind w:right="1" w:firstLine="709"/>
        <w:jc w:val="left"/>
      </w:pPr>
      <w:r>
        <w:rPr>
          <w:rStyle w:val="0pt"/>
        </w:rPr>
        <w:t>Цель:</w:t>
      </w:r>
      <w:r>
        <w:t xml:space="preserve"> научиться определять количество укороченных рельсов, укладываемых по внутренней рельсовой нити кривой.</w:t>
      </w:r>
    </w:p>
    <w:p w:rsidR="00827AED" w:rsidRDefault="00827AED" w:rsidP="00111091">
      <w:pPr>
        <w:pStyle w:val="8"/>
        <w:shd w:val="clear" w:color="auto" w:fill="auto"/>
        <w:spacing w:line="322" w:lineRule="exact"/>
        <w:ind w:right="1" w:firstLine="709"/>
        <w:jc w:val="both"/>
      </w:pPr>
      <w:r>
        <w:rPr>
          <w:rStyle w:val="0pt"/>
        </w:rPr>
        <w:t>Оборудование:</w:t>
      </w:r>
      <w:r>
        <w:t xml:space="preserve"> инструкционная карта, микрокалькулятор, исходные данные (см. практическое занятие №12), расчеты длины переходной кривой, круговой кривой, полной длины кривой (см. практическое занятие № 13), слайд «Схема для расчета укладки укороченных рельсов», таблица «Расчет укладки укороченных рельсов», миллиметровая бумага формата А3, чертежные инструменты.</w:t>
      </w:r>
    </w:p>
    <w:p w:rsidR="00827AED" w:rsidRDefault="00827AED" w:rsidP="00111091">
      <w:pPr>
        <w:pStyle w:val="8"/>
        <w:shd w:val="clear" w:color="auto" w:fill="auto"/>
        <w:spacing w:after="145" w:line="240" w:lineRule="exact"/>
        <w:ind w:right="1" w:firstLine="709"/>
        <w:jc w:val="left"/>
      </w:pPr>
      <w:r>
        <w:t>Порядок выполнения</w:t>
      </w:r>
    </w:p>
    <w:p w:rsidR="00827AED" w:rsidRDefault="00827AED" w:rsidP="007C4882">
      <w:pPr>
        <w:pStyle w:val="8"/>
        <w:numPr>
          <w:ilvl w:val="0"/>
          <w:numId w:val="50"/>
        </w:numPr>
        <w:shd w:val="clear" w:color="auto" w:fill="auto"/>
        <w:spacing w:after="288" w:line="374" w:lineRule="exact"/>
        <w:ind w:left="860" w:right="1" w:firstLine="0"/>
        <w:jc w:val="both"/>
      </w:pPr>
      <w:r>
        <w:t xml:space="preserve"> Определить количество рельсов нормальной длины, укладываемых по наружной рельсовой нити </w:t>
      </w:r>
      <w:proofErr w:type="spellStart"/>
      <w:r>
        <w:t>Е</w:t>
      </w:r>
      <w:r>
        <w:rPr>
          <w:vertAlign w:val="subscript"/>
        </w:rPr>
        <w:t>норм</w:t>
      </w:r>
      <w:proofErr w:type="spellEnd"/>
      <w:r>
        <w:t xml:space="preserve"> по формуле:</w:t>
      </w:r>
    </w:p>
    <w:p w:rsidR="00827AED" w:rsidRDefault="00827AED" w:rsidP="00111091">
      <w:pPr>
        <w:pStyle w:val="420"/>
        <w:shd w:val="clear" w:color="auto" w:fill="auto"/>
        <w:tabs>
          <w:tab w:val="center" w:pos="5814"/>
        </w:tabs>
        <w:spacing w:before="0" w:line="240" w:lineRule="exact"/>
        <w:ind w:right="1" w:firstLine="709"/>
      </w:pPr>
      <w:bookmarkStart w:id="39" w:name="bookmark66"/>
      <w:r>
        <w:rPr>
          <w:rStyle w:val="420pt"/>
        </w:rPr>
        <w:t>N</w:t>
      </w:r>
      <w:r w:rsidRPr="001A6413">
        <w:rPr>
          <w:rStyle w:val="420pt"/>
        </w:rPr>
        <w:tab/>
      </w:r>
      <w:r>
        <w:t>=^~</w:t>
      </w:r>
      <w:bookmarkEnd w:id="39"/>
    </w:p>
    <w:p w:rsidR="00827AED" w:rsidRDefault="00827AED" w:rsidP="00111091">
      <w:pPr>
        <w:pStyle w:val="8"/>
        <w:shd w:val="clear" w:color="auto" w:fill="auto"/>
        <w:spacing w:line="240" w:lineRule="exact"/>
        <w:ind w:right="1" w:firstLine="709"/>
        <w:jc w:val="both"/>
      </w:pPr>
      <w:proofErr w:type="spellStart"/>
      <w:proofErr w:type="gramStart"/>
      <w:r>
        <w:rPr>
          <w:rStyle w:val="10pt1pt"/>
          <w:vertAlign w:val="superscript"/>
        </w:rPr>
        <w:t>iV</w:t>
      </w:r>
      <w:r>
        <w:rPr>
          <w:lang w:val="en-US" w:eastAsia="en-US" w:bidi="en-US"/>
        </w:rPr>
        <w:t>H</w:t>
      </w:r>
      <w:r>
        <w:t>ОрМ</w:t>
      </w:r>
      <w:proofErr w:type="spellEnd"/>
      <w:proofErr w:type="gramEnd"/>
      <w:r>
        <w:t xml:space="preserve"> </w:t>
      </w:r>
      <w:r>
        <w:rPr>
          <w:rStyle w:val="0pt"/>
        </w:rPr>
        <w:t>п</w:t>
      </w:r>
      <w:r>
        <w:t xml:space="preserve"> ,</w:t>
      </w:r>
    </w:p>
    <w:p w:rsidR="00827AED" w:rsidRPr="001A6413" w:rsidRDefault="00827AED" w:rsidP="00111091">
      <w:pPr>
        <w:pStyle w:val="161"/>
        <w:shd w:val="clear" w:color="auto" w:fill="auto"/>
        <w:spacing w:after="280" w:line="100" w:lineRule="exact"/>
        <w:ind w:right="1" w:firstLine="709"/>
        <w:rPr>
          <w:lang w:val="ru-RU"/>
        </w:rPr>
      </w:pPr>
      <w:r w:rsidRPr="001A6413">
        <w:rPr>
          <w:lang w:val="ru-RU"/>
        </w:rPr>
        <w:t>-</w:t>
      </w:r>
      <w:r>
        <w:t>f</w:t>
      </w:r>
      <w:proofErr w:type="gramStart"/>
      <w:r w:rsidRPr="001A6413">
        <w:rPr>
          <w:lang w:val="ru-RU"/>
        </w:rPr>
        <w:t xml:space="preserve"> </w:t>
      </w:r>
      <w:r>
        <w:rPr>
          <w:lang w:val="ru-RU" w:eastAsia="ru-RU" w:bidi="ru-RU"/>
        </w:rPr>
        <w:t>С</w:t>
      </w:r>
      <w:proofErr w:type="gramEnd"/>
      <w:r>
        <w:rPr>
          <w:lang w:val="ru-RU" w:eastAsia="ru-RU" w:bidi="ru-RU"/>
        </w:rPr>
        <w:t xml:space="preserve"> т</w:t>
      </w:r>
    </w:p>
    <w:p w:rsidR="00827AED" w:rsidRDefault="00827AED" w:rsidP="00111091">
      <w:pPr>
        <w:pStyle w:val="8"/>
        <w:shd w:val="clear" w:color="auto" w:fill="auto"/>
        <w:spacing w:after="257" w:line="240" w:lineRule="exact"/>
        <w:ind w:right="1" w:firstLine="709"/>
        <w:jc w:val="right"/>
      </w:pPr>
      <w:r>
        <w:t>где</w:t>
      </w:r>
      <w:proofErr w:type="gramStart"/>
      <w:r>
        <w:t>1</w:t>
      </w:r>
      <w:proofErr w:type="gramEnd"/>
      <w:r>
        <w:t xml:space="preserve"> - полная длина кривой, м;</w:t>
      </w:r>
    </w:p>
    <w:p w:rsidR="00827AED" w:rsidRDefault="00827AED" w:rsidP="00111091">
      <w:pPr>
        <w:pStyle w:val="8"/>
        <w:shd w:val="clear" w:color="auto" w:fill="auto"/>
        <w:spacing w:after="145" w:line="240" w:lineRule="exact"/>
        <w:ind w:right="1" w:firstLine="709"/>
        <w:jc w:val="right"/>
      </w:pPr>
      <w:r>
        <w:t>1</w:t>
      </w:r>
      <w:r>
        <w:rPr>
          <w:vertAlign w:val="subscript"/>
        </w:rPr>
        <w:t>ст</w:t>
      </w:r>
      <w:r>
        <w:t xml:space="preserve"> - длина стандартного рельса, </w:t>
      </w:r>
      <w:proofErr w:type="gramStart"/>
      <w:r>
        <w:t>м</w:t>
      </w:r>
      <w:proofErr w:type="gramEnd"/>
      <w:r>
        <w:t>;</w:t>
      </w:r>
    </w:p>
    <w:p w:rsidR="00827AED" w:rsidRDefault="00827AED" w:rsidP="007C4882">
      <w:pPr>
        <w:pStyle w:val="8"/>
        <w:numPr>
          <w:ilvl w:val="0"/>
          <w:numId w:val="50"/>
        </w:numPr>
        <w:shd w:val="clear" w:color="auto" w:fill="auto"/>
        <w:spacing w:after="408" w:line="374" w:lineRule="exact"/>
        <w:ind w:left="860" w:right="1" w:firstLine="0"/>
        <w:jc w:val="both"/>
      </w:pPr>
      <w:r>
        <w:t xml:space="preserve"> Определить укорочение внутренней рельсовой нити на протяжении круговой кривой Еж (</w:t>
      </w:r>
      <w:proofErr w:type="gramStart"/>
      <w:r>
        <w:t>мм</w:t>
      </w:r>
      <w:proofErr w:type="gramEnd"/>
      <w:r>
        <w:t>) по формуле:</w:t>
      </w:r>
    </w:p>
    <w:p w:rsidR="00827AED" w:rsidRDefault="00827AED" w:rsidP="00111091">
      <w:pPr>
        <w:pStyle w:val="43"/>
        <w:shd w:val="clear" w:color="auto" w:fill="auto"/>
        <w:spacing w:before="0" w:after="0" w:line="240" w:lineRule="exact"/>
        <w:ind w:right="1" w:firstLine="709"/>
      </w:pPr>
      <w:bookmarkStart w:id="40" w:name="bookmark67"/>
      <w:proofErr w:type="spellStart"/>
      <w:r>
        <w:t>Екк</w:t>
      </w:r>
      <w:proofErr w:type="spellEnd"/>
      <w:r>
        <w:t xml:space="preserve"> = </w:t>
      </w:r>
      <w:r>
        <w:rPr>
          <w:rStyle w:val="40pt"/>
          <w:rFonts w:eastAsia="Century Gothic"/>
        </w:rPr>
        <w:t>J</w:t>
      </w:r>
      <w:r w:rsidRPr="001A6413">
        <w:rPr>
          <w:lang w:eastAsia="en-US" w:bidi="en-US"/>
        </w:rPr>
        <w:t xml:space="preserve"> </w:t>
      </w:r>
      <w:r>
        <w:t>х -V</w:t>
      </w:r>
      <w:bookmarkEnd w:id="40"/>
    </w:p>
    <w:p w:rsidR="00827AED" w:rsidRDefault="00827AED" w:rsidP="00111091">
      <w:pPr>
        <w:pStyle w:val="8"/>
        <w:shd w:val="clear" w:color="auto" w:fill="auto"/>
        <w:spacing w:line="566" w:lineRule="exact"/>
        <w:ind w:right="1" w:firstLine="709"/>
        <w:jc w:val="right"/>
      </w:pPr>
      <w:r>
        <w:t xml:space="preserve">где </w:t>
      </w:r>
      <w:r>
        <w:rPr>
          <w:rStyle w:val="0pt"/>
          <w:lang w:val="en-US" w:eastAsia="en-US" w:bidi="en-US"/>
        </w:rPr>
        <w:t>S</w:t>
      </w:r>
      <w:r w:rsidRPr="001A6413">
        <w:rPr>
          <w:rStyle w:val="0pt"/>
          <w:vertAlign w:val="subscript"/>
          <w:lang w:eastAsia="en-US" w:bidi="en-US"/>
        </w:rPr>
        <w:t>1</w:t>
      </w:r>
      <w:r w:rsidRPr="001A6413">
        <w:rPr>
          <w:lang w:eastAsia="en-US" w:bidi="en-US"/>
        </w:rPr>
        <w:t xml:space="preserve"> </w:t>
      </w:r>
      <w:r>
        <w:t>- расстояние между осями рельсов (51=1,6 м);</w:t>
      </w:r>
    </w:p>
    <w:p w:rsidR="00827AED" w:rsidRDefault="00827AED" w:rsidP="00111091">
      <w:pPr>
        <w:pStyle w:val="8"/>
        <w:shd w:val="clear" w:color="auto" w:fill="auto"/>
        <w:spacing w:line="566" w:lineRule="exact"/>
        <w:ind w:right="1" w:firstLine="709"/>
        <w:jc w:val="right"/>
      </w:pPr>
      <w:r>
        <w:t>1</w:t>
      </w:r>
      <w:r>
        <w:rPr>
          <w:vertAlign w:val="subscript"/>
        </w:rPr>
        <w:t>к</w:t>
      </w:r>
      <w:proofErr w:type="gramStart"/>
      <w:r>
        <w:rPr>
          <w:vertAlign w:val="subscript"/>
        </w:rPr>
        <w:t>р</w:t>
      </w:r>
      <w:r>
        <w:t>-</w:t>
      </w:r>
      <w:proofErr w:type="gramEnd"/>
      <w:r>
        <w:t xml:space="preserve"> длина круговой кривой, м;</w:t>
      </w:r>
    </w:p>
    <w:p w:rsidR="00827AED" w:rsidRDefault="00827AED" w:rsidP="00111091">
      <w:pPr>
        <w:pStyle w:val="8"/>
        <w:shd w:val="clear" w:color="auto" w:fill="auto"/>
        <w:spacing w:line="566" w:lineRule="exact"/>
        <w:ind w:right="1" w:firstLine="709"/>
        <w:jc w:val="right"/>
      </w:pPr>
      <w:r>
        <w:rPr>
          <w:rStyle w:val="0pt"/>
          <w:lang w:val="en-US" w:eastAsia="en-US" w:bidi="en-US"/>
        </w:rPr>
        <w:t>R</w:t>
      </w:r>
      <w:r w:rsidRPr="001A6413">
        <w:rPr>
          <w:lang w:eastAsia="en-US" w:bidi="en-US"/>
        </w:rPr>
        <w:t xml:space="preserve"> </w:t>
      </w:r>
      <w:r>
        <w:t xml:space="preserve">- </w:t>
      </w:r>
      <w:proofErr w:type="gramStart"/>
      <w:r>
        <w:t>радиус</w:t>
      </w:r>
      <w:proofErr w:type="gramEnd"/>
      <w:r>
        <w:t xml:space="preserve"> круговой кривой, м.</w:t>
      </w:r>
    </w:p>
    <w:p w:rsidR="00827AED" w:rsidRDefault="00827AED" w:rsidP="007C4882">
      <w:pPr>
        <w:pStyle w:val="8"/>
        <w:numPr>
          <w:ilvl w:val="0"/>
          <w:numId w:val="50"/>
        </w:numPr>
        <w:shd w:val="clear" w:color="auto" w:fill="auto"/>
        <w:spacing w:after="404" w:line="370" w:lineRule="exact"/>
        <w:ind w:left="860" w:right="1" w:firstLine="0"/>
        <w:jc w:val="both"/>
      </w:pPr>
      <w:r>
        <w:t xml:space="preserve"> Определить укорочение внутренней рельсовой нити на протяжении всей переходной кривой </w:t>
      </w:r>
      <w:proofErr w:type="spellStart"/>
      <w:r>
        <w:rPr>
          <w:rStyle w:val="0pt"/>
        </w:rPr>
        <w:t>Е</w:t>
      </w:r>
      <w:r>
        <w:rPr>
          <w:vertAlign w:val="subscript"/>
        </w:rPr>
        <w:t>пк</w:t>
      </w:r>
      <w:proofErr w:type="spellEnd"/>
      <w:r>
        <w:t xml:space="preserve"> (м) по формуле:</w:t>
      </w:r>
    </w:p>
    <w:p w:rsidR="00827AED" w:rsidRDefault="00827AED" w:rsidP="00111091">
      <w:pPr>
        <w:pStyle w:val="8"/>
        <w:shd w:val="clear" w:color="auto" w:fill="auto"/>
        <w:spacing w:after="257" w:line="240" w:lineRule="exact"/>
        <w:ind w:right="1" w:firstLine="709"/>
        <w:jc w:val="left"/>
      </w:pPr>
      <w:r>
        <w:t>Епк=^х#0 ,</w:t>
      </w:r>
    </w:p>
    <w:p w:rsidR="00827AED" w:rsidRDefault="00827AED" w:rsidP="00111091">
      <w:pPr>
        <w:pStyle w:val="8"/>
        <w:shd w:val="clear" w:color="auto" w:fill="auto"/>
        <w:spacing w:after="146" w:line="240" w:lineRule="exact"/>
        <w:ind w:right="1" w:firstLine="709"/>
        <w:jc w:val="right"/>
      </w:pPr>
      <w:r>
        <w:t>где 1</w:t>
      </w:r>
      <w:r>
        <w:rPr>
          <w:vertAlign w:val="subscript"/>
        </w:rPr>
        <w:t>0</w:t>
      </w:r>
      <w:r>
        <w:t xml:space="preserve"> - длина переходной кривой, </w:t>
      </w:r>
      <w:proofErr w:type="gramStart"/>
      <w:r>
        <w:t>м</w:t>
      </w:r>
      <w:proofErr w:type="gramEnd"/>
      <w:r>
        <w:t>.</w:t>
      </w:r>
    </w:p>
    <w:p w:rsidR="00827AED" w:rsidRDefault="00827AED" w:rsidP="007C4882">
      <w:pPr>
        <w:pStyle w:val="8"/>
        <w:numPr>
          <w:ilvl w:val="0"/>
          <w:numId w:val="50"/>
        </w:numPr>
        <w:shd w:val="clear" w:color="auto" w:fill="auto"/>
        <w:spacing w:after="291" w:line="379" w:lineRule="exact"/>
        <w:ind w:left="860" w:right="1" w:firstLine="0"/>
        <w:jc w:val="both"/>
      </w:pPr>
      <w:r>
        <w:t xml:space="preserve"> Определить полное укорочение внутренней рельсовой нити</w:t>
      </w:r>
      <w:proofErr w:type="gramStart"/>
      <w:r>
        <w:t xml:space="preserve"> </w:t>
      </w:r>
      <w:r>
        <w:rPr>
          <w:rStyle w:val="0pt"/>
        </w:rPr>
        <w:t>Е</w:t>
      </w:r>
      <w:proofErr w:type="gramEnd"/>
      <w:r>
        <w:t xml:space="preserve"> (мм) по формуле:</w:t>
      </w:r>
    </w:p>
    <w:p w:rsidR="00827AED" w:rsidRDefault="00827AED" w:rsidP="00111091">
      <w:pPr>
        <w:pStyle w:val="8"/>
        <w:shd w:val="clear" w:color="auto" w:fill="auto"/>
        <w:spacing w:after="257" w:line="240" w:lineRule="exact"/>
        <w:ind w:right="1" w:firstLine="709"/>
        <w:jc w:val="left"/>
      </w:pPr>
      <w:bookmarkStart w:id="41" w:name="bookmark68"/>
      <w:r>
        <w:rPr>
          <w:rStyle w:val="0pt"/>
        </w:rPr>
        <w:t>Е</w:t>
      </w:r>
      <w:r>
        <w:t xml:space="preserve"> = </w:t>
      </w:r>
      <w:r>
        <w:rPr>
          <w:vertAlign w:val="superscript"/>
        </w:rPr>
        <w:t>Е</w:t>
      </w:r>
      <w:r>
        <w:t>кр+</w:t>
      </w:r>
      <w:r>
        <w:rPr>
          <w:vertAlign w:val="superscript"/>
        </w:rPr>
        <w:t xml:space="preserve">2 х </w:t>
      </w:r>
      <w:proofErr w:type="spellStart"/>
      <w:r>
        <w:rPr>
          <w:vertAlign w:val="superscript"/>
        </w:rPr>
        <w:t>Е</w:t>
      </w:r>
      <w:r>
        <w:t>п</w:t>
      </w:r>
      <w:proofErr w:type="spellEnd"/>
      <w:r>
        <w:t xml:space="preserve"> к.</w:t>
      </w:r>
      <w:bookmarkEnd w:id="41"/>
    </w:p>
    <w:p w:rsidR="00827AED" w:rsidRDefault="00827AED" w:rsidP="007C4882">
      <w:pPr>
        <w:pStyle w:val="8"/>
        <w:numPr>
          <w:ilvl w:val="0"/>
          <w:numId w:val="50"/>
        </w:numPr>
        <w:shd w:val="clear" w:color="auto" w:fill="auto"/>
        <w:spacing w:after="153" w:line="240" w:lineRule="exact"/>
        <w:ind w:left="860" w:right="1" w:firstLine="0"/>
        <w:jc w:val="both"/>
      </w:pPr>
      <w:r>
        <w:t xml:space="preserve"> Произвести выбор стандартного типа укорочения рельсов.</w:t>
      </w:r>
    </w:p>
    <w:p w:rsidR="00827AED" w:rsidRDefault="00827AED" w:rsidP="00111091">
      <w:pPr>
        <w:pStyle w:val="8"/>
        <w:shd w:val="clear" w:color="auto" w:fill="auto"/>
        <w:spacing w:line="370" w:lineRule="exact"/>
        <w:ind w:right="1" w:firstLine="709"/>
        <w:jc w:val="right"/>
      </w:pPr>
      <w:r>
        <w:t>Чтобы каждый стык на внутренней нити в пределах кривой расположить по наугольнику против соответствующего стыка наружной</w:t>
      </w:r>
    </w:p>
    <w:p w:rsidR="00827AED" w:rsidRDefault="00827AED" w:rsidP="00111091">
      <w:pPr>
        <w:pStyle w:val="8"/>
        <w:shd w:val="clear" w:color="auto" w:fill="auto"/>
        <w:spacing w:line="370" w:lineRule="exact"/>
        <w:ind w:right="1" w:firstLine="709"/>
        <w:jc w:val="both"/>
      </w:pPr>
      <w:r>
        <w:t>нити, нужно применять в различных кривых разное укорочение каждого рельса.</w:t>
      </w:r>
    </w:p>
    <w:p w:rsidR="00827AED" w:rsidRDefault="00827AED" w:rsidP="00111091">
      <w:pPr>
        <w:pStyle w:val="8"/>
        <w:shd w:val="clear" w:color="auto" w:fill="auto"/>
        <w:spacing w:line="370" w:lineRule="exact"/>
        <w:ind w:right="1" w:firstLine="709"/>
        <w:jc w:val="both"/>
      </w:pPr>
      <w:r>
        <w:t xml:space="preserve">Принято четыре типа укорочения рельсов </w:t>
      </w:r>
      <w:r>
        <w:rPr>
          <w:lang w:val="en-US" w:eastAsia="en-US" w:bidi="en-US"/>
        </w:rPr>
        <w:t>K</w:t>
      </w:r>
      <w:r w:rsidRPr="001A6413">
        <w:rPr>
          <w:lang w:eastAsia="en-US" w:bidi="en-US"/>
        </w:rPr>
        <w:t xml:space="preserve">: </w:t>
      </w:r>
      <w:r>
        <w:t xml:space="preserve">40, 80 и 120 мм для рельсов длиной 12,5 м; 80 и 160 мм - для рельсов длиной 25 м. Получающееся несовпадение стыков допускают на величину, не превышающую половину стандартного укорочения </w:t>
      </w:r>
      <w:r>
        <w:rPr>
          <w:rStyle w:val="0pt"/>
          <w:lang w:val="en-US" w:eastAsia="en-US" w:bidi="en-US"/>
        </w:rPr>
        <w:t>K</w:t>
      </w:r>
      <w:r w:rsidRPr="001A6413">
        <w:rPr>
          <w:lang w:eastAsia="en-US" w:bidi="en-US"/>
        </w:rPr>
        <w:t>.</w:t>
      </w:r>
    </w:p>
    <w:p w:rsidR="00827AED" w:rsidRDefault="00827AED" w:rsidP="00111091">
      <w:pPr>
        <w:pStyle w:val="8"/>
        <w:shd w:val="clear" w:color="auto" w:fill="auto"/>
        <w:spacing w:line="370" w:lineRule="exact"/>
        <w:ind w:right="1" w:firstLine="709"/>
        <w:jc w:val="both"/>
      </w:pPr>
      <w:r>
        <w:t>Применение каждого стандартного укорочения ограничено размерами радиуса кривой и длиной стандартных рельсов. Так, например, рельсы первого типа укорочения при нормальной длине 12,5 м, могут применяться в том случае, если радиус кривой будет 500 м, так как в противном случае даже при сплошной укладке укороченных рельсов общая длина укорочения не будет перекрыта, а забеги стыков будут иметь недопустимые значения.</w:t>
      </w:r>
    </w:p>
    <w:p w:rsidR="00827AED" w:rsidRDefault="00827AED" w:rsidP="00111091">
      <w:pPr>
        <w:pStyle w:val="8"/>
        <w:shd w:val="clear" w:color="auto" w:fill="auto"/>
        <w:spacing w:line="370" w:lineRule="exact"/>
        <w:ind w:right="1" w:firstLine="709"/>
        <w:jc w:val="both"/>
      </w:pPr>
      <w:r>
        <w:t>В таблице 14.1 указаны пределы применения каждого стандартного укорочения.</w:t>
      </w:r>
    </w:p>
    <w:tbl>
      <w:tblPr>
        <w:tblW w:w="0" w:type="auto"/>
        <w:tblLayout w:type="fixed"/>
        <w:tblCellMar>
          <w:left w:w="10" w:type="dxa"/>
          <w:right w:w="10" w:type="dxa"/>
        </w:tblCellMar>
        <w:tblLook w:val="04A0" w:firstRow="1" w:lastRow="0" w:firstColumn="1" w:lastColumn="0" w:noHBand="0" w:noVBand="1"/>
      </w:tblPr>
      <w:tblGrid>
        <w:gridCol w:w="1920"/>
        <w:gridCol w:w="1910"/>
        <w:gridCol w:w="1915"/>
        <w:gridCol w:w="1915"/>
        <w:gridCol w:w="1925"/>
      </w:tblGrid>
      <w:tr w:rsidR="00827AED" w:rsidTr="00827AED">
        <w:trPr>
          <w:trHeight w:hRule="exact" w:val="566"/>
        </w:trPr>
        <w:tc>
          <w:tcPr>
            <w:tcW w:w="1920" w:type="dxa"/>
            <w:vMerge w:val="restart"/>
            <w:tcBorders>
              <w:top w:val="single" w:sz="4" w:space="0" w:color="auto"/>
              <w:left w:val="single" w:sz="4" w:space="0" w:color="auto"/>
            </w:tcBorders>
            <w:shd w:val="clear" w:color="auto" w:fill="FFFFFF"/>
            <w:vAlign w:val="bottom"/>
          </w:tcPr>
          <w:p w:rsidR="00827AED" w:rsidRDefault="00827AED" w:rsidP="00111091">
            <w:pPr>
              <w:pStyle w:val="8"/>
              <w:shd w:val="clear" w:color="auto" w:fill="auto"/>
              <w:spacing w:line="274" w:lineRule="exact"/>
              <w:ind w:right="1" w:firstLine="709"/>
            </w:pPr>
            <w:r>
              <w:rPr>
                <w:rStyle w:val="105pt0pt"/>
              </w:rPr>
              <w:t xml:space="preserve">Длина нормальных рельсов, </w:t>
            </w:r>
            <w:proofErr w:type="gramStart"/>
            <w:r>
              <w:rPr>
                <w:rStyle w:val="105pt0pt"/>
              </w:rPr>
              <w:t>м</w:t>
            </w:r>
            <w:proofErr w:type="gramEnd"/>
          </w:p>
        </w:tc>
        <w:tc>
          <w:tcPr>
            <w:tcW w:w="7665" w:type="dxa"/>
            <w:gridSpan w:val="4"/>
            <w:tcBorders>
              <w:top w:val="single" w:sz="4" w:space="0" w:color="auto"/>
              <w:left w:val="single" w:sz="4" w:space="0" w:color="auto"/>
              <w:right w:val="single" w:sz="4" w:space="0" w:color="auto"/>
            </w:tcBorders>
            <w:shd w:val="clear" w:color="auto" w:fill="FFFFFF"/>
            <w:vAlign w:val="bottom"/>
          </w:tcPr>
          <w:p w:rsidR="00827AED" w:rsidRDefault="00827AED" w:rsidP="00111091">
            <w:pPr>
              <w:pStyle w:val="8"/>
              <w:shd w:val="clear" w:color="auto" w:fill="auto"/>
              <w:spacing w:after="120" w:line="210" w:lineRule="exact"/>
              <w:ind w:right="1" w:firstLine="709"/>
            </w:pPr>
            <w:r>
              <w:rPr>
                <w:rStyle w:val="105pt0pt"/>
              </w:rPr>
              <w:t xml:space="preserve">Предельные значения радиусов кривых при </w:t>
            </w:r>
            <w:proofErr w:type="gramStart"/>
            <w:r>
              <w:rPr>
                <w:rStyle w:val="105pt0pt"/>
              </w:rPr>
              <w:t>данном</w:t>
            </w:r>
            <w:proofErr w:type="gramEnd"/>
            <w:r>
              <w:rPr>
                <w:rStyle w:val="105pt0pt"/>
              </w:rPr>
              <w:t xml:space="preserve"> стандартном</w:t>
            </w:r>
          </w:p>
          <w:p w:rsidR="00827AED" w:rsidRDefault="00827AED" w:rsidP="00111091">
            <w:pPr>
              <w:pStyle w:val="8"/>
              <w:shd w:val="clear" w:color="auto" w:fill="auto"/>
              <w:spacing w:before="120" w:line="210" w:lineRule="exact"/>
              <w:ind w:right="1" w:firstLine="709"/>
            </w:pPr>
            <w:proofErr w:type="gramStart"/>
            <w:r>
              <w:rPr>
                <w:rStyle w:val="105pt0pt"/>
              </w:rPr>
              <w:t>укорочении</w:t>
            </w:r>
            <w:proofErr w:type="gramEnd"/>
            <w:r>
              <w:rPr>
                <w:rStyle w:val="105pt0pt"/>
              </w:rPr>
              <w:t>, м</w:t>
            </w:r>
          </w:p>
        </w:tc>
      </w:tr>
      <w:tr w:rsidR="00827AED" w:rsidTr="00827AED">
        <w:trPr>
          <w:trHeight w:hRule="exact" w:val="288"/>
        </w:trPr>
        <w:tc>
          <w:tcPr>
            <w:tcW w:w="1920" w:type="dxa"/>
            <w:vMerge/>
            <w:tcBorders>
              <w:left w:val="single" w:sz="4" w:space="0" w:color="auto"/>
            </w:tcBorders>
            <w:shd w:val="clear" w:color="auto" w:fill="FFFFFF"/>
            <w:vAlign w:val="bottom"/>
          </w:tcPr>
          <w:p w:rsidR="00827AED" w:rsidRDefault="00827AED" w:rsidP="00111091">
            <w:pPr>
              <w:ind w:right="1" w:firstLine="709"/>
            </w:pPr>
          </w:p>
        </w:tc>
        <w:tc>
          <w:tcPr>
            <w:tcW w:w="1910" w:type="dxa"/>
            <w:tcBorders>
              <w:top w:val="single" w:sz="4" w:space="0" w:color="auto"/>
              <w:left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40 мм</w:t>
            </w:r>
          </w:p>
        </w:tc>
        <w:tc>
          <w:tcPr>
            <w:tcW w:w="1915" w:type="dxa"/>
            <w:tcBorders>
              <w:top w:val="single" w:sz="4" w:space="0" w:color="auto"/>
              <w:left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80 мм</w:t>
            </w:r>
          </w:p>
        </w:tc>
        <w:tc>
          <w:tcPr>
            <w:tcW w:w="1915" w:type="dxa"/>
            <w:tcBorders>
              <w:top w:val="single" w:sz="4" w:space="0" w:color="auto"/>
              <w:left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120 мм</w:t>
            </w:r>
          </w:p>
        </w:tc>
        <w:tc>
          <w:tcPr>
            <w:tcW w:w="1925" w:type="dxa"/>
            <w:tcBorders>
              <w:top w:val="single" w:sz="4" w:space="0" w:color="auto"/>
              <w:left w:val="single" w:sz="4" w:space="0" w:color="auto"/>
              <w:right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160 мм</w:t>
            </w:r>
          </w:p>
        </w:tc>
      </w:tr>
      <w:tr w:rsidR="00827AED" w:rsidTr="00827AED">
        <w:trPr>
          <w:trHeight w:hRule="exact" w:val="288"/>
        </w:trPr>
        <w:tc>
          <w:tcPr>
            <w:tcW w:w="1920" w:type="dxa"/>
            <w:tcBorders>
              <w:top w:val="single" w:sz="4" w:space="0" w:color="auto"/>
              <w:left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12,5</w:t>
            </w:r>
          </w:p>
        </w:tc>
        <w:tc>
          <w:tcPr>
            <w:tcW w:w="1910" w:type="dxa"/>
            <w:tcBorders>
              <w:top w:val="single" w:sz="4" w:space="0" w:color="auto"/>
              <w:left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&gt; 500</w:t>
            </w:r>
          </w:p>
        </w:tc>
        <w:tc>
          <w:tcPr>
            <w:tcW w:w="1915" w:type="dxa"/>
            <w:tcBorders>
              <w:top w:val="single" w:sz="4" w:space="0" w:color="auto"/>
              <w:left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&gt;250</w:t>
            </w:r>
          </w:p>
        </w:tc>
        <w:tc>
          <w:tcPr>
            <w:tcW w:w="1915" w:type="dxa"/>
            <w:tcBorders>
              <w:top w:val="single" w:sz="4" w:space="0" w:color="auto"/>
              <w:left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&gt;250</w:t>
            </w:r>
          </w:p>
        </w:tc>
        <w:tc>
          <w:tcPr>
            <w:tcW w:w="1925" w:type="dxa"/>
            <w:tcBorders>
              <w:top w:val="single" w:sz="4" w:space="0" w:color="auto"/>
              <w:left w:val="single" w:sz="4" w:space="0" w:color="auto"/>
              <w:right w:val="single" w:sz="4" w:space="0" w:color="auto"/>
            </w:tcBorders>
            <w:shd w:val="clear" w:color="auto" w:fill="FFFFFF"/>
          </w:tcPr>
          <w:p w:rsidR="00827AED" w:rsidRDefault="00827AED" w:rsidP="00111091">
            <w:pPr>
              <w:pStyle w:val="8"/>
              <w:shd w:val="clear" w:color="auto" w:fill="auto"/>
              <w:spacing w:line="210" w:lineRule="exact"/>
              <w:ind w:right="1" w:firstLine="709"/>
            </w:pPr>
            <w:r>
              <w:rPr>
                <w:rStyle w:val="105pt0pt"/>
              </w:rPr>
              <w:t>-</w:t>
            </w:r>
          </w:p>
        </w:tc>
      </w:tr>
      <w:tr w:rsidR="00827AED" w:rsidTr="00827AED">
        <w:trPr>
          <w:trHeight w:hRule="exact" w:val="302"/>
        </w:trPr>
        <w:tc>
          <w:tcPr>
            <w:tcW w:w="1920" w:type="dxa"/>
            <w:tcBorders>
              <w:top w:val="single" w:sz="4" w:space="0" w:color="auto"/>
              <w:left w:val="single" w:sz="4" w:space="0" w:color="auto"/>
              <w:bottom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25,0</w:t>
            </w:r>
          </w:p>
        </w:tc>
        <w:tc>
          <w:tcPr>
            <w:tcW w:w="1910" w:type="dxa"/>
            <w:tcBorders>
              <w:top w:val="single" w:sz="4" w:space="0" w:color="auto"/>
              <w:left w:val="single" w:sz="4" w:space="0" w:color="auto"/>
              <w:bottom w:val="single" w:sz="4" w:space="0" w:color="auto"/>
            </w:tcBorders>
            <w:shd w:val="clear" w:color="auto" w:fill="FFFFFF"/>
            <w:vAlign w:val="center"/>
          </w:tcPr>
          <w:p w:rsidR="00827AED" w:rsidRDefault="00827AED" w:rsidP="00111091">
            <w:pPr>
              <w:pStyle w:val="8"/>
              <w:shd w:val="clear" w:color="auto" w:fill="auto"/>
              <w:spacing w:line="210" w:lineRule="exact"/>
              <w:ind w:right="1" w:firstLine="709"/>
            </w:pPr>
            <w:r>
              <w:rPr>
                <w:rStyle w:val="105pt0pt"/>
              </w:rPr>
              <w:t>-</w:t>
            </w:r>
          </w:p>
        </w:tc>
        <w:tc>
          <w:tcPr>
            <w:tcW w:w="1915" w:type="dxa"/>
            <w:tcBorders>
              <w:top w:val="single" w:sz="4" w:space="0" w:color="auto"/>
              <w:left w:val="single" w:sz="4" w:space="0" w:color="auto"/>
              <w:bottom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&gt; 500</w:t>
            </w:r>
          </w:p>
        </w:tc>
        <w:tc>
          <w:tcPr>
            <w:tcW w:w="1915" w:type="dxa"/>
            <w:tcBorders>
              <w:top w:val="single" w:sz="4" w:space="0" w:color="auto"/>
              <w:left w:val="single" w:sz="4" w:space="0" w:color="auto"/>
              <w:bottom w:val="single" w:sz="4" w:space="0" w:color="auto"/>
            </w:tcBorders>
            <w:shd w:val="clear" w:color="auto" w:fill="FFFFFF"/>
            <w:vAlign w:val="center"/>
          </w:tcPr>
          <w:p w:rsidR="00827AED" w:rsidRDefault="00827AED" w:rsidP="00111091">
            <w:pPr>
              <w:pStyle w:val="8"/>
              <w:shd w:val="clear" w:color="auto" w:fill="auto"/>
              <w:spacing w:line="210" w:lineRule="exact"/>
              <w:ind w:right="1" w:firstLine="709"/>
            </w:pPr>
            <w:r>
              <w:rPr>
                <w:rStyle w:val="105pt0pt"/>
              </w:rPr>
              <w:t>-</w:t>
            </w:r>
          </w:p>
        </w:tc>
        <w:tc>
          <w:tcPr>
            <w:tcW w:w="1925" w:type="dxa"/>
            <w:tcBorders>
              <w:top w:val="single" w:sz="4" w:space="0" w:color="auto"/>
              <w:left w:val="single" w:sz="4" w:space="0" w:color="auto"/>
              <w:bottom w:val="single" w:sz="4" w:space="0" w:color="auto"/>
              <w:right w:val="single" w:sz="4" w:space="0" w:color="auto"/>
            </w:tcBorders>
            <w:shd w:val="clear" w:color="auto" w:fill="FFFFFF"/>
            <w:vAlign w:val="bottom"/>
          </w:tcPr>
          <w:p w:rsidR="00827AED" w:rsidRDefault="00827AED" w:rsidP="00111091">
            <w:pPr>
              <w:pStyle w:val="8"/>
              <w:shd w:val="clear" w:color="auto" w:fill="auto"/>
              <w:spacing w:line="210" w:lineRule="exact"/>
              <w:ind w:right="1" w:firstLine="709"/>
            </w:pPr>
            <w:r>
              <w:rPr>
                <w:rStyle w:val="105pt0pt"/>
              </w:rPr>
              <w:t>&gt;250</w:t>
            </w:r>
          </w:p>
        </w:tc>
      </w:tr>
    </w:tbl>
    <w:p w:rsidR="00827AED" w:rsidRDefault="00827AED" w:rsidP="007C4882">
      <w:pPr>
        <w:pStyle w:val="8"/>
        <w:numPr>
          <w:ilvl w:val="0"/>
          <w:numId w:val="51"/>
        </w:numPr>
        <w:shd w:val="clear" w:color="auto" w:fill="auto"/>
        <w:spacing w:after="448" w:line="374" w:lineRule="exact"/>
        <w:ind w:left="120" w:right="1" w:firstLine="0"/>
        <w:jc w:val="both"/>
      </w:pPr>
      <w:r>
        <w:t xml:space="preserve">Определить количество укороченных рельсов </w:t>
      </w:r>
      <w:proofErr w:type="spellStart"/>
      <w:r>
        <w:rPr>
          <w:rStyle w:val="0pt"/>
          <w:lang w:val="en-US" w:eastAsia="en-US" w:bidi="en-US"/>
        </w:rPr>
        <w:t>N</w:t>
      </w:r>
      <w:r>
        <w:rPr>
          <w:rStyle w:val="0pt"/>
          <w:vertAlign w:val="subscript"/>
          <w:lang w:val="en-US" w:eastAsia="en-US" w:bidi="en-US"/>
        </w:rPr>
        <w:t>y</w:t>
      </w:r>
      <w:proofErr w:type="spellEnd"/>
      <w:r w:rsidRPr="001A6413">
        <w:rPr>
          <w:lang w:eastAsia="en-US" w:bidi="en-US"/>
        </w:rPr>
        <w:t xml:space="preserve"> </w:t>
      </w:r>
      <w:r>
        <w:t>(шт.), укладываемых по внутренней рельсовой нити кривой, в зависимости от типа укорочения одного рельса по формуле:</w:t>
      </w:r>
    </w:p>
    <w:p w:rsidR="00827AED" w:rsidRDefault="00827AED" w:rsidP="00111091">
      <w:pPr>
        <w:pStyle w:val="131"/>
        <w:shd w:val="clear" w:color="auto" w:fill="auto"/>
        <w:spacing w:before="0" w:line="190" w:lineRule="exact"/>
        <w:ind w:right="1" w:firstLine="709"/>
      </w:pPr>
      <w:r>
        <w:rPr>
          <w:rStyle w:val="1395pt0pt"/>
        </w:rPr>
        <w:t xml:space="preserve">У </w:t>
      </w:r>
      <w:r>
        <w:t>к ’</w:t>
      </w:r>
    </w:p>
    <w:p w:rsidR="00827AED" w:rsidRDefault="00827AED" w:rsidP="00111091">
      <w:pPr>
        <w:pStyle w:val="8"/>
        <w:shd w:val="clear" w:color="auto" w:fill="auto"/>
        <w:spacing w:line="370" w:lineRule="exact"/>
        <w:ind w:right="1" w:firstLine="709"/>
        <w:jc w:val="both"/>
      </w:pPr>
      <w:r>
        <w:t xml:space="preserve">где </w:t>
      </w:r>
      <w:r>
        <w:rPr>
          <w:lang w:val="en-US" w:eastAsia="en-US" w:bidi="en-US"/>
        </w:rPr>
        <w:t>E</w:t>
      </w:r>
      <w:r w:rsidRPr="001A6413">
        <w:rPr>
          <w:lang w:eastAsia="en-US" w:bidi="en-US"/>
        </w:rPr>
        <w:t xml:space="preserve">- </w:t>
      </w:r>
      <w:r>
        <w:t xml:space="preserve">полное укорочение внутренней рельсовой нити, </w:t>
      </w:r>
      <w:proofErr w:type="gramStart"/>
      <w:r>
        <w:t>мм</w:t>
      </w:r>
      <w:proofErr w:type="gramEnd"/>
      <w:r>
        <w:t>;</w:t>
      </w:r>
    </w:p>
    <w:p w:rsidR="00827AED" w:rsidRDefault="00827AED" w:rsidP="00111091">
      <w:pPr>
        <w:pStyle w:val="8"/>
        <w:shd w:val="clear" w:color="auto" w:fill="auto"/>
        <w:spacing w:line="370" w:lineRule="exact"/>
        <w:ind w:right="1" w:firstLine="709"/>
        <w:jc w:val="both"/>
      </w:pPr>
      <w:r>
        <w:rPr>
          <w:lang w:val="en-US" w:eastAsia="en-US" w:bidi="en-US"/>
        </w:rPr>
        <w:t>K</w:t>
      </w:r>
      <w:r w:rsidRPr="001A6413">
        <w:rPr>
          <w:lang w:eastAsia="en-US" w:bidi="en-US"/>
        </w:rPr>
        <w:t xml:space="preserve">- </w:t>
      </w:r>
      <w:proofErr w:type="gramStart"/>
      <w:r>
        <w:t>стандартный</w:t>
      </w:r>
      <w:proofErr w:type="gramEnd"/>
      <w:r>
        <w:t xml:space="preserve"> тип укорочения, мм.</w:t>
      </w:r>
    </w:p>
    <w:p w:rsidR="00827AED" w:rsidRDefault="00827AED" w:rsidP="00111091">
      <w:pPr>
        <w:pStyle w:val="8"/>
        <w:shd w:val="clear" w:color="auto" w:fill="auto"/>
        <w:spacing w:line="370" w:lineRule="exact"/>
        <w:ind w:right="1" w:firstLine="709"/>
        <w:jc w:val="both"/>
      </w:pPr>
      <w:r>
        <w:t>Полученное по расчету количество рельсов округляется до ближайшего целого числа.</w:t>
      </w:r>
    </w:p>
    <w:p w:rsidR="00827AED" w:rsidRDefault="00827AED" w:rsidP="007C4882">
      <w:pPr>
        <w:pStyle w:val="8"/>
        <w:numPr>
          <w:ilvl w:val="0"/>
          <w:numId w:val="51"/>
        </w:numPr>
        <w:shd w:val="clear" w:color="auto" w:fill="auto"/>
        <w:spacing w:line="370" w:lineRule="exact"/>
        <w:ind w:left="120" w:right="1" w:firstLine="0"/>
        <w:jc w:val="both"/>
      </w:pPr>
      <w:r>
        <w:t xml:space="preserve"> Составить схему привязки стыков рельсов к элементам плана кривой.</w:t>
      </w:r>
    </w:p>
    <w:p w:rsidR="00827AED" w:rsidRDefault="00827AED" w:rsidP="007C4882">
      <w:pPr>
        <w:pStyle w:val="8"/>
        <w:numPr>
          <w:ilvl w:val="0"/>
          <w:numId w:val="51"/>
        </w:numPr>
        <w:shd w:val="clear" w:color="auto" w:fill="auto"/>
        <w:spacing w:line="370" w:lineRule="exact"/>
        <w:ind w:left="120" w:right="1" w:firstLine="0"/>
        <w:jc w:val="both"/>
      </w:pPr>
      <w:r>
        <w:t xml:space="preserve"> Произвести расчет рельса по длине кривой по формуле:</w:t>
      </w:r>
    </w:p>
    <w:p w:rsidR="00827AED" w:rsidRDefault="00827AED" w:rsidP="00111091">
      <w:pPr>
        <w:pStyle w:val="8"/>
        <w:shd w:val="clear" w:color="auto" w:fill="auto"/>
        <w:spacing w:line="370" w:lineRule="exact"/>
        <w:ind w:right="1" w:firstLine="709"/>
      </w:pPr>
      <w:r>
        <w:rPr>
          <w:rStyle w:val="0pt"/>
          <w:lang w:val="en-US" w:eastAsia="en-US" w:bidi="en-US"/>
        </w:rPr>
        <w:t>b</w:t>
      </w:r>
      <w:r>
        <w:rPr>
          <w:rStyle w:val="0pt"/>
          <w:vertAlign w:val="subscript"/>
          <w:lang w:val="en-US" w:eastAsia="en-US" w:bidi="en-US"/>
        </w:rPr>
        <w:t>1</w:t>
      </w:r>
      <w:r>
        <w:rPr>
          <w:lang w:val="en-US" w:eastAsia="en-US" w:bidi="en-US"/>
        </w:rPr>
        <w:t xml:space="preserve"> </w:t>
      </w:r>
      <w:r>
        <w:t xml:space="preserve">= 6,0м; </w:t>
      </w:r>
      <w:r>
        <w:rPr>
          <w:rStyle w:val="0pt"/>
          <w:lang w:val="en-US" w:eastAsia="en-US" w:bidi="en-US"/>
        </w:rPr>
        <w:t>b</w:t>
      </w:r>
      <w:r>
        <w:rPr>
          <w:rStyle w:val="0pt"/>
          <w:vertAlign w:val="subscript"/>
          <w:lang w:val="en-US" w:eastAsia="en-US" w:bidi="en-US"/>
        </w:rPr>
        <w:t>1</w:t>
      </w:r>
      <w:r>
        <w:rPr>
          <w:lang w:val="en-US" w:eastAsia="en-US" w:bidi="en-US"/>
        </w:rPr>
        <w:t xml:space="preserve"> </w:t>
      </w:r>
      <w:r>
        <w:t>= 25</w:t>
      </w:r>
      <w:proofErr w:type="gramStart"/>
      <w:r>
        <w:t>,01</w:t>
      </w:r>
      <w:proofErr w:type="gramEnd"/>
      <w:r>
        <w:t xml:space="preserve">— </w:t>
      </w:r>
      <w:r>
        <w:rPr>
          <w:lang w:val="en-US" w:eastAsia="en-US" w:bidi="en-US"/>
        </w:rPr>
        <w:t>b</w:t>
      </w:r>
      <w:r>
        <w:rPr>
          <w:vertAlign w:val="subscript"/>
          <w:lang w:val="en-US" w:eastAsia="en-US" w:bidi="en-US"/>
        </w:rPr>
        <w:t>1</w:t>
      </w:r>
      <w:r>
        <w:rPr>
          <w:lang w:val="en-US" w:eastAsia="en-US" w:bidi="en-US"/>
        </w:rPr>
        <w:t xml:space="preserve"> </w:t>
      </w:r>
      <w:r>
        <w:t>(м).</w:t>
      </w:r>
    </w:p>
    <w:p w:rsidR="00827AED" w:rsidRDefault="00827AED" w:rsidP="007C4882">
      <w:pPr>
        <w:pStyle w:val="8"/>
        <w:numPr>
          <w:ilvl w:val="0"/>
          <w:numId w:val="51"/>
        </w:numPr>
        <w:shd w:val="clear" w:color="auto" w:fill="auto"/>
        <w:tabs>
          <w:tab w:val="left" w:pos="5688"/>
        </w:tabs>
        <w:spacing w:line="370" w:lineRule="exact"/>
        <w:ind w:left="480" w:right="1" w:hanging="360"/>
        <w:jc w:val="left"/>
      </w:pPr>
      <w:r>
        <w:t xml:space="preserve"> Определить количество рельсов</w:t>
      </w:r>
      <w:r>
        <w:tab/>
        <w:t>, которое необходимо уложить в пределах первой переходной кривой, по формуле:</w:t>
      </w:r>
    </w:p>
    <w:p w:rsidR="00827AED" w:rsidRDefault="00827AED" w:rsidP="00111091">
      <w:pPr>
        <w:pStyle w:val="8"/>
        <w:shd w:val="clear" w:color="auto" w:fill="auto"/>
        <w:tabs>
          <w:tab w:val="right" w:pos="5298"/>
          <w:tab w:val="left" w:pos="5494"/>
        </w:tabs>
        <w:spacing w:after="115" w:line="240" w:lineRule="exact"/>
        <w:ind w:right="1" w:firstLine="709"/>
        <w:jc w:val="both"/>
      </w:pPr>
      <w:r>
        <w:rPr>
          <w:vertAlign w:val="superscript"/>
        </w:rPr>
        <w:t>Л</w:t>
      </w:r>
      <w:r>
        <w:t xml:space="preserve">ПК 1 = </w:t>
      </w:r>
      <w:r>
        <w:rPr>
          <w:vertAlign w:val="superscript"/>
        </w:rPr>
        <w:t>(А</w:t>
      </w:r>
      <w:r>
        <w:t>ПК</w:t>
      </w:r>
      <w:r>
        <w:tab/>
        <w:t>^1</w:t>
      </w:r>
      <w:r>
        <w:rPr>
          <w:vertAlign w:val="superscript"/>
        </w:rPr>
        <w:t>)</w:t>
      </w:r>
      <w:r>
        <w:tab/>
        <w:t xml:space="preserve">/ </w:t>
      </w:r>
      <w:r>
        <w:rPr>
          <w:vertAlign w:val="superscript"/>
        </w:rPr>
        <w:t>А</w:t>
      </w:r>
      <w:r>
        <w:t xml:space="preserve"> </w:t>
      </w:r>
      <w:proofErr w:type="gramStart"/>
      <w:r>
        <w:t>СТ</w:t>
      </w:r>
      <w:proofErr w:type="gramEnd"/>
      <w:r>
        <w:t xml:space="preserve">, </w:t>
      </w:r>
      <w:r>
        <w:rPr>
          <w:vertAlign w:val="superscript"/>
        </w:rPr>
        <w:t>(шт</w:t>
      </w:r>
      <w:r>
        <w:t>.</w:t>
      </w:r>
      <w:r>
        <w:rPr>
          <w:vertAlign w:val="superscript"/>
        </w:rPr>
        <w:t>)</w:t>
      </w:r>
      <w:r>
        <w:t>;</w:t>
      </w:r>
    </w:p>
    <w:p w:rsidR="00827AED" w:rsidRDefault="00827AED" w:rsidP="00111091">
      <w:pPr>
        <w:pStyle w:val="8"/>
        <w:shd w:val="clear" w:color="auto" w:fill="auto"/>
        <w:spacing w:line="240" w:lineRule="exact"/>
        <w:ind w:right="1" w:firstLine="709"/>
      </w:pPr>
      <w:r>
        <w:t>ь</w:t>
      </w:r>
      <w:r>
        <w:rPr>
          <w:vertAlign w:val="subscript"/>
        </w:rPr>
        <w:t>2</w:t>
      </w:r>
      <w:r>
        <w:t xml:space="preserve">= Аж - </w:t>
      </w:r>
      <w:proofErr w:type="gramStart"/>
      <w:r>
        <w:rPr>
          <w:vertAlign w:val="superscript"/>
        </w:rPr>
        <w:t>(</w:t>
      </w:r>
      <w:r>
        <w:t xml:space="preserve"> </w:t>
      </w:r>
      <w:proofErr w:type="gramEnd"/>
      <w:r>
        <w:rPr>
          <w:lang w:val="en-US" w:eastAsia="en-US" w:bidi="en-US"/>
        </w:rPr>
        <w:t>bi</w:t>
      </w:r>
      <w:r w:rsidRPr="001A6413">
        <w:rPr>
          <w:lang w:eastAsia="en-US" w:bidi="en-US"/>
        </w:rPr>
        <w:t xml:space="preserve"> </w:t>
      </w:r>
      <w:r>
        <w:t xml:space="preserve">+ </w:t>
      </w:r>
      <w:proofErr w:type="spellStart"/>
      <w:r>
        <w:t>Лпк</w:t>
      </w:r>
      <w:proofErr w:type="spellEnd"/>
      <w:r>
        <w:t xml:space="preserve"> 1 X 2 5 , 0 1 ) ;</w:t>
      </w:r>
    </w:p>
    <w:p w:rsidR="006506BC" w:rsidRDefault="006506BC" w:rsidP="00111091">
      <w:pPr>
        <w:pStyle w:val="8"/>
        <w:framePr w:w="9610" w:h="9945" w:hRule="exact" w:wrap="around" w:vAnchor="page" w:hAnchor="page" w:x="1210" w:y="1"/>
        <w:shd w:val="clear" w:color="auto" w:fill="auto"/>
        <w:spacing w:line="374" w:lineRule="exact"/>
        <w:ind w:right="1" w:firstLine="709"/>
        <w:rPr>
          <w:rStyle w:val="afa"/>
        </w:rPr>
      </w:pPr>
    </w:p>
    <w:p w:rsidR="006506BC" w:rsidRDefault="006506BC" w:rsidP="00111091">
      <w:pPr>
        <w:pStyle w:val="8"/>
        <w:framePr w:w="9610" w:h="9945" w:hRule="exact" w:wrap="around" w:vAnchor="page" w:hAnchor="page" w:x="1210" w:y="1"/>
        <w:shd w:val="clear" w:color="auto" w:fill="auto"/>
        <w:spacing w:line="374" w:lineRule="exact"/>
        <w:ind w:right="1" w:firstLine="709"/>
        <w:rPr>
          <w:rStyle w:val="afa"/>
        </w:rPr>
      </w:pPr>
    </w:p>
    <w:p w:rsidR="00827AED" w:rsidRDefault="00827AED" w:rsidP="00111091">
      <w:pPr>
        <w:pStyle w:val="8"/>
        <w:framePr w:w="9610" w:h="9945" w:hRule="exact" w:wrap="around" w:vAnchor="page" w:hAnchor="page" w:x="1210" w:y="1"/>
        <w:shd w:val="clear" w:color="auto" w:fill="auto"/>
        <w:spacing w:line="374" w:lineRule="exact"/>
        <w:ind w:right="1" w:firstLine="709"/>
      </w:pPr>
      <w:r>
        <w:rPr>
          <w:rStyle w:val="afa"/>
        </w:rPr>
        <w:t>Ь</w:t>
      </w:r>
      <w:r>
        <w:rPr>
          <w:rStyle w:val="afa"/>
          <w:vertAlign w:val="subscript"/>
        </w:rPr>
        <w:t>2</w:t>
      </w:r>
      <w:r>
        <w:rPr>
          <w:rStyle w:val="afa"/>
        </w:rPr>
        <w:t>= 2 5 , О 1 - Ь</w:t>
      </w:r>
      <w:r>
        <w:rPr>
          <w:rStyle w:val="afa"/>
          <w:vertAlign w:val="subscript"/>
        </w:rPr>
        <w:t>2</w:t>
      </w:r>
      <w:r>
        <w:rPr>
          <w:rStyle w:val="afa"/>
        </w:rPr>
        <w:t>, (м)</w:t>
      </w:r>
      <w:proofErr w:type="gramStart"/>
      <w:r>
        <w:rPr>
          <w:rStyle w:val="afa"/>
        </w:rPr>
        <w:t xml:space="preserve"> .</w:t>
      </w:r>
      <w:proofErr w:type="gramEnd"/>
    </w:p>
    <w:p w:rsidR="00827AED" w:rsidRDefault="00827AED" w:rsidP="007C4882">
      <w:pPr>
        <w:pStyle w:val="8"/>
        <w:framePr w:w="9610" w:h="9945" w:hRule="exact" w:wrap="around" w:vAnchor="page" w:hAnchor="page" w:x="1210" w:y="1"/>
        <w:numPr>
          <w:ilvl w:val="0"/>
          <w:numId w:val="50"/>
        </w:numPr>
        <w:shd w:val="clear" w:color="auto" w:fill="auto"/>
        <w:spacing w:line="374" w:lineRule="exact"/>
        <w:ind w:left="400" w:right="1" w:hanging="360"/>
        <w:jc w:val="left"/>
      </w:pPr>
      <w:r>
        <w:t xml:space="preserve"> Определить количество рельсов ^</w:t>
      </w:r>
      <w:proofErr w:type="gramStart"/>
      <w:r>
        <w:rPr>
          <w:vertAlign w:val="subscript"/>
        </w:rPr>
        <w:t>к</w:t>
      </w:r>
      <w:r>
        <w:t>(</w:t>
      </w:r>
      <w:proofErr w:type="gramEnd"/>
      <w:r>
        <w:t>шт.), которое необходимо уложить в пределах круговой кривой, по формуле:</w:t>
      </w:r>
    </w:p>
    <w:p w:rsidR="00827AED" w:rsidRDefault="00827AED" w:rsidP="00111091">
      <w:pPr>
        <w:pStyle w:val="8"/>
        <w:framePr w:w="9610" w:h="9945" w:hRule="exact" w:wrap="around" w:vAnchor="page" w:hAnchor="page" w:x="1210" w:y="1"/>
        <w:shd w:val="clear" w:color="auto" w:fill="auto"/>
        <w:spacing w:line="374" w:lineRule="exact"/>
        <w:ind w:right="1" w:firstLine="709"/>
        <w:jc w:val="left"/>
      </w:pPr>
      <w:r>
        <w:t>(шт.);</w:t>
      </w:r>
    </w:p>
    <w:p w:rsidR="00827AED" w:rsidRDefault="00827AED" w:rsidP="00111091">
      <w:pPr>
        <w:pStyle w:val="8"/>
        <w:framePr w:w="9610" w:h="9945" w:hRule="exact" w:wrap="around" w:vAnchor="page" w:hAnchor="page" w:x="1210" w:y="1"/>
        <w:shd w:val="clear" w:color="auto" w:fill="auto"/>
        <w:spacing w:after="91" w:line="240" w:lineRule="exact"/>
        <w:ind w:right="1" w:firstLine="709"/>
      </w:pPr>
      <w:proofErr w:type="spellStart"/>
      <w:r>
        <w:rPr>
          <w:rStyle w:val="0pt"/>
        </w:rPr>
        <w:t>Ь'з</w:t>
      </w:r>
      <w:proofErr w:type="spellEnd"/>
      <w:r>
        <w:rPr>
          <w:rStyle w:val="0pt"/>
        </w:rPr>
        <w:t xml:space="preserve"> =</w:t>
      </w:r>
      <w:r>
        <w:t xml:space="preserve"> ^</w:t>
      </w:r>
      <w:proofErr w:type="spellStart"/>
      <w:r>
        <w:t>кк</w:t>
      </w:r>
      <w:proofErr w:type="spellEnd"/>
      <w:r>
        <w:t xml:space="preserve"> - </w:t>
      </w:r>
      <w:r>
        <w:rPr>
          <w:rStyle w:val="0pt"/>
        </w:rPr>
        <w:t>(</w:t>
      </w:r>
      <w:r>
        <w:rPr>
          <w:rStyle w:val="0pt"/>
          <w:lang w:val="en-US" w:eastAsia="en-US" w:bidi="en-US"/>
        </w:rPr>
        <w:t>h</w:t>
      </w:r>
      <w:r w:rsidRPr="001A6413">
        <w:rPr>
          <w:rStyle w:val="0pt"/>
          <w:lang w:eastAsia="en-US" w:bidi="en-US"/>
        </w:rPr>
        <w:t xml:space="preserve"> </w:t>
      </w:r>
      <w:r>
        <w:rPr>
          <w:rStyle w:val="0pt"/>
        </w:rPr>
        <w:t xml:space="preserve">+ </w:t>
      </w:r>
      <w:r>
        <w:rPr>
          <w:rStyle w:val="0pt"/>
          <w:lang w:val="en-US" w:eastAsia="en-US" w:bidi="en-US"/>
        </w:rPr>
        <w:t>N</w:t>
      </w:r>
      <w:r>
        <w:rPr>
          <w:vertAlign w:val="subscript"/>
          <w:lang w:val="en-US" w:eastAsia="en-US" w:bidi="en-US"/>
        </w:rPr>
        <w:t>K</w:t>
      </w:r>
      <w:proofErr w:type="gramStart"/>
      <w:r>
        <w:t>к</w:t>
      </w:r>
      <w:proofErr w:type="gramEnd"/>
      <w:r>
        <w:t xml:space="preserve"> X 25,01);</w:t>
      </w:r>
    </w:p>
    <w:p w:rsidR="00827AED" w:rsidRDefault="00827AED" w:rsidP="00111091">
      <w:pPr>
        <w:pStyle w:val="8"/>
        <w:framePr w:w="9610" w:h="9945" w:hRule="exact" w:wrap="around" w:vAnchor="page" w:hAnchor="page" w:x="1210" w:y="1"/>
        <w:shd w:val="clear" w:color="auto" w:fill="auto"/>
        <w:spacing w:after="153" w:line="240" w:lineRule="exact"/>
        <w:ind w:right="1" w:firstLine="709"/>
      </w:pPr>
      <w:r>
        <w:rPr>
          <w:rStyle w:val="afa"/>
        </w:rPr>
        <w:t>Ь</w:t>
      </w:r>
      <w:r>
        <w:rPr>
          <w:rStyle w:val="afa"/>
          <w:vertAlign w:val="subscript"/>
        </w:rPr>
        <w:t>3</w:t>
      </w:r>
      <w:r>
        <w:rPr>
          <w:rStyle w:val="afa"/>
        </w:rPr>
        <w:t>=2 5 , О 1 — Ь</w:t>
      </w:r>
      <w:r>
        <w:rPr>
          <w:rStyle w:val="afa"/>
          <w:vertAlign w:val="subscript"/>
        </w:rPr>
        <w:t>3</w:t>
      </w:r>
      <w:r>
        <w:rPr>
          <w:rStyle w:val="afa"/>
        </w:rPr>
        <w:t>, (м)</w:t>
      </w:r>
      <w:proofErr w:type="gramStart"/>
      <w:r>
        <w:rPr>
          <w:rStyle w:val="afa"/>
        </w:rPr>
        <w:t xml:space="preserve"> .</w:t>
      </w:r>
      <w:proofErr w:type="gramEnd"/>
    </w:p>
    <w:p w:rsidR="00827AED" w:rsidRDefault="00827AED" w:rsidP="007C4882">
      <w:pPr>
        <w:pStyle w:val="8"/>
        <w:framePr w:w="9610" w:h="9945" w:hRule="exact" w:wrap="around" w:vAnchor="page" w:hAnchor="page" w:x="1210" w:y="1"/>
        <w:numPr>
          <w:ilvl w:val="0"/>
          <w:numId w:val="50"/>
        </w:numPr>
        <w:shd w:val="clear" w:color="auto" w:fill="auto"/>
        <w:spacing w:after="224" w:line="370" w:lineRule="exact"/>
        <w:ind w:left="20" w:right="1" w:firstLine="0"/>
        <w:jc w:val="left"/>
      </w:pPr>
      <w:r>
        <w:t xml:space="preserve"> Определить количество рельсов, которое необходимо уложить в пределах второй переходной кривой, по формуле:</w:t>
      </w:r>
    </w:p>
    <w:p w:rsidR="00827AED" w:rsidRDefault="00827AED" w:rsidP="00111091">
      <w:pPr>
        <w:pStyle w:val="8"/>
        <w:framePr w:w="9610" w:h="9945" w:hRule="exact" w:wrap="around" w:vAnchor="page" w:hAnchor="page" w:x="1210" w:y="1"/>
        <w:shd w:val="clear" w:color="auto" w:fill="auto"/>
        <w:tabs>
          <w:tab w:val="right" w:pos="6278"/>
        </w:tabs>
        <w:spacing w:after="305" w:line="240" w:lineRule="exact"/>
        <w:ind w:right="1" w:firstLine="709"/>
        <w:jc w:val="both"/>
      </w:pPr>
      <w:r>
        <w:t>=</w:t>
      </w:r>
      <w:r>
        <w:tab/>
        <w:t>(шт.);</w:t>
      </w:r>
    </w:p>
    <w:p w:rsidR="00827AED" w:rsidRDefault="00827AED" w:rsidP="00111091">
      <w:pPr>
        <w:pStyle w:val="8"/>
        <w:framePr w:w="9610" w:h="9945" w:hRule="exact" w:wrap="around" w:vAnchor="page" w:hAnchor="page" w:x="1210" w:y="1"/>
        <w:shd w:val="clear" w:color="auto" w:fill="auto"/>
        <w:spacing w:after="262" w:line="240" w:lineRule="exact"/>
        <w:ind w:right="1" w:firstLine="709"/>
      </w:pPr>
      <w:proofErr w:type="spellStart"/>
      <w:r>
        <w:t>Ь</w:t>
      </w:r>
      <w:r>
        <w:rPr>
          <w:vertAlign w:val="superscript"/>
        </w:rPr>
        <w:t>з</w:t>
      </w:r>
      <w:proofErr w:type="spellEnd"/>
      <w:proofErr w:type="gramStart"/>
      <w:r>
        <w:t>=-</w:t>
      </w:r>
      <w:proofErr w:type="spellStart"/>
      <w:proofErr w:type="gramEnd"/>
      <w:r>
        <w:t>пк</w:t>
      </w:r>
      <w:proofErr w:type="spellEnd"/>
      <w:r>
        <w:t xml:space="preserve"> — </w:t>
      </w:r>
      <w:proofErr w:type="spellStart"/>
      <w:r>
        <w:t>Оз</w:t>
      </w:r>
      <w:proofErr w:type="spellEnd"/>
      <w:r>
        <w:t xml:space="preserve"> + </w:t>
      </w:r>
      <w:proofErr w:type="spellStart"/>
      <w:r>
        <w:rPr>
          <w:lang w:val="en-US" w:eastAsia="en-US" w:bidi="en-US"/>
        </w:rPr>
        <w:t>Nn</w:t>
      </w:r>
      <w:proofErr w:type="spellEnd"/>
      <w:r w:rsidRPr="001A6413">
        <w:rPr>
          <w:lang w:eastAsia="en-US" w:bidi="en-US"/>
        </w:rPr>
        <w:t xml:space="preserve"> </w:t>
      </w:r>
      <w:r>
        <w:t>к</w:t>
      </w:r>
      <w:r>
        <w:rPr>
          <w:rStyle w:val="Candara8pt0pt"/>
        </w:rPr>
        <w:t>2</w:t>
      </w:r>
      <w:r>
        <w:t xml:space="preserve"> х 2 5 , О 1 </w:t>
      </w:r>
      <w:r>
        <w:rPr>
          <w:vertAlign w:val="superscript"/>
        </w:rPr>
        <w:t>)</w:t>
      </w:r>
      <w:r>
        <w:t xml:space="preserve"> ;</w:t>
      </w:r>
    </w:p>
    <w:p w:rsidR="00827AED" w:rsidRDefault="00827AED" w:rsidP="00111091">
      <w:pPr>
        <w:pStyle w:val="8"/>
        <w:framePr w:w="9610" w:h="9945" w:hRule="exact" w:wrap="around" w:vAnchor="page" w:hAnchor="page" w:x="1210" w:y="1"/>
        <w:shd w:val="clear" w:color="auto" w:fill="auto"/>
        <w:spacing w:after="257" w:line="240" w:lineRule="exact"/>
        <w:ind w:right="1" w:firstLine="709"/>
      </w:pPr>
      <w:r>
        <w:t>Ь</w:t>
      </w:r>
      <w:proofErr w:type="gramStart"/>
      <w:r>
        <w:rPr>
          <w:vertAlign w:val="subscript"/>
        </w:rPr>
        <w:t>4</w:t>
      </w:r>
      <w:proofErr w:type="gramEnd"/>
      <w:r>
        <w:t xml:space="preserve"> = 2 5 , О 1 — Е, (м).</w:t>
      </w:r>
    </w:p>
    <w:p w:rsidR="00827AED" w:rsidRDefault="00827AED" w:rsidP="007C4882">
      <w:pPr>
        <w:pStyle w:val="8"/>
        <w:framePr w:w="9610" w:h="9945" w:hRule="exact" w:wrap="around" w:vAnchor="page" w:hAnchor="page" w:x="1210" w:y="1"/>
        <w:numPr>
          <w:ilvl w:val="0"/>
          <w:numId w:val="50"/>
        </w:numPr>
        <w:shd w:val="clear" w:color="auto" w:fill="auto"/>
        <w:tabs>
          <w:tab w:val="left" w:pos="888"/>
        </w:tabs>
        <w:spacing w:after="61" w:line="240" w:lineRule="exact"/>
        <w:ind w:left="400" w:right="1" w:firstLine="0"/>
        <w:jc w:val="both"/>
      </w:pPr>
      <w:r>
        <w:t>Произвести расчет укладки укороченных рельсов в табличной форме</w:t>
      </w:r>
    </w:p>
    <w:p w:rsidR="00827AED" w:rsidRDefault="00827AED" w:rsidP="007C4882">
      <w:pPr>
        <w:pStyle w:val="8"/>
        <w:framePr w:w="9610" w:h="9945" w:hRule="exact" w:wrap="around" w:vAnchor="page" w:hAnchor="page" w:x="1210" w:y="1"/>
        <w:numPr>
          <w:ilvl w:val="0"/>
          <w:numId w:val="50"/>
        </w:numPr>
        <w:shd w:val="clear" w:color="auto" w:fill="auto"/>
        <w:tabs>
          <w:tab w:val="left" w:pos="508"/>
        </w:tabs>
        <w:spacing w:line="485" w:lineRule="exact"/>
        <w:ind w:left="2220" w:right="1" w:hanging="2200"/>
        <w:jc w:val="left"/>
      </w:pPr>
      <w:r>
        <w:t>Оформить на миллиметровой бумаге чертеж схемы укладки укороченных рельсов на внутренней нити кривой.</w:t>
      </w:r>
    </w:p>
    <w:p w:rsidR="00827AED" w:rsidRDefault="00827AED" w:rsidP="00111091">
      <w:pPr>
        <w:pStyle w:val="8"/>
        <w:framePr w:w="9610" w:h="9945" w:hRule="exact" w:wrap="around" w:vAnchor="page" w:hAnchor="page" w:x="1210" w:y="1"/>
        <w:shd w:val="clear" w:color="auto" w:fill="auto"/>
        <w:spacing w:line="485" w:lineRule="exact"/>
        <w:ind w:right="1" w:firstLine="709"/>
      </w:pPr>
      <w:r>
        <w:t>Содержание отчета</w:t>
      </w:r>
    </w:p>
    <w:p w:rsidR="00827AED" w:rsidRDefault="00827AED" w:rsidP="007C4882">
      <w:pPr>
        <w:pStyle w:val="8"/>
        <w:framePr w:w="9610" w:h="9945" w:hRule="exact" w:wrap="around" w:vAnchor="page" w:hAnchor="page" w:x="1210" w:y="1"/>
        <w:numPr>
          <w:ilvl w:val="0"/>
          <w:numId w:val="52"/>
        </w:numPr>
        <w:shd w:val="clear" w:color="auto" w:fill="auto"/>
        <w:spacing w:line="370" w:lineRule="exact"/>
        <w:ind w:left="20" w:right="1" w:firstLine="0"/>
        <w:jc w:val="left"/>
      </w:pPr>
      <w:r>
        <w:t xml:space="preserve"> Расчет укладки укороченных рельсов в кривой в виде таблицы.</w:t>
      </w:r>
    </w:p>
    <w:p w:rsidR="00827AED" w:rsidRDefault="00827AED" w:rsidP="007C4882">
      <w:pPr>
        <w:pStyle w:val="8"/>
        <w:framePr w:w="9610" w:h="9945" w:hRule="exact" w:wrap="around" w:vAnchor="page" w:hAnchor="page" w:x="1210" w:y="1"/>
        <w:numPr>
          <w:ilvl w:val="0"/>
          <w:numId w:val="52"/>
        </w:numPr>
        <w:shd w:val="clear" w:color="auto" w:fill="auto"/>
        <w:spacing w:line="370" w:lineRule="exact"/>
        <w:ind w:left="20" w:right="1" w:firstLine="0"/>
        <w:jc w:val="left"/>
      </w:pPr>
      <w:r>
        <w:t xml:space="preserve"> Схема укладки укороченных рельсов на внутренней нити кривой.</w:t>
      </w:r>
    </w:p>
    <w:p w:rsidR="00827AED" w:rsidRDefault="00827AED" w:rsidP="007C4882">
      <w:pPr>
        <w:pStyle w:val="8"/>
        <w:framePr w:w="9610" w:h="9945" w:hRule="exact" w:wrap="around" w:vAnchor="page" w:hAnchor="page" w:x="1210" w:y="1"/>
        <w:numPr>
          <w:ilvl w:val="0"/>
          <w:numId w:val="52"/>
        </w:numPr>
        <w:shd w:val="clear" w:color="auto" w:fill="auto"/>
        <w:spacing w:line="370" w:lineRule="exact"/>
        <w:ind w:left="20" w:right="1" w:firstLine="0"/>
        <w:jc w:val="left"/>
      </w:pPr>
      <w:r>
        <w:t xml:space="preserve"> Ответы на контрольные вопросы.</w:t>
      </w:r>
    </w:p>
    <w:p w:rsidR="00827AED" w:rsidRDefault="00827AED" w:rsidP="007C4882">
      <w:pPr>
        <w:pStyle w:val="8"/>
        <w:framePr w:w="9610" w:h="9945" w:hRule="exact" w:wrap="around" w:vAnchor="page" w:hAnchor="page" w:x="1210" w:y="1"/>
        <w:numPr>
          <w:ilvl w:val="0"/>
          <w:numId w:val="52"/>
        </w:numPr>
        <w:shd w:val="clear" w:color="auto" w:fill="auto"/>
        <w:spacing w:line="370" w:lineRule="exact"/>
        <w:ind w:left="20" w:right="1" w:firstLine="0"/>
        <w:jc w:val="left"/>
      </w:pPr>
      <w:r>
        <w:t xml:space="preserve"> Вывод.</w:t>
      </w:r>
    </w:p>
    <w:p w:rsidR="00827AED" w:rsidRDefault="00827AED" w:rsidP="00111091">
      <w:pPr>
        <w:pStyle w:val="8"/>
        <w:framePr w:w="9610" w:h="9945" w:hRule="exact" w:wrap="around" w:vAnchor="page" w:hAnchor="page" w:x="1210" w:y="1"/>
        <w:shd w:val="clear" w:color="auto" w:fill="auto"/>
        <w:spacing w:line="566" w:lineRule="exact"/>
        <w:ind w:right="1" w:firstLine="709"/>
      </w:pPr>
      <w:r>
        <w:t>Контрольные вопросы</w:t>
      </w:r>
    </w:p>
    <w:p w:rsidR="00827AED" w:rsidRDefault="00827AED" w:rsidP="007C4882">
      <w:pPr>
        <w:pStyle w:val="8"/>
        <w:framePr w:w="9610" w:h="9945" w:hRule="exact" w:wrap="around" w:vAnchor="page" w:hAnchor="page" w:x="1210" w:y="1"/>
        <w:numPr>
          <w:ilvl w:val="0"/>
          <w:numId w:val="53"/>
        </w:numPr>
        <w:shd w:val="clear" w:color="auto" w:fill="auto"/>
        <w:spacing w:line="566" w:lineRule="exact"/>
        <w:ind w:left="20" w:right="1" w:firstLine="0"/>
        <w:jc w:val="left"/>
      </w:pPr>
      <w:r>
        <w:t xml:space="preserve"> Каково назначение укороченных рельсов?</w:t>
      </w:r>
    </w:p>
    <w:p w:rsidR="00827AED" w:rsidRDefault="00827AED" w:rsidP="007C4882">
      <w:pPr>
        <w:pStyle w:val="8"/>
        <w:framePr w:w="9610" w:h="9945" w:hRule="exact" w:wrap="around" w:vAnchor="page" w:hAnchor="page" w:x="1210" w:y="1"/>
        <w:numPr>
          <w:ilvl w:val="0"/>
          <w:numId w:val="53"/>
        </w:numPr>
        <w:shd w:val="clear" w:color="auto" w:fill="auto"/>
        <w:spacing w:line="566" w:lineRule="exact"/>
        <w:ind w:left="20" w:right="1" w:firstLine="0"/>
        <w:jc w:val="left"/>
      </w:pPr>
      <w:r>
        <w:t xml:space="preserve"> Назовите типы стандартного укорочения рельсов в кривых.</w:t>
      </w:r>
    </w:p>
    <w:p w:rsidR="00827AED" w:rsidRDefault="00827AED" w:rsidP="00111091">
      <w:pPr>
        <w:pStyle w:val="ae"/>
        <w:shd w:val="clear" w:color="auto" w:fill="FFFFFF"/>
        <w:spacing w:before="0" w:beforeAutospacing="0" w:after="0" w:afterAutospacing="0"/>
        <w:ind w:right="1" w:firstLine="709"/>
        <w:outlineLvl w:val="0"/>
      </w:pPr>
      <w:r>
        <w:t xml:space="preserve"> От каких параметров зависит количество укладываемых укороченных рельсов?</w:t>
      </w:r>
    </w:p>
    <w:p w:rsidR="00541B7F" w:rsidRDefault="00541B7F" w:rsidP="00111091">
      <w:pPr>
        <w:pStyle w:val="ae"/>
        <w:shd w:val="clear" w:color="auto" w:fill="FFFFFF"/>
        <w:spacing w:before="0" w:beforeAutospacing="0" w:after="0" w:afterAutospacing="0"/>
        <w:ind w:right="1" w:firstLine="709"/>
        <w:outlineLvl w:val="0"/>
      </w:pPr>
    </w:p>
    <w:p w:rsidR="006B1FA4" w:rsidRDefault="006B1FA4" w:rsidP="00111091">
      <w:pPr>
        <w:pStyle w:val="ae"/>
        <w:shd w:val="clear" w:color="auto" w:fill="FFFFFF"/>
        <w:spacing w:before="0" w:beforeAutospacing="0" w:after="0" w:afterAutospacing="0"/>
        <w:ind w:right="1" w:firstLine="709"/>
        <w:outlineLvl w:val="0"/>
      </w:pPr>
    </w:p>
    <w:p w:rsidR="00541B7F" w:rsidRDefault="00541B7F" w:rsidP="006506BC">
      <w:pPr>
        <w:pStyle w:val="ae"/>
        <w:shd w:val="clear" w:color="auto" w:fill="FFFFFF"/>
        <w:spacing w:before="0" w:beforeAutospacing="0" w:after="0" w:afterAutospacing="0"/>
        <w:ind w:right="1" w:firstLine="709"/>
        <w:jc w:val="center"/>
        <w:outlineLvl w:val="0"/>
        <w:rPr>
          <w:b/>
        </w:rPr>
      </w:pPr>
      <w:r w:rsidRPr="00576735">
        <w:rPr>
          <w:b/>
        </w:rPr>
        <w:t>МДК 03.02 Эксплуатация искусственных сооружений</w:t>
      </w:r>
    </w:p>
    <w:p w:rsidR="00541B7F" w:rsidRDefault="00541B7F" w:rsidP="00111091">
      <w:pPr>
        <w:pStyle w:val="ae"/>
        <w:shd w:val="clear" w:color="auto" w:fill="FFFFFF"/>
        <w:spacing w:before="0" w:beforeAutospacing="0" w:after="0" w:afterAutospacing="0"/>
        <w:ind w:right="1" w:firstLine="709"/>
        <w:outlineLvl w:val="0"/>
        <w:rPr>
          <w:b/>
        </w:rPr>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w:t>
      </w:r>
    </w:p>
    <w:p w:rsidR="00541B7F" w:rsidRDefault="00541B7F" w:rsidP="00111091">
      <w:pPr>
        <w:pStyle w:val="ae"/>
        <w:shd w:val="clear" w:color="auto" w:fill="FFFFFF"/>
        <w:spacing w:before="0" w:beforeAutospacing="0" w:after="0" w:afterAutospacing="0"/>
        <w:ind w:right="1" w:firstLine="709"/>
        <w:outlineLvl w:val="0"/>
      </w:pPr>
      <w:r w:rsidRPr="00B738E2">
        <w:t xml:space="preserve"> Определение вида искусственного сооружения, его размеров и расхода воды.</w:t>
      </w:r>
    </w:p>
    <w:p w:rsidR="006B1FA4" w:rsidRDefault="006B1FA4" w:rsidP="00111091">
      <w:pPr>
        <w:pStyle w:val="8"/>
        <w:shd w:val="clear" w:color="auto" w:fill="auto"/>
        <w:spacing w:after="120" w:line="326" w:lineRule="exact"/>
        <w:ind w:right="1" w:firstLine="709"/>
        <w:jc w:val="left"/>
      </w:pPr>
      <w:r>
        <w:t>Цель: изучить виды искусственных сооружений, водный поток в мостах и трубах, конструкции пути на мостах и в тоннелях.</w:t>
      </w:r>
    </w:p>
    <w:p w:rsidR="006B1FA4" w:rsidRDefault="006B1FA4" w:rsidP="00111091">
      <w:pPr>
        <w:pStyle w:val="8"/>
        <w:shd w:val="clear" w:color="auto" w:fill="auto"/>
        <w:spacing w:after="189" w:line="326" w:lineRule="exact"/>
        <w:ind w:right="1" w:firstLine="709"/>
        <w:jc w:val="left"/>
      </w:pPr>
      <w:r>
        <w:t>Оборудование: инструкционная карта, плакат «Виды искусственных сооружений», макеты ИССО.</w:t>
      </w:r>
    </w:p>
    <w:p w:rsidR="006B1FA4" w:rsidRDefault="006B1FA4" w:rsidP="00111091">
      <w:pPr>
        <w:pStyle w:val="8"/>
        <w:shd w:val="clear" w:color="auto" w:fill="auto"/>
        <w:spacing w:after="184" w:line="240" w:lineRule="exact"/>
        <w:ind w:right="1" w:firstLine="709"/>
      </w:pPr>
      <w:r>
        <w:t>Порядок выполнения заданий:</w:t>
      </w:r>
    </w:p>
    <w:p w:rsidR="006B1FA4" w:rsidRDefault="006B1FA4" w:rsidP="007C4882">
      <w:pPr>
        <w:pStyle w:val="8"/>
        <w:numPr>
          <w:ilvl w:val="0"/>
          <w:numId w:val="54"/>
        </w:numPr>
        <w:shd w:val="clear" w:color="auto" w:fill="auto"/>
        <w:spacing w:line="331" w:lineRule="exact"/>
        <w:ind w:left="20" w:right="1" w:firstLine="0"/>
        <w:jc w:val="left"/>
      </w:pPr>
      <w:r>
        <w:t xml:space="preserve"> Разнообразие искусственных сооружений, классификация их по признакам, характерные размеры моста.</w:t>
      </w:r>
    </w:p>
    <w:p w:rsidR="006B1FA4" w:rsidRDefault="006B1FA4" w:rsidP="007C4882">
      <w:pPr>
        <w:pStyle w:val="8"/>
        <w:numPr>
          <w:ilvl w:val="0"/>
          <w:numId w:val="54"/>
        </w:numPr>
        <w:shd w:val="clear" w:color="auto" w:fill="auto"/>
        <w:spacing w:line="518" w:lineRule="exact"/>
        <w:ind w:left="20" w:right="1" w:firstLine="0"/>
        <w:jc w:val="both"/>
      </w:pPr>
      <w:r>
        <w:t xml:space="preserve"> Типы рек и внутригодовое распределение стока.</w:t>
      </w:r>
    </w:p>
    <w:p w:rsidR="006B1FA4" w:rsidRDefault="006B1FA4" w:rsidP="007C4882">
      <w:pPr>
        <w:pStyle w:val="8"/>
        <w:numPr>
          <w:ilvl w:val="0"/>
          <w:numId w:val="54"/>
        </w:numPr>
        <w:shd w:val="clear" w:color="auto" w:fill="auto"/>
        <w:spacing w:line="518" w:lineRule="exact"/>
        <w:ind w:left="20" w:right="1" w:firstLine="0"/>
        <w:jc w:val="both"/>
      </w:pPr>
      <w:r>
        <w:t xml:space="preserve"> Регуляционные сооружения мостовых переходов.</w:t>
      </w:r>
    </w:p>
    <w:p w:rsidR="006B1FA4" w:rsidRDefault="006B1FA4" w:rsidP="007C4882">
      <w:pPr>
        <w:pStyle w:val="8"/>
        <w:numPr>
          <w:ilvl w:val="0"/>
          <w:numId w:val="54"/>
        </w:numPr>
        <w:shd w:val="clear" w:color="auto" w:fill="auto"/>
        <w:spacing w:line="518" w:lineRule="exact"/>
        <w:ind w:left="20" w:right="1" w:firstLine="0"/>
        <w:jc w:val="both"/>
      </w:pPr>
      <w:r>
        <w:t xml:space="preserve"> Вывод.</w:t>
      </w:r>
    </w:p>
    <w:p w:rsidR="006B1FA4" w:rsidRDefault="006B1FA4" w:rsidP="00111091">
      <w:pPr>
        <w:pStyle w:val="8"/>
        <w:shd w:val="clear" w:color="auto" w:fill="auto"/>
        <w:spacing w:line="518" w:lineRule="exact"/>
        <w:ind w:right="1" w:firstLine="709"/>
      </w:pPr>
      <w:r>
        <w:t>Контрольные вопросы.</w:t>
      </w:r>
    </w:p>
    <w:p w:rsidR="006B1FA4" w:rsidRDefault="006B1FA4" w:rsidP="007C4882">
      <w:pPr>
        <w:pStyle w:val="8"/>
        <w:numPr>
          <w:ilvl w:val="0"/>
          <w:numId w:val="55"/>
        </w:numPr>
        <w:shd w:val="clear" w:color="auto" w:fill="auto"/>
        <w:spacing w:line="518" w:lineRule="exact"/>
        <w:ind w:left="20" w:right="1" w:firstLine="0"/>
        <w:jc w:val="both"/>
      </w:pPr>
      <w:r>
        <w:t>Назовите основные конструктивные элементы железнодорожных мостов.</w:t>
      </w:r>
    </w:p>
    <w:p w:rsidR="006B1FA4" w:rsidRDefault="006B1FA4" w:rsidP="007C4882">
      <w:pPr>
        <w:pStyle w:val="8"/>
        <w:numPr>
          <w:ilvl w:val="0"/>
          <w:numId w:val="55"/>
        </w:numPr>
        <w:shd w:val="clear" w:color="auto" w:fill="auto"/>
        <w:spacing w:after="120" w:line="322" w:lineRule="exact"/>
        <w:ind w:left="20" w:right="1" w:firstLine="0"/>
        <w:jc w:val="left"/>
      </w:pPr>
      <w:r>
        <w:t xml:space="preserve"> По каким характерным признакам можно классифицировать железнодорожные мосты и трубы?</w:t>
      </w:r>
    </w:p>
    <w:p w:rsidR="006B1FA4" w:rsidRDefault="006B1FA4" w:rsidP="007C4882">
      <w:pPr>
        <w:pStyle w:val="8"/>
        <w:numPr>
          <w:ilvl w:val="0"/>
          <w:numId w:val="55"/>
        </w:numPr>
        <w:shd w:val="clear" w:color="auto" w:fill="auto"/>
        <w:spacing w:after="185" w:line="322" w:lineRule="exact"/>
        <w:ind w:left="20" w:right="1" w:firstLine="0"/>
        <w:jc w:val="left"/>
      </w:pPr>
      <w:r>
        <w:t xml:space="preserve"> Как подразделяются все реки в зависимости от площади бассейна и рельефа местности?</w:t>
      </w:r>
    </w:p>
    <w:p w:rsidR="006B1FA4" w:rsidRDefault="006B1FA4" w:rsidP="007C4882">
      <w:pPr>
        <w:pStyle w:val="8"/>
        <w:numPr>
          <w:ilvl w:val="0"/>
          <w:numId w:val="55"/>
        </w:numPr>
        <w:shd w:val="clear" w:color="auto" w:fill="auto"/>
        <w:spacing w:after="552" w:line="240" w:lineRule="exact"/>
        <w:ind w:right="1"/>
        <w:jc w:val="both"/>
      </w:pPr>
      <w:r>
        <w:t xml:space="preserve"> Назовите основные виды регуляционных сооружений мостовых переходов.</w:t>
      </w:r>
    </w:p>
    <w:p w:rsidR="00541B7F" w:rsidRDefault="006B1FA4" w:rsidP="00111091">
      <w:pPr>
        <w:pStyle w:val="ae"/>
        <w:shd w:val="clear" w:color="auto" w:fill="FFFFFF"/>
        <w:spacing w:before="0" w:beforeAutospacing="0" w:after="0" w:afterAutospacing="0"/>
        <w:ind w:right="1" w:firstLine="709"/>
        <w:jc w:val="center"/>
        <w:outlineLvl w:val="0"/>
      </w:pPr>
      <w:r>
        <w:t>Практическое занятие 2.</w:t>
      </w:r>
    </w:p>
    <w:p w:rsidR="006B1FA4" w:rsidRDefault="00541B7F" w:rsidP="00111091">
      <w:pPr>
        <w:pStyle w:val="ae"/>
        <w:shd w:val="clear" w:color="auto" w:fill="FFFFFF"/>
        <w:spacing w:before="0" w:beforeAutospacing="0" w:after="0" w:afterAutospacing="0"/>
        <w:ind w:right="1" w:firstLine="709"/>
        <w:outlineLvl w:val="0"/>
      </w:pPr>
      <w:r w:rsidRPr="00B738E2">
        <w:t>Определение системы и вида металлического моста, его основных размеров и конструктивных особенностей.</w:t>
      </w:r>
      <w:r w:rsidR="006B1FA4">
        <w:t xml:space="preserve"> </w:t>
      </w:r>
    </w:p>
    <w:p w:rsidR="006B1FA4" w:rsidRDefault="006B1FA4" w:rsidP="00111091">
      <w:pPr>
        <w:pStyle w:val="8"/>
        <w:shd w:val="clear" w:color="auto" w:fill="auto"/>
        <w:spacing w:after="176" w:line="317" w:lineRule="exact"/>
        <w:ind w:right="1" w:firstLine="709"/>
        <w:jc w:val="left"/>
      </w:pPr>
      <w:r>
        <w:t>Цель: изучить основные части и виды мостов, материалы, виды соединений в мостовых конструкциях, эксплуатацию металлических мостов.</w:t>
      </w:r>
    </w:p>
    <w:p w:rsidR="006B1FA4" w:rsidRDefault="006B1FA4" w:rsidP="00111091">
      <w:pPr>
        <w:pStyle w:val="8"/>
        <w:shd w:val="clear" w:color="auto" w:fill="auto"/>
        <w:spacing w:after="245" w:line="322" w:lineRule="exact"/>
        <w:ind w:right="1" w:firstLine="709"/>
        <w:jc w:val="left"/>
      </w:pPr>
      <w:r>
        <w:t>Оборудование: инструкционная карта, плакаты «Виды металлических мостов», «Схемы ферм», «Связи между фермами».</w:t>
      </w:r>
    </w:p>
    <w:p w:rsidR="006B1FA4" w:rsidRDefault="006B1FA4" w:rsidP="00111091">
      <w:pPr>
        <w:pStyle w:val="8"/>
        <w:shd w:val="clear" w:color="auto" w:fill="auto"/>
        <w:spacing w:after="188" w:line="240" w:lineRule="exact"/>
        <w:ind w:right="1" w:firstLine="709"/>
      </w:pPr>
      <w:r>
        <w:t>Порядок выполнения заданий:</w:t>
      </w:r>
    </w:p>
    <w:p w:rsidR="006B1FA4" w:rsidRDefault="006B1FA4" w:rsidP="007C4882">
      <w:pPr>
        <w:pStyle w:val="8"/>
        <w:numPr>
          <w:ilvl w:val="0"/>
          <w:numId w:val="60"/>
        </w:numPr>
        <w:shd w:val="clear" w:color="auto" w:fill="auto"/>
        <w:spacing w:after="249" w:line="326" w:lineRule="exact"/>
        <w:ind w:left="20" w:right="1" w:firstLine="0"/>
        <w:jc w:val="left"/>
      </w:pPr>
      <w:r>
        <w:t xml:space="preserve"> Общая характеристика металлических мостов. Материалы стальных мостов.</w:t>
      </w:r>
    </w:p>
    <w:p w:rsidR="006B1FA4" w:rsidRDefault="006B1FA4" w:rsidP="007C4882">
      <w:pPr>
        <w:pStyle w:val="8"/>
        <w:numPr>
          <w:ilvl w:val="0"/>
          <w:numId w:val="60"/>
        </w:numPr>
        <w:shd w:val="clear" w:color="auto" w:fill="auto"/>
        <w:spacing w:after="257" w:line="240" w:lineRule="exact"/>
        <w:ind w:left="20" w:right="1" w:firstLine="0"/>
        <w:jc w:val="both"/>
      </w:pPr>
      <w:r>
        <w:t xml:space="preserve"> Основные части и виды мостов.</w:t>
      </w:r>
    </w:p>
    <w:p w:rsidR="006B1FA4" w:rsidRDefault="006B1FA4" w:rsidP="007C4882">
      <w:pPr>
        <w:pStyle w:val="8"/>
        <w:numPr>
          <w:ilvl w:val="0"/>
          <w:numId w:val="60"/>
        </w:numPr>
        <w:shd w:val="clear" w:color="auto" w:fill="auto"/>
        <w:spacing w:after="188" w:line="240" w:lineRule="exact"/>
        <w:ind w:left="20" w:right="1" w:firstLine="0"/>
        <w:jc w:val="both"/>
      </w:pPr>
      <w:r>
        <w:t xml:space="preserve"> Конструкция пролетных строений со сплошными главными балками.</w:t>
      </w:r>
    </w:p>
    <w:p w:rsidR="006B1FA4" w:rsidRDefault="006B1FA4" w:rsidP="007C4882">
      <w:pPr>
        <w:pStyle w:val="8"/>
        <w:numPr>
          <w:ilvl w:val="0"/>
          <w:numId w:val="60"/>
        </w:numPr>
        <w:shd w:val="clear" w:color="auto" w:fill="auto"/>
        <w:spacing w:after="23" w:line="326" w:lineRule="exact"/>
        <w:ind w:left="20" w:right="1" w:firstLine="0"/>
        <w:jc w:val="left"/>
      </w:pPr>
      <w:r>
        <w:t xml:space="preserve"> Схемы </w:t>
      </w:r>
      <w:proofErr w:type="spellStart"/>
      <w:r>
        <w:t>иэлементы</w:t>
      </w:r>
      <w:proofErr w:type="spellEnd"/>
      <w:r>
        <w:t xml:space="preserve"> сквозных ферм, их узловые </w:t>
      </w:r>
      <w:proofErr w:type="spellStart"/>
      <w:r>
        <w:t>соединения</w:t>
      </w:r>
      <w:proofErr w:type="gramStart"/>
      <w:r>
        <w:t>,о</w:t>
      </w:r>
      <w:proofErr w:type="gramEnd"/>
      <w:r>
        <w:t>собенности</w:t>
      </w:r>
      <w:proofErr w:type="spellEnd"/>
      <w:r>
        <w:t xml:space="preserve"> работы.</w:t>
      </w:r>
    </w:p>
    <w:p w:rsidR="006B1FA4" w:rsidRDefault="006B1FA4" w:rsidP="007C4882">
      <w:pPr>
        <w:pStyle w:val="8"/>
        <w:numPr>
          <w:ilvl w:val="0"/>
          <w:numId w:val="60"/>
        </w:numPr>
        <w:shd w:val="clear" w:color="auto" w:fill="auto"/>
        <w:spacing w:line="523" w:lineRule="exact"/>
        <w:ind w:left="20" w:right="1" w:firstLine="0"/>
        <w:jc w:val="both"/>
      </w:pPr>
      <w:r>
        <w:t xml:space="preserve"> Дефекты металлических мостов и способы их устранения.</w:t>
      </w:r>
    </w:p>
    <w:p w:rsidR="006B1FA4" w:rsidRDefault="006B1FA4" w:rsidP="007C4882">
      <w:pPr>
        <w:pStyle w:val="8"/>
        <w:numPr>
          <w:ilvl w:val="0"/>
          <w:numId w:val="60"/>
        </w:numPr>
        <w:shd w:val="clear" w:color="auto" w:fill="auto"/>
        <w:spacing w:line="523" w:lineRule="exact"/>
        <w:ind w:left="20" w:right="1" w:firstLine="0"/>
        <w:jc w:val="both"/>
      </w:pPr>
      <w:r>
        <w:t xml:space="preserve"> Вывод.</w:t>
      </w:r>
    </w:p>
    <w:p w:rsidR="006B1FA4" w:rsidRDefault="006B1FA4" w:rsidP="00111091">
      <w:pPr>
        <w:pStyle w:val="8"/>
        <w:shd w:val="clear" w:color="auto" w:fill="auto"/>
        <w:spacing w:line="523" w:lineRule="exact"/>
        <w:ind w:right="1" w:firstLine="709"/>
      </w:pPr>
      <w:r>
        <w:t>Контрольные вопросы.</w:t>
      </w:r>
    </w:p>
    <w:p w:rsidR="006B1FA4" w:rsidRDefault="006B1FA4" w:rsidP="007C4882">
      <w:pPr>
        <w:pStyle w:val="8"/>
        <w:numPr>
          <w:ilvl w:val="0"/>
          <w:numId w:val="61"/>
        </w:numPr>
        <w:shd w:val="clear" w:color="auto" w:fill="auto"/>
        <w:spacing w:line="523" w:lineRule="exact"/>
        <w:ind w:left="20" w:right="1" w:firstLine="0"/>
        <w:jc w:val="both"/>
      </w:pPr>
      <w:r>
        <w:t xml:space="preserve"> В чем состоят достоинства и недостатки металлических мостов?</w:t>
      </w:r>
    </w:p>
    <w:p w:rsidR="006B1FA4" w:rsidRDefault="006B1FA4" w:rsidP="007C4882">
      <w:pPr>
        <w:pStyle w:val="8"/>
        <w:numPr>
          <w:ilvl w:val="0"/>
          <w:numId w:val="61"/>
        </w:numPr>
        <w:shd w:val="clear" w:color="auto" w:fill="auto"/>
        <w:spacing w:line="523" w:lineRule="exact"/>
        <w:ind w:left="20" w:right="1" w:firstLine="0"/>
        <w:jc w:val="both"/>
      </w:pPr>
      <w:r>
        <w:t xml:space="preserve"> Какова классификация металлических пролетных строений?</w:t>
      </w:r>
    </w:p>
    <w:p w:rsidR="006B1FA4" w:rsidRDefault="006B1FA4" w:rsidP="007C4882">
      <w:pPr>
        <w:pStyle w:val="8"/>
        <w:numPr>
          <w:ilvl w:val="0"/>
          <w:numId w:val="61"/>
        </w:numPr>
        <w:shd w:val="clear" w:color="auto" w:fill="auto"/>
        <w:spacing w:line="322" w:lineRule="exact"/>
        <w:ind w:left="20" w:right="1" w:firstLine="0"/>
        <w:jc w:val="left"/>
      </w:pPr>
      <w:r>
        <w:t xml:space="preserve"> Какие заводские и монтажные соединения применяют при изготовлении и монтаже металлических пролетных строений?</w:t>
      </w:r>
    </w:p>
    <w:p w:rsidR="006B1FA4" w:rsidRDefault="006B1FA4" w:rsidP="007C4882">
      <w:pPr>
        <w:pStyle w:val="8"/>
        <w:numPr>
          <w:ilvl w:val="0"/>
          <w:numId w:val="61"/>
        </w:numPr>
        <w:shd w:val="clear" w:color="auto" w:fill="auto"/>
        <w:tabs>
          <w:tab w:val="left" w:pos="398"/>
        </w:tabs>
        <w:spacing w:after="245" w:line="322" w:lineRule="exact"/>
        <w:ind w:left="20" w:right="1" w:firstLine="0"/>
        <w:jc w:val="left"/>
      </w:pPr>
      <w:r>
        <w:t>Какие существуют дефекты металлических пролетных строений и какова степень их влияния на безопасность движения транспортных средств и на грузоподъемность основных несущих конструкций?</w:t>
      </w:r>
    </w:p>
    <w:p w:rsidR="006B1FA4" w:rsidRDefault="006B1FA4" w:rsidP="00111091">
      <w:pPr>
        <w:pStyle w:val="ae"/>
        <w:shd w:val="clear" w:color="auto" w:fill="FFFFFF"/>
        <w:spacing w:before="0" w:beforeAutospacing="0" w:after="0" w:afterAutospacing="0"/>
        <w:ind w:right="1" w:firstLine="709"/>
        <w:jc w:val="center"/>
        <w:outlineLvl w:val="0"/>
      </w:pPr>
      <w:r>
        <w:t>Практическое занятие 3.</w:t>
      </w:r>
    </w:p>
    <w:p w:rsidR="00541B7F" w:rsidRPr="006B1FA4" w:rsidRDefault="00541B7F" w:rsidP="00111091">
      <w:pPr>
        <w:pStyle w:val="ae"/>
        <w:shd w:val="clear" w:color="auto" w:fill="FFFFFF"/>
        <w:spacing w:before="0" w:beforeAutospacing="0" w:after="0" w:afterAutospacing="0"/>
        <w:ind w:right="1" w:firstLine="709"/>
        <w:outlineLvl w:val="0"/>
      </w:pPr>
      <w:r w:rsidRPr="00B738E2">
        <w:t>Определение вида</w:t>
      </w:r>
      <w:r w:rsidRPr="00B738E2">
        <w:rPr>
          <w:spacing w:val="-4"/>
        </w:rPr>
        <w:t xml:space="preserve"> обустройств искусственных сооружений и их</w:t>
      </w:r>
      <w:r w:rsidRPr="00B738E2">
        <w:t xml:space="preserve"> конструктивных особенностей.</w:t>
      </w:r>
    </w:p>
    <w:p w:rsidR="006B1FA4" w:rsidRDefault="006B1FA4" w:rsidP="00111091">
      <w:pPr>
        <w:pStyle w:val="8"/>
        <w:shd w:val="clear" w:color="auto" w:fill="auto"/>
        <w:spacing w:line="240" w:lineRule="exact"/>
        <w:ind w:right="1" w:firstLine="709"/>
        <w:jc w:val="both"/>
      </w:pPr>
      <w:r>
        <w:t>Цель: изучить эксплуатационные обустройства искусственных сооружений.</w:t>
      </w:r>
    </w:p>
    <w:p w:rsidR="006B1FA4" w:rsidRDefault="006B1FA4" w:rsidP="00111091">
      <w:pPr>
        <w:pStyle w:val="8"/>
        <w:shd w:val="clear" w:color="auto" w:fill="auto"/>
        <w:spacing w:line="518" w:lineRule="exact"/>
        <w:ind w:right="1" w:firstLine="709"/>
        <w:jc w:val="left"/>
      </w:pPr>
      <w:r>
        <w:t>Оборудование: инструкционная карта.</w:t>
      </w:r>
    </w:p>
    <w:p w:rsidR="006B1FA4" w:rsidRDefault="006B1FA4" w:rsidP="00111091">
      <w:pPr>
        <w:pStyle w:val="8"/>
        <w:shd w:val="clear" w:color="auto" w:fill="auto"/>
        <w:spacing w:line="518" w:lineRule="exact"/>
        <w:ind w:right="1" w:firstLine="709"/>
      </w:pPr>
      <w:r>
        <w:t>Порядок выполнения заданий:</w:t>
      </w:r>
    </w:p>
    <w:p w:rsidR="006B1FA4" w:rsidRDefault="006B1FA4" w:rsidP="007C4882">
      <w:pPr>
        <w:pStyle w:val="8"/>
        <w:numPr>
          <w:ilvl w:val="0"/>
          <w:numId w:val="56"/>
        </w:numPr>
        <w:shd w:val="clear" w:color="auto" w:fill="auto"/>
        <w:spacing w:line="518" w:lineRule="exact"/>
        <w:ind w:left="20" w:right="1" w:firstLine="0"/>
        <w:jc w:val="left"/>
      </w:pPr>
      <w:r>
        <w:t xml:space="preserve"> Защитные обустройства.</w:t>
      </w:r>
    </w:p>
    <w:p w:rsidR="006B1FA4" w:rsidRDefault="006B1FA4" w:rsidP="007C4882">
      <w:pPr>
        <w:pStyle w:val="8"/>
        <w:numPr>
          <w:ilvl w:val="0"/>
          <w:numId w:val="56"/>
        </w:numPr>
        <w:shd w:val="clear" w:color="auto" w:fill="auto"/>
        <w:spacing w:line="518" w:lineRule="exact"/>
        <w:ind w:left="20" w:right="1" w:firstLine="0"/>
        <w:jc w:val="left"/>
      </w:pPr>
      <w:r>
        <w:t xml:space="preserve"> Обустройства поездной и личной безопасности.</w:t>
      </w:r>
    </w:p>
    <w:p w:rsidR="006B1FA4" w:rsidRDefault="006B1FA4" w:rsidP="007C4882">
      <w:pPr>
        <w:pStyle w:val="8"/>
        <w:numPr>
          <w:ilvl w:val="0"/>
          <w:numId w:val="56"/>
        </w:numPr>
        <w:shd w:val="clear" w:color="auto" w:fill="auto"/>
        <w:spacing w:line="518" w:lineRule="exact"/>
        <w:ind w:left="20" w:right="1" w:firstLine="0"/>
        <w:jc w:val="left"/>
      </w:pPr>
      <w:r>
        <w:t xml:space="preserve"> Вспомогательные обустройства для обслуживания.</w:t>
      </w:r>
    </w:p>
    <w:p w:rsidR="006B1FA4" w:rsidRDefault="006B1FA4" w:rsidP="007C4882">
      <w:pPr>
        <w:pStyle w:val="8"/>
        <w:numPr>
          <w:ilvl w:val="0"/>
          <w:numId w:val="56"/>
        </w:numPr>
        <w:shd w:val="clear" w:color="auto" w:fill="auto"/>
        <w:spacing w:line="518" w:lineRule="exact"/>
        <w:ind w:left="20" w:right="1" w:firstLine="0"/>
        <w:jc w:val="left"/>
      </w:pPr>
      <w:r>
        <w:t xml:space="preserve"> Производственные обустройства.</w:t>
      </w:r>
    </w:p>
    <w:p w:rsidR="006B1FA4" w:rsidRDefault="006B1FA4" w:rsidP="007C4882">
      <w:pPr>
        <w:pStyle w:val="8"/>
        <w:numPr>
          <w:ilvl w:val="0"/>
          <w:numId w:val="56"/>
        </w:numPr>
        <w:shd w:val="clear" w:color="auto" w:fill="auto"/>
        <w:spacing w:line="518" w:lineRule="exact"/>
        <w:ind w:left="20" w:right="1" w:firstLine="0"/>
        <w:jc w:val="left"/>
      </w:pPr>
      <w:r>
        <w:t xml:space="preserve"> Побочные обустройства.</w:t>
      </w:r>
    </w:p>
    <w:p w:rsidR="006B1FA4" w:rsidRDefault="006B1FA4" w:rsidP="007C4882">
      <w:pPr>
        <w:pStyle w:val="8"/>
        <w:numPr>
          <w:ilvl w:val="0"/>
          <w:numId w:val="56"/>
        </w:numPr>
        <w:shd w:val="clear" w:color="auto" w:fill="auto"/>
        <w:spacing w:line="518" w:lineRule="exact"/>
        <w:ind w:left="20" w:right="1" w:firstLine="0"/>
        <w:jc w:val="left"/>
      </w:pPr>
      <w:r>
        <w:t xml:space="preserve"> Вывод.</w:t>
      </w:r>
    </w:p>
    <w:p w:rsidR="006B1FA4" w:rsidRDefault="006B1FA4" w:rsidP="00111091">
      <w:pPr>
        <w:pStyle w:val="8"/>
        <w:shd w:val="clear" w:color="auto" w:fill="auto"/>
        <w:spacing w:line="518" w:lineRule="exact"/>
        <w:ind w:right="1" w:firstLine="709"/>
      </w:pPr>
      <w:r>
        <w:t>Контрольные вопросы.</w:t>
      </w:r>
    </w:p>
    <w:p w:rsidR="006B1FA4" w:rsidRDefault="006B1FA4" w:rsidP="007C4882">
      <w:pPr>
        <w:pStyle w:val="8"/>
        <w:numPr>
          <w:ilvl w:val="0"/>
          <w:numId w:val="57"/>
        </w:numPr>
        <w:shd w:val="clear" w:color="auto" w:fill="auto"/>
        <w:spacing w:line="322" w:lineRule="exact"/>
        <w:ind w:left="380" w:right="1" w:firstLine="0"/>
        <w:jc w:val="right"/>
      </w:pPr>
      <w:r>
        <w:t xml:space="preserve"> Дать определение понятиям « гидроизоляция», «дренажи», «дренажные штольни», «габаритные ворота», «контрольно-габаритные устройства».</w:t>
      </w:r>
    </w:p>
    <w:p w:rsidR="006B1FA4" w:rsidRDefault="006B1FA4" w:rsidP="007C4882">
      <w:pPr>
        <w:pStyle w:val="8"/>
        <w:numPr>
          <w:ilvl w:val="0"/>
          <w:numId w:val="57"/>
        </w:numPr>
        <w:shd w:val="clear" w:color="auto" w:fill="auto"/>
        <w:spacing w:line="322" w:lineRule="exact"/>
        <w:ind w:left="740" w:right="1" w:hanging="360"/>
        <w:jc w:val="left"/>
      </w:pPr>
      <w:r>
        <w:t xml:space="preserve"> Перечислите противопожарные средства, охранные приспособления.</w:t>
      </w:r>
    </w:p>
    <w:p w:rsidR="006B1FA4" w:rsidRDefault="006B1FA4" w:rsidP="007C4882">
      <w:pPr>
        <w:pStyle w:val="8"/>
        <w:numPr>
          <w:ilvl w:val="0"/>
          <w:numId w:val="57"/>
        </w:numPr>
        <w:shd w:val="clear" w:color="auto" w:fill="auto"/>
        <w:spacing w:line="322" w:lineRule="exact"/>
        <w:ind w:left="740" w:right="1" w:hanging="360"/>
        <w:jc w:val="left"/>
      </w:pPr>
      <w:r>
        <w:t xml:space="preserve"> Какими видами сигнализации оборудуют мосты и тоннели?</w:t>
      </w:r>
    </w:p>
    <w:p w:rsidR="006B1FA4" w:rsidRDefault="006B1FA4" w:rsidP="007C4882">
      <w:pPr>
        <w:pStyle w:val="8"/>
        <w:numPr>
          <w:ilvl w:val="0"/>
          <w:numId w:val="57"/>
        </w:numPr>
        <w:shd w:val="clear" w:color="auto" w:fill="auto"/>
        <w:spacing w:line="322" w:lineRule="exact"/>
        <w:ind w:left="740" w:right="1" w:hanging="360"/>
        <w:jc w:val="left"/>
      </w:pPr>
      <w:r>
        <w:t xml:space="preserve"> Какие укрытия устраивают на мостах и в тоннелях для размещения оборудования, материалов, а также рабочих при выполнении ремонтных работ?</w:t>
      </w:r>
    </w:p>
    <w:p w:rsidR="006B1FA4" w:rsidRDefault="006B1FA4" w:rsidP="007C4882">
      <w:pPr>
        <w:pStyle w:val="8"/>
        <w:numPr>
          <w:ilvl w:val="0"/>
          <w:numId w:val="57"/>
        </w:numPr>
        <w:shd w:val="clear" w:color="auto" w:fill="auto"/>
        <w:spacing w:line="322" w:lineRule="exact"/>
        <w:ind w:left="740" w:right="1" w:hanging="360"/>
        <w:jc w:val="left"/>
      </w:pPr>
      <w:r>
        <w:t xml:space="preserve"> Перечислите смотровые приспособления для обслуживания ИССО.</w:t>
      </w:r>
    </w:p>
    <w:p w:rsidR="006B1FA4" w:rsidRDefault="006B1FA4" w:rsidP="007C4882">
      <w:pPr>
        <w:pStyle w:val="8"/>
        <w:numPr>
          <w:ilvl w:val="0"/>
          <w:numId w:val="57"/>
        </w:numPr>
        <w:shd w:val="clear" w:color="auto" w:fill="auto"/>
        <w:spacing w:after="545" w:line="322" w:lineRule="exact"/>
        <w:ind w:left="740" w:right="1" w:hanging="360"/>
        <w:jc w:val="left"/>
      </w:pPr>
      <w:r>
        <w:t xml:space="preserve"> Как дополнительно ещё используют ИССО, помимо прямого назначения?</w:t>
      </w: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4.</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вида мостового полотна, его конструктивных особенностей.</w:t>
      </w:r>
    </w:p>
    <w:p w:rsidR="006B1FA4" w:rsidRDefault="006B1FA4" w:rsidP="00111091">
      <w:pPr>
        <w:pStyle w:val="8"/>
        <w:shd w:val="clear" w:color="auto" w:fill="auto"/>
        <w:spacing w:after="120" w:line="322" w:lineRule="exact"/>
        <w:ind w:right="1" w:firstLine="709"/>
        <w:jc w:val="left"/>
      </w:pPr>
      <w:r>
        <w:t>Цель: изучить виды мостового полотна, содержание пути на мостах и в тоннелях.</w:t>
      </w:r>
    </w:p>
    <w:p w:rsidR="006B1FA4" w:rsidRDefault="006B1FA4" w:rsidP="00111091">
      <w:pPr>
        <w:pStyle w:val="8"/>
        <w:shd w:val="clear" w:color="auto" w:fill="auto"/>
        <w:spacing w:line="322" w:lineRule="exact"/>
        <w:ind w:right="1" w:firstLine="709"/>
        <w:jc w:val="left"/>
      </w:pPr>
      <w:r>
        <w:t>Оборудование: инструкционная карта, плакат «Конструкции пути на капитальных мостах»</w:t>
      </w:r>
    </w:p>
    <w:p w:rsidR="006B1FA4" w:rsidRDefault="006B1FA4" w:rsidP="00111091">
      <w:pPr>
        <w:pStyle w:val="8"/>
        <w:shd w:val="clear" w:color="auto" w:fill="auto"/>
        <w:spacing w:line="518" w:lineRule="exact"/>
        <w:ind w:right="1" w:firstLine="709"/>
      </w:pPr>
      <w:r>
        <w:t>Порядок выполнения заданий:</w:t>
      </w:r>
    </w:p>
    <w:p w:rsidR="006B1FA4" w:rsidRDefault="006B1FA4" w:rsidP="007C4882">
      <w:pPr>
        <w:pStyle w:val="8"/>
        <w:numPr>
          <w:ilvl w:val="0"/>
          <w:numId w:val="58"/>
        </w:numPr>
        <w:shd w:val="clear" w:color="auto" w:fill="auto"/>
        <w:spacing w:line="518" w:lineRule="exact"/>
        <w:ind w:left="20" w:right="1" w:firstLine="0"/>
        <w:jc w:val="left"/>
      </w:pPr>
      <w:r>
        <w:t xml:space="preserve"> Путь на мостах.</w:t>
      </w:r>
    </w:p>
    <w:p w:rsidR="006B1FA4" w:rsidRDefault="006B1FA4" w:rsidP="007C4882">
      <w:pPr>
        <w:pStyle w:val="8"/>
        <w:numPr>
          <w:ilvl w:val="0"/>
          <w:numId w:val="58"/>
        </w:numPr>
        <w:shd w:val="clear" w:color="auto" w:fill="auto"/>
        <w:spacing w:line="518" w:lineRule="exact"/>
        <w:ind w:left="20" w:right="1" w:firstLine="0"/>
        <w:jc w:val="left"/>
      </w:pPr>
      <w:r>
        <w:t xml:space="preserve"> Путь в тоннелях.</w:t>
      </w:r>
    </w:p>
    <w:p w:rsidR="006B1FA4" w:rsidRDefault="006B1FA4" w:rsidP="007C4882">
      <w:pPr>
        <w:pStyle w:val="8"/>
        <w:numPr>
          <w:ilvl w:val="0"/>
          <w:numId w:val="58"/>
        </w:numPr>
        <w:shd w:val="clear" w:color="auto" w:fill="auto"/>
        <w:spacing w:line="518" w:lineRule="exact"/>
        <w:ind w:left="20" w:right="1" w:firstLine="0"/>
        <w:jc w:val="left"/>
      </w:pPr>
      <w:r>
        <w:t xml:space="preserve"> </w:t>
      </w:r>
      <w:proofErr w:type="spellStart"/>
      <w:r>
        <w:t>Бесстыковой</w:t>
      </w:r>
      <w:proofErr w:type="spellEnd"/>
      <w:r>
        <w:t xml:space="preserve"> путь на мостах и в тоннелях.</w:t>
      </w:r>
    </w:p>
    <w:p w:rsidR="006B1FA4" w:rsidRDefault="006B1FA4" w:rsidP="007C4882">
      <w:pPr>
        <w:pStyle w:val="8"/>
        <w:numPr>
          <w:ilvl w:val="0"/>
          <w:numId w:val="58"/>
        </w:numPr>
        <w:shd w:val="clear" w:color="auto" w:fill="auto"/>
        <w:spacing w:line="518" w:lineRule="exact"/>
        <w:ind w:left="20" w:right="1" w:firstLine="0"/>
        <w:jc w:val="left"/>
      </w:pPr>
      <w:r>
        <w:t xml:space="preserve"> Содержание пути на мостах.</w:t>
      </w:r>
    </w:p>
    <w:p w:rsidR="006B1FA4" w:rsidRDefault="006B1FA4" w:rsidP="007C4882">
      <w:pPr>
        <w:pStyle w:val="8"/>
        <w:numPr>
          <w:ilvl w:val="0"/>
          <w:numId w:val="58"/>
        </w:numPr>
        <w:shd w:val="clear" w:color="auto" w:fill="auto"/>
        <w:spacing w:line="518" w:lineRule="exact"/>
        <w:ind w:left="20" w:right="1" w:firstLine="0"/>
        <w:jc w:val="left"/>
      </w:pPr>
      <w:r>
        <w:t xml:space="preserve"> Содержание пути в тоннелях.</w:t>
      </w:r>
    </w:p>
    <w:p w:rsidR="006B1FA4" w:rsidRDefault="006B1FA4" w:rsidP="007C4882">
      <w:pPr>
        <w:pStyle w:val="8"/>
        <w:numPr>
          <w:ilvl w:val="0"/>
          <w:numId w:val="58"/>
        </w:numPr>
        <w:shd w:val="clear" w:color="auto" w:fill="auto"/>
        <w:tabs>
          <w:tab w:val="left" w:pos="402"/>
        </w:tabs>
        <w:spacing w:after="252" w:line="240" w:lineRule="exact"/>
        <w:ind w:left="20" w:right="1" w:firstLine="0"/>
        <w:jc w:val="both"/>
      </w:pPr>
      <w:r>
        <w:t>Вывод.</w:t>
      </w:r>
    </w:p>
    <w:p w:rsidR="006B1FA4" w:rsidRDefault="006B1FA4" w:rsidP="00111091">
      <w:pPr>
        <w:pStyle w:val="8"/>
        <w:shd w:val="clear" w:color="auto" w:fill="auto"/>
        <w:spacing w:after="196" w:line="240" w:lineRule="exact"/>
        <w:ind w:right="1" w:firstLine="709"/>
      </w:pPr>
      <w:r>
        <w:t>Контрольные вопросы.</w:t>
      </w:r>
    </w:p>
    <w:p w:rsidR="006B1FA4" w:rsidRDefault="006B1FA4" w:rsidP="007C4882">
      <w:pPr>
        <w:pStyle w:val="8"/>
        <w:numPr>
          <w:ilvl w:val="0"/>
          <w:numId w:val="59"/>
        </w:numPr>
        <w:shd w:val="clear" w:color="auto" w:fill="auto"/>
        <w:spacing w:after="176" w:line="317" w:lineRule="exact"/>
        <w:ind w:left="20" w:right="1" w:firstLine="0"/>
        <w:jc w:val="left"/>
      </w:pPr>
      <w:r>
        <w:t xml:space="preserve"> С какой целью и где устраивают охранные приспособления на мостах и в тоннелях?</w:t>
      </w:r>
    </w:p>
    <w:p w:rsidR="006B1FA4" w:rsidRDefault="006B1FA4" w:rsidP="007C4882">
      <w:pPr>
        <w:pStyle w:val="8"/>
        <w:numPr>
          <w:ilvl w:val="0"/>
          <w:numId w:val="59"/>
        </w:numPr>
        <w:shd w:val="clear" w:color="auto" w:fill="auto"/>
        <w:spacing w:after="180" w:line="322" w:lineRule="exact"/>
        <w:ind w:left="20" w:right="1" w:firstLine="0"/>
        <w:jc w:val="left"/>
      </w:pPr>
      <w:r>
        <w:t xml:space="preserve"> Назовите эксплуатационные достоинства </w:t>
      </w:r>
      <w:proofErr w:type="spellStart"/>
      <w:r>
        <w:t>бесстыкового</w:t>
      </w:r>
      <w:proofErr w:type="spellEnd"/>
      <w:r>
        <w:t xml:space="preserve"> железнодорожного пути на мостах и в тоннелях.</w:t>
      </w:r>
    </w:p>
    <w:p w:rsidR="006B1FA4" w:rsidRDefault="006B1FA4" w:rsidP="007C4882">
      <w:pPr>
        <w:pStyle w:val="8"/>
        <w:numPr>
          <w:ilvl w:val="0"/>
          <w:numId w:val="59"/>
        </w:numPr>
        <w:shd w:val="clear" w:color="auto" w:fill="auto"/>
        <w:spacing w:after="245" w:line="322" w:lineRule="exact"/>
        <w:ind w:left="20" w:right="1" w:firstLine="0"/>
        <w:jc w:val="left"/>
      </w:pPr>
      <w:r>
        <w:t xml:space="preserve"> С какой целью и где устанавливается на железнодорожных мостах уравнительный прибор?</w:t>
      </w:r>
    </w:p>
    <w:p w:rsidR="006B1FA4" w:rsidRDefault="006B1FA4" w:rsidP="007C4882">
      <w:pPr>
        <w:pStyle w:val="8"/>
        <w:numPr>
          <w:ilvl w:val="0"/>
          <w:numId w:val="59"/>
        </w:numPr>
        <w:shd w:val="clear" w:color="auto" w:fill="auto"/>
        <w:spacing w:after="737" w:line="240" w:lineRule="exact"/>
        <w:ind w:left="20" w:right="1" w:firstLine="0"/>
        <w:jc w:val="both"/>
      </w:pPr>
      <w:r>
        <w:t xml:space="preserve"> В чем состоят особенности содержания пути на мостах и в тоннелях?</w:t>
      </w: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5.</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вида опор, их основных размеров и конструктивных особенностей.</w:t>
      </w:r>
    </w:p>
    <w:p w:rsidR="006B1FA4" w:rsidRDefault="006B1FA4" w:rsidP="00111091">
      <w:pPr>
        <w:pStyle w:val="8"/>
        <w:shd w:val="clear" w:color="auto" w:fill="auto"/>
        <w:spacing w:after="180" w:line="326" w:lineRule="exact"/>
        <w:ind w:right="1" w:firstLine="709"/>
        <w:jc w:val="left"/>
      </w:pPr>
      <w:r>
        <w:t>Цель: изучить разновидности и область применения опор капитальных мостов.</w:t>
      </w:r>
    </w:p>
    <w:p w:rsidR="006B1FA4" w:rsidRDefault="006B1FA4" w:rsidP="00111091">
      <w:pPr>
        <w:pStyle w:val="8"/>
        <w:shd w:val="clear" w:color="auto" w:fill="auto"/>
        <w:spacing w:after="27" w:line="326" w:lineRule="exact"/>
        <w:ind w:right="1" w:firstLine="709"/>
        <w:jc w:val="left"/>
      </w:pPr>
      <w:r>
        <w:t>Оборудование: инструкционная карта, плакаты «Различные виды заложения опор», «Виды устоев».</w:t>
      </w:r>
    </w:p>
    <w:p w:rsidR="006B1FA4" w:rsidRDefault="006B1FA4" w:rsidP="00111091">
      <w:pPr>
        <w:pStyle w:val="8"/>
        <w:shd w:val="clear" w:color="auto" w:fill="auto"/>
        <w:spacing w:line="518" w:lineRule="exact"/>
        <w:ind w:right="1" w:firstLine="709"/>
      </w:pPr>
      <w:r>
        <w:t>Порядок выполнения заданий:</w:t>
      </w:r>
    </w:p>
    <w:p w:rsidR="006B1FA4" w:rsidRDefault="006B1FA4" w:rsidP="007C4882">
      <w:pPr>
        <w:pStyle w:val="8"/>
        <w:numPr>
          <w:ilvl w:val="0"/>
          <w:numId w:val="62"/>
        </w:numPr>
        <w:shd w:val="clear" w:color="auto" w:fill="auto"/>
        <w:spacing w:line="518" w:lineRule="exact"/>
        <w:ind w:left="20" w:right="1" w:firstLine="0"/>
        <w:jc w:val="left"/>
      </w:pPr>
      <w:r>
        <w:t xml:space="preserve"> Разновидности и область применения оснований и фундаментов.</w:t>
      </w:r>
    </w:p>
    <w:p w:rsidR="006B1FA4" w:rsidRDefault="006B1FA4" w:rsidP="007C4882">
      <w:pPr>
        <w:pStyle w:val="8"/>
        <w:numPr>
          <w:ilvl w:val="0"/>
          <w:numId w:val="62"/>
        </w:numPr>
        <w:shd w:val="clear" w:color="auto" w:fill="auto"/>
        <w:spacing w:line="518" w:lineRule="exact"/>
        <w:ind w:left="20" w:right="1" w:firstLine="0"/>
        <w:jc w:val="left"/>
      </w:pPr>
      <w:r>
        <w:t xml:space="preserve"> Виды опор мостов. Устой, его основные части и особенности конструкции.</w:t>
      </w:r>
    </w:p>
    <w:p w:rsidR="006B1FA4" w:rsidRDefault="006B1FA4" w:rsidP="007C4882">
      <w:pPr>
        <w:pStyle w:val="8"/>
        <w:numPr>
          <w:ilvl w:val="0"/>
          <w:numId w:val="62"/>
        </w:numPr>
        <w:shd w:val="clear" w:color="auto" w:fill="auto"/>
        <w:spacing w:line="518" w:lineRule="exact"/>
        <w:ind w:left="20" w:right="1" w:firstLine="0"/>
        <w:jc w:val="left"/>
      </w:pPr>
      <w:r>
        <w:t xml:space="preserve"> Конструкция промежуточных опор.</w:t>
      </w:r>
    </w:p>
    <w:p w:rsidR="006B1FA4" w:rsidRDefault="006B1FA4" w:rsidP="007C4882">
      <w:pPr>
        <w:pStyle w:val="8"/>
        <w:numPr>
          <w:ilvl w:val="0"/>
          <w:numId w:val="62"/>
        </w:numPr>
        <w:shd w:val="clear" w:color="auto" w:fill="auto"/>
        <w:spacing w:line="518" w:lineRule="exact"/>
        <w:ind w:left="20" w:right="1" w:firstLine="0"/>
        <w:jc w:val="left"/>
      </w:pPr>
      <w:r>
        <w:t xml:space="preserve"> Вывод.</w:t>
      </w:r>
    </w:p>
    <w:p w:rsidR="006B1FA4" w:rsidRDefault="006B1FA4" w:rsidP="00111091">
      <w:pPr>
        <w:pStyle w:val="8"/>
        <w:shd w:val="clear" w:color="auto" w:fill="auto"/>
        <w:spacing w:line="518" w:lineRule="exact"/>
        <w:ind w:right="1" w:firstLine="709"/>
      </w:pPr>
      <w:r>
        <w:t>Контрольные вопросы.</w:t>
      </w:r>
    </w:p>
    <w:p w:rsidR="006B1FA4" w:rsidRDefault="006B1FA4" w:rsidP="007C4882">
      <w:pPr>
        <w:pStyle w:val="8"/>
        <w:numPr>
          <w:ilvl w:val="0"/>
          <w:numId w:val="63"/>
        </w:numPr>
        <w:shd w:val="clear" w:color="auto" w:fill="auto"/>
        <w:spacing w:after="249" w:line="326" w:lineRule="exact"/>
        <w:ind w:left="20" w:right="1" w:firstLine="0"/>
        <w:jc w:val="left"/>
      </w:pPr>
      <w:r>
        <w:t xml:space="preserve"> Какие существуют виды промежуточных опор и береговых опор (устоев) железнодорожных мостов?</w:t>
      </w:r>
    </w:p>
    <w:p w:rsidR="006B1FA4" w:rsidRDefault="006B1FA4" w:rsidP="007C4882">
      <w:pPr>
        <w:pStyle w:val="8"/>
        <w:numPr>
          <w:ilvl w:val="0"/>
          <w:numId w:val="63"/>
        </w:numPr>
        <w:shd w:val="clear" w:color="auto" w:fill="auto"/>
        <w:spacing w:after="192" w:line="240" w:lineRule="exact"/>
        <w:ind w:left="20" w:right="1" w:firstLine="0"/>
        <w:jc w:val="left"/>
      </w:pPr>
      <w:r>
        <w:t xml:space="preserve"> Какие существуют основные виды фундаментов опор?</w:t>
      </w:r>
    </w:p>
    <w:p w:rsidR="006B1FA4" w:rsidRDefault="006B1FA4" w:rsidP="007C4882">
      <w:pPr>
        <w:pStyle w:val="8"/>
        <w:numPr>
          <w:ilvl w:val="0"/>
          <w:numId w:val="63"/>
        </w:numPr>
        <w:shd w:val="clear" w:color="auto" w:fill="auto"/>
        <w:spacing w:after="176" w:line="322" w:lineRule="exact"/>
        <w:ind w:left="20" w:right="1" w:firstLine="0"/>
        <w:jc w:val="left"/>
      </w:pPr>
      <w:r>
        <w:t xml:space="preserve"> Какие существуют типы свайных </w:t>
      </w:r>
      <w:proofErr w:type="gramStart"/>
      <w:r>
        <w:t>фундаментов</w:t>
      </w:r>
      <w:proofErr w:type="gramEnd"/>
      <w:r>
        <w:t xml:space="preserve"> и в </w:t>
      </w:r>
      <w:proofErr w:type="gramStart"/>
      <w:r>
        <w:t>каких</w:t>
      </w:r>
      <w:proofErr w:type="gramEnd"/>
      <w:r>
        <w:t xml:space="preserve"> условиях применяют каждый из них?</w:t>
      </w:r>
    </w:p>
    <w:p w:rsidR="006B1FA4" w:rsidRDefault="006B1FA4" w:rsidP="007C4882">
      <w:pPr>
        <w:pStyle w:val="8"/>
        <w:numPr>
          <w:ilvl w:val="0"/>
          <w:numId w:val="63"/>
        </w:numPr>
        <w:shd w:val="clear" w:color="auto" w:fill="auto"/>
        <w:spacing w:after="549" w:line="326" w:lineRule="exact"/>
        <w:ind w:left="20" w:right="1" w:firstLine="0"/>
        <w:jc w:val="left"/>
      </w:pPr>
      <w:r>
        <w:t xml:space="preserve"> В чем состоят особенности конструкций опор в районах с суровым климатом?</w:t>
      </w:r>
    </w:p>
    <w:p w:rsidR="00541B7F" w:rsidRDefault="006506BC" w:rsidP="006506BC">
      <w:pPr>
        <w:pStyle w:val="ae"/>
        <w:shd w:val="clear" w:color="auto" w:fill="FFFFFF"/>
        <w:tabs>
          <w:tab w:val="left" w:pos="3805"/>
        </w:tabs>
        <w:spacing w:before="0" w:beforeAutospacing="0" w:after="0" w:afterAutospacing="0"/>
        <w:ind w:right="1" w:firstLine="709"/>
        <w:outlineLvl w:val="0"/>
      </w:pPr>
      <w:r>
        <w:tab/>
      </w:r>
      <w:r w:rsidR="00541B7F" w:rsidRPr="00B738E2">
        <w:t>Практическое занятие 6.</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системы и вида железобетонного моста, его основных размеров и конструктивных особенностей.</w:t>
      </w:r>
    </w:p>
    <w:p w:rsidR="006B1FA4" w:rsidRDefault="006B1FA4" w:rsidP="00111091">
      <w:pPr>
        <w:pStyle w:val="8"/>
        <w:shd w:val="clear" w:color="auto" w:fill="auto"/>
        <w:spacing w:after="188" w:line="326" w:lineRule="exact"/>
        <w:ind w:right="1" w:firstLine="709"/>
        <w:jc w:val="left"/>
      </w:pPr>
      <w:r>
        <w:t>Цель: изучить область применения, конструктивные элементы, эксплуатацию железобетонных мостов.</w:t>
      </w:r>
    </w:p>
    <w:p w:rsidR="006B1FA4" w:rsidRDefault="006B1FA4" w:rsidP="00111091">
      <w:pPr>
        <w:pStyle w:val="8"/>
        <w:shd w:val="clear" w:color="auto" w:fill="auto"/>
        <w:spacing w:after="242" w:line="317" w:lineRule="exact"/>
        <w:ind w:right="1" w:firstLine="709"/>
        <w:jc w:val="left"/>
      </w:pPr>
      <w:r>
        <w:t>Оборудование: инструкционная карта, плакат «Железобетонные мосты различных систем».</w:t>
      </w:r>
    </w:p>
    <w:p w:rsidR="006B1FA4" w:rsidRDefault="006B1FA4" w:rsidP="00111091">
      <w:pPr>
        <w:pStyle w:val="8"/>
        <w:shd w:val="clear" w:color="auto" w:fill="auto"/>
        <w:spacing w:line="240" w:lineRule="exact"/>
        <w:ind w:right="1" w:firstLine="709"/>
      </w:pPr>
      <w:r>
        <w:t>Порядок выполнения заданий:</w:t>
      </w:r>
    </w:p>
    <w:p w:rsidR="006B1FA4" w:rsidRDefault="006B1FA4" w:rsidP="007C4882">
      <w:pPr>
        <w:pStyle w:val="8"/>
        <w:numPr>
          <w:ilvl w:val="0"/>
          <w:numId w:val="64"/>
        </w:numPr>
        <w:shd w:val="clear" w:color="auto" w:fill="auto"/>
        <w:spacing w:after="257" w:line="240" w:lineRule="exact"/>
        <w:ind w:left="20" w:right="1" w:firstLine="0"/>
        <w:jc w:val="left"/>
      </w:pPr>
      <w:r>
        <w:t>Область применения железобетонных мостов.</w:t>
      </w:r>
    </w:p>
    <w:p w:rsidR="006B1FA4" w:rsidRDefault="006B1FA4" w:rsidP="007C4882">
      <w:pPr>
        <w:pStyle w:val="8"/>
        <w:numPr>
          <w:ilvl w:val="0"/>
          <w:numId w:val="64"/>
        </w:numPr>
        <w:shd w:val="clear" w:color="auto" w:fill="auto"/>
        <w:spacing w:after="192" w:line="240" w:lineRule="exact"/>
        <w:ind w:left="20" w:right="1" w:firstLine="0"/>
        <w:jc w:val="left"/>
      </w:pPr>
      <w:r>
        <w:t xml:space="preserve"> Конструкции железобетонных мостов.</w:t>
      </w:r>
    </w:p>
    <w:p w:rsidR="006B1FA4" w:rsidRDefault="006B1FA4" w:rsidP="007C4882">
      <w:pPr>
        <w:pStyle w:val="8"/>
        <w:numPr>
          <w:ilvl w:val="0"/>
          <w:numId w:val="64"/>
        </w:numPr>
        <w:shd w:val="clear" w:color="auto" w:fill="auto"/>
        <w:spacing w:after="180" w:line="322" w:lineRule="exact"/>
        <w:ind w:left="20" w:right="1" w:firstLine="0"/>
        <w:jc w:val="left"/>
      </w:pPr>
      <w:r>
        <w:t xml:space="preserve"> Материалы железобетонных пролетных строений мостов, принципы их армирования.</w:t>
      </w:r>
    </w:p>
    <w:p w:rsidR="006B1FA4" w:rsidRDefault="006B1FA4" w:rsidP="007C4882">
      <w:pPr>
        <w:pStyle w:val="8"/>
        <w:numPr>
          <w:ilvl w:val="0"/>
          <w:numId w:val="64"/>
        </w:numPr>
        <w:shd w:val="clear" w:color="auto" w:fill="auto"/>
        <w:spacing w:after="23" w:line="322" w:lineRule="exact"/>
        <w:ind w:left="20" w:right="1" w:firstLine="0"/>
        <w:jc w:val="left"/>
      </w:pPr>
      <w:r>
        <w:t xml:space="preserve"> Предварительно напряженные элементы, особенности их конструирования.</w:t>
      </w:r>
    </w:p>
    <w:p w:rsidR="006B1FA4" w:rsidRDefault="006B1FA4" w:rsidP="007C4882">
      <w:pPr>
        <w:pStyle w:val="8"/>
        <w:numPr>
          <w:ilvl w:val="0"/>
          <w:numId w:val="64"/>
        </w:numPr>
        <w:shd w:val="clear" w:color="auto" w:fill="auto"/>
        <w:spacing w:line="518" w:lineRule="exact"/>
        <w:ind w:left="20" w:right="1" w:firstLine="0"/>
        <w:jc w:val="left"/>
      </w:pPr>
      <w:r>
        <w:t xml:space="preserve"> Основные дефекты и повреждения железобетонных мостов.</w:t>
      </w:r>
    </w:p>
    <w:p w:rsidR="006B1FA4" w:rsidRDefault="006B1FA4" w:rsidP="007C4882">
      <w:pPr>
        <w:pStyle w:val="8"/>
        <w:numPr>
          <w:ilvl w:val="0"/>
          <w:numId w:val="64"/>
        </w:numPr>
        <w:shd w:val="clear" w:color="auto" w:fill="auto"/>
        <w:spacing w:line="518" w:lineRule="exact"/>
        <w:ind w:left="20" w:right="1" w:firstLine="0"/>
        <w:jc w:val="left"/>
      </w:pPr>
      <w:r>
        <w:t xml:space="preserve"> Вывод.</w:t>
      </w:r>
    </w:p>
    <w:p w:rsidR="006B1FA4" w:rsidRDefault="006B1FA4" w:rsidP="00111091">
      <w:pPr>
        <w:pStyle w:val="8"/>
        <w:shd w:val="clear" w:color="auto" w:fill="auto"/>
        <w:spacing w:line="518" w:lineRule="exact"/>
        <w:ind w:right="1" w:firstLine="709"/>
      </w:pPr>
      <w:r>
        <w:t>Контрольные вопросы.</w:t>
      </w:r>
    </w:p>
    <w:p w:rsidR="006B1FA4" w:rsidRDefault="006B1FA4" w:rsidP="007C4882">
      <w:pPr>
        <w:pStyle w:val="8"/>
        <w:numPr>
          <w:ilvl w:val="0"/>
          <w:numId w:val="65"/>
        </w:numPr>
        <w:shd w:val="clear" w:color="auto" w:fill="auto"/>
        <w:spacing w:line="518" w:lineRule="exact"/>
        <w:ind w:left="20" w:right="1" w:firstLine="0"/>
        <w:jc w:val="left"/>
      </w:pPr>
      <w:r>
        <w:t xml:space="preserve"> В чем состоят достоинства и недостатки железобетонных мостов?</w:t>
      </w:r>
    </w:p>
    <w:p w:rsidR="006B1FA4" w:rsidRDefault="006B1FA4" w:rsidP="007C4882">
      <w:pPr>
        <w:pStyle w:val="8"/>
        <w:numPr>
          <w:ilvl w:val="0"/>
          <w:numId w:val="65"/>
        </w:numPr>
        <w:shd w:val="clear" w:color="auto" w:fill="auto"/>
        <w:spacing w:after="245" w:line="322" w:lineRule="exact"/>
        <w:ind w:left="20" w:right="1" w:firstLine="0"/>
        <w:jc w:val="left"/>
      </w:pPr>
      <w:r>
        <w:t xml:space="preserve"> Какие основные конструктивные элементы, виды материалов характерны для железобетонных мостов?</w:t>
      </w:r>
    </w:p>
    <w:p w:rsidR="006B1FA4" w:rsidRDefault="006B1FA4" w:rsidP="007C4882">
      <w:pPr>
        <w:pStyle w:val="8"/>
        <w:numPr>
          <w:ilvl w:val="0"/>
          <w:numId w:val="65"/>
        </w:numPr>
        <w:shd w:val="clear" w:color="auto" w:fill="auto"/>
        <w:spacing w:after="192" w:line="240" w:lineRule="exact"/>
        <w:ind w:left="20" w:right="1" w:firstLine="0"/>
        <w:jc w:val="left"/>
      </w:pPr>
      <w:r>
        <w:t xml:space="preserve"> В каких случаях применяют сборные и монолитные конструкции?</w:t>
      </w:r>
    </w:p>
    <w:p w:rsidR="006B1FA4" w:rsidRDefault="006B1FA4" w:rsidP="007C4882">
      <w:pPr>
        <w:pStyle w:val="8"/>
        <w:numPr>
          <w:ilvl w:val="0"/>
          <w:numId w:val="65"/>
        </w:numPr>
        <w:shd w:val="clear" w:color="auto" w:fill="auto"/>
        <w:spacing w:after="245" w:line="322" w:lineRule="exact"/>
        <w:ind w:left="20" w:right="1" w:firstLine="0"/>
        <w:jc w:val="left"/>
      </w:pPr>
      <w:r>
        <w:t xml:space="preserve"> В чем состоят принципы армирования железобетонных пролетных строений?</w:t>
      </w:r>
    </w:p>
    <w:p w:rsidR="006B1FA4" w:rsidRDefault="006B1FA4" w:rsidP="007C4882">
      <w:pPr>
        <w:pStyle w:val="8"/>
        <w:numPr>
          <w:ilvl w:val="0"/>
          <w:numId w:val="65"/>
        </w:numPr>
        <w:shd w:val="clear" w:color="auto" w:fill="auto"/>
        <w:spacing w:after="257" w:line="240" w:lineRule="exact"/>
        <w:ind w:left="20" w:right="1" w:firstLine="0"/>
        <w:jc w:val="left"/>
      </w:pPr>
      <w:r>
        <w:t xml:space="preserve"> Каковы особенности предварительно напряженных конструкций?</w:t>
      </w:r>
    </w:p>
    <w:p w:rsidR="006B1FA4" w:rsidRDefault="006B1FA4" w:rsidP="007C4882">
      <w:pPr>
        <w:pStyle w:val="8"/>
        <w:numPr>
          <w:ilvl w:val="0"/>
          <w:numId w:val="65"/>
        </w:numPr>
        <w:shd w:val="clear" w:color="auto" w:fill="auto"/>
        <w:spacing w:after="737" w:line="240" w:lineRule="exact"/>
        <w:ind w:left="20" w:right="1" w:firstLine="0"/>
        <w:jc w:val="left"/>
      </w:pPr>
      <w:r>
        <w:t xml:space="preserve"> Какие существуют дефекты железобетонных мостов?</w:t>
      </w: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7.</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вида, конструктивных особенностей и основных размеров подпорной стены.</w:t>
      </w:r>
    </w:p>
    <w:p w:rsidR="000472DA" w:rsidRDefault="000472DA" w:rsidP="00111091">
      <w:pPr>
        <w:pStyle w:val="8"/>
        <w:shd w:val="clear" w:color="auto" w:fill="auto"/>
        <w:spacing w:line="326" w:lineRule="exact"/>
        <w:ind w:right="1" w:firstLine="709"/>
        <w:jc w:val="left"/>
      </w:pPr>
      <w:r>
        <w:t>Цель: изучить применение подпорных стен, конструкцию и их эксплуатацию.</w:t>
      </w:r>
    </w:p>
    <w:p w:rsidR="000472DA" w:rsidRDefault="000472DA" w:rsidP="00111091">
      <w:pPr>
        <w:pStyle w:val="8"/>
        <w:shd w:val="clear" w:color="auto" w:fill="auto"/>
        <w:spacing w:line="523" w:lineRule="exact"/>
        <w:ind w:right="1" w:firstLine="709"/>
        <w:jc w:val="left"/>
      </w:pPr>
      <w:r>
        <w:t>Оборудование: инструкционная карта, макет «Подпорные стены».</w:t>
      </w:r>
    </w:p>
    <w:p w:rsidR="000472DA" w:rsidRDefault="000472DA" w:rsidP="00111091">
      <w:pPr>
        <w:pStyle w:val="8"/>
        <w:shd w:val="clear" w:color="auto" w:fill="auto"/>
        <w:spacing w:line="523" w:lineRule="exact"/>
        <w:ind w:right="1" w:firstLine="709"/>
      </w:pPr>
      <w:r>
        <w:t>Порядок выполнения заданий:</w:t>
      </w:r>
    </w:p>
    <w:p w:rsidR="000472DA" w:rsidRDefault="000472DA" w:rsidP="007C4882">
      <w:pPr>
        <w:pStyle w:val="8"/>
        <w:numPr>
          <w:ilvl w:val="0"/>
          <w:numId w:val="68"/>
        </w:numPr>
        <w:shd w:val="clear" w:color="auto" w:fill="auto"/>
        <w:spacing w:line="523" w:lineRule="exact"/>
        <w:ind w:left="20" w:right="1" w:firstLine="0"/>
        <w:jc w:val="left"/>
      </w:pPr>
      <w:r>
        <w:t xml:space="preserve"> Применение подпорных стен.</w:t>
      </w:r>
    </w:p>
    <w:p w:rsidR="000472DA" w:rsidRDefault="000472DA" w:rsidP="007C4882">
      <w:pPr>
        <w:pStyle w:val="8"/>
        <w:numPr>
          <w:ilvl w:val="0"/>
          <w:numId w:val="68"/>
        </w:numPr>
        <w:shd w:val="clear" w:color="auto" w:fill="auto"/>
        <w:spacing w:line="322" w:lineRule="exact"/>
        <w:ind w:left="20" w:right="1" w:firstLine="0"/>
        <w:jc w:val="left"/>
      </w:pPr>
      <w:r>
        <w:t xml:space="preserve"> Конструкция подпорных стен. Вычертить конструктивные формы подпорных стен из различных материалов.</w:t>
      </w:r>
    </w:p>
    <w:p w:rsidR="000472DA" w:rsidRDefault="000472DA" w:rsidP="007C4882">
      <w:pPr>
        <w:pStyle w:val="8"/>
        <w:numPr>
          <w:ilvl w:val="0"/>
          <w:numId w:val="68"/>
        </w:numPr>
        <w:shd w:val="clear" w:color="auto" w:fill="auto"/>
        <w:spacing w:line="518" w:lineRule="exact"/>
        <w:ind w:left="20" w:right="1" w:firstLine="0"/>
        <w:jc w:val="left"/>
      </w:pPr>
      <w:r>
        <w:t xml:space="preserve"> Эксплуатация подпорных стен и оценка их технического состояния.</w:t>
      </w:r>
    </w:p>
    <w:p w:rsidR="000472DA" w:rsidRDefault="000472DA" w:rsidP="007C4882">
      <w:pPr>
        <w:pStyle w:val="8"/>
        <w:numPr>
          <w:ilvl w:val="0"/>
          <w:numId w:val="68"/>
        </w:numPr>
        <w:shd w:val="clear" w:color="auto" w:fill="auto"/>
        <w:spacing w:line="518" w:lineRule="exact"/>
        <w:ind w:left="20" w:right="1" w:firstLine="0"/>
        <w:jc w:val="left"/>
      </w:pPr>
      <w:r>
        <w:t xml:space="preserve"> Вывод.</w:t>
      </w:r>
    </w:p>
    <w:p w:rsidR="000472DA" w:rsidRDefault="000472DA" w:rsidP="00111091">
      <w:pPr>
        <w:pStyle w:val="8"/>
        <w:shd w:val="clear" w:color="auto" w:fill="auto"/>
        <w:spacing w:line="518" w:lineRule="exact"/>
        <w:ind w:right="1" w:firstLine="709"/>
      </w:pPr>
      <w:r>
        <w:t>Контрольные вопросы.</w:t>
      </w:r>
    </w:p>
    <w:p w:rsidR="000472DA" w:rsidRDefault="000472DA" w:rsidP="007C4882">
      <w:pPr>
        <w:pStyle w:val="8"/>
        <w:numPr>
          <w:ilvl w:val="0"/>
          <w:numId w:val="69"/>
        </w:numPr>
        <w:shd w:val="clear" w:color="auto" w:fill="auto"/>
        <w:spacing w:line="518" w:lineRule="exact"/>
        <w:ind w:left="380" w:right="1" w:firstLine="0"/>
        <w:jc w:val="left"/>
      </w:pPr>
      <w:r>
        <w:t xml:space="preserve"> Для чего предназначены подпорные стены?</w:t>
      </w:r>
    </w:p>
    <w:p w:rsidR="000472DA" w:rsidRDefault="000472DA" w:rsidP="007C4882">
      <w:pPr>
        <w:pStyle w:val="8"/>
        <w:numPr>
          <w:ilvl w:val="0"/>
          <w:numId w:val="69"/>
        </w:numPr>
        <w:shd w:val="clear" w:color="auto" w:fill="auto"/>
        <w:spacing w:line="317" w:lineRule="exact"/>
        <w:ind w:left="380" w:right="1" w:firstLine="0"/>
        <w:jc w:val="left"/>
      </w:pPr>
      <w:r>
        <w:t xml:space="preserve"> Как отводится вода из-за стен?</w:t>
      </w:r>
    </w:p>
    <w:p w:rsidR="000472DA" w:rsidRDefault="000472DA" w:rsidP="007C4882">
      <w:pPr>
        <w:pStyle w:val="8"/>
        <w:numPr>
          <w:ilvl w:val="0"/>
          <w:numId w:val="69"/>
        </w:numPr>
        <w:shd w:val="clear" w:color="auto" w:fill="auto"/>
        <w:spacing w:line="317" w:lineRule="exact"/>
        <w:ind w:left="380" w:right="1" w:firstLine="0"/>
        <w:jc w:val="left"/>
      </w:pPr>
      <w:r>
        <w:t xml:space="preserve"> Как различают подпорные стены по материалам?</w:t>
      </w:r>
    </w:p>
    <w:p w:rsidR="000472DA" w:rsidRDefault="000472DA" w:rsidP="007C4882">
      <w:pPr>
        <w:pStyle w:val="8"/>
        <w:numPr>
          <w:ilvl w:val="0"/>
          <w:numId w:val="69"/>
        </w:numPr>
        <w:shd w:val="clear" w:color="auto" w:fill="auto"/>
        <w:spacing w:line="317" w:lineRule="exact"/>
        <w:ind w:left="380" w:right="1" w:firstLine="0"/>
        <w:jc w:val="left"/>
      </w:pPr>
      <w:r>
        <w:t xml:space="preserve"> Каково назначение швов между секциями стен?</w:t>
      </w: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8.</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вида тоннеля, его конструктивных особенностей и основных размеров.</w:t>
      </w:r>
    </w:p>
    <w:p w:rsidR="000472DA" w:rsidRDefault="000472DA" w:rsidP="00111091">
      <w:pPr>
        <w:pStyle w:val="8"/>
        <w:shd w:val="clear" w:color="auto" w:fill="auto"/>
        <w:spacing w:after="23" w:line="322" w:lineRule="exact"/>
        <w:ind w:right="1" w:firstLine="709"/>
        <w:jc w:val="left"/>
      </w:pPr>
      <w:r>
        <w:t>Цель: изучить характеристики тоннелей, конструкции тоннельных обделок, их обустройства и эксплуатацию.</w:t>
      </w:r>
    </w:p>
    <w:p w:rsidR="000472DA" w:rsidRDefault="000472DA" w:rsidP="00111091">
      <w:pPr>
        <w:pStyle w:val="8"/>
        <w:shd w:val="clear" w:color="auto" w:fill="auto"/>
        <w:spacing w:line="518" w:lineRule="exact"/>
        <w:ind w:right="1" w:firstLine="709"/>
        <w:jc w:val="left"/>
      </w:pPr>
      <w:r>
        <w:t>Оборудование: инструкционная карта, макет «Тоннели».</w:t>
      </w:r>
    </w:p>
    <w:p w:rsidR="000472DA" w:rsidRDefault="000472DA" w:rsidP="00111091">
      <w:pPr>
        <w:pStyle w:val="8"/>
        <w:shd w:val="clear" w:color="auto" w:fill="auto"/>
        <w:spacing w:line="518" w:lineRule="exact"/>
        <w:ind w:right="1" w:firstLine="709"/>
      </w:pPr>
      <w:r>
        <w:t>Порядок выполнения заданий:</w:t>
      </w:r>
    </w:p>
    <w:p w:rsidR="000472DA" w:rsidRDefault="000472DA" w:rsidP="007C4882">
      <w:pPr>
        <w:pStyle w:val="8"/>
        <w:numPr>
          <w:ilvl w:val="0"/>
          <w:numId w:val="70"/>
        </w:numPr>
        <w:shd w:val="clear" w:color="auto" w:fill="auto"/>
        <w:spacing w:line="518" w:lineRule="exact"/>
        <w:ind w:right="1" w:firstLine="0"/>
        <w:jc w:val="left"/>
      </w:pPr>
      <w:r>
        <w:t xml:space="preserve"> Классификация тоннелей.</w:t>
      </w:r>
    </w:p>
    <w:p w:rsidR="000472DA" w:rsidRDefault="000472DA" w:rsidP="007C4882">
      <w:pPr>
        <w:pStyle w:val="8"/>
        <w:numPr>
          <w:ilvl w:val="0"/>
          <w:numId w:val="70"/>
        </w:numPr>
        <w:shd w:val="clear" w:color="auto" w:fill="auto"/>
        <w:spacing w:line="518" w:lineRule="exact"/>
        <w:ind w:right="1" w:firstLine="0"/>
        <w:jc w:val="left"/>
      </w:pPr>
      <w:r>
        <w:t xml:space="preserve"> Обустройства тоннелей.</w:t>
      </w:r>
    </w:p>
    <w:p w:rsidR="000472DA" w:rsidRDefault="000472DA" w:rsidP="007C4882">
      <w:pPr>
        <w:pStyle w:val="8"/>
        <w:numPr>
          <w:ilvl w:val="0"/>
          <w:numId w:val="70"/>
        </w:numPr>
        <w:shd w:val="clear" w:color="auto" w:fill="auto"/>
        <w:spacing w:line="518" w:lineRule="exact"/>
        <w:ind w:right="1" w:firstLine="0"/>
        <w:jc w:val="left"/>
      </w:pPr>
      <w:r>
        <w:t xml:space="preserve"> Дефекты тоннельных сооружений.</w:t>
      </w:r>
    </w:p>
    <w:p w:rsidR="000472DA" w:rsidRDefault="000472DA" w:rsidP="007C4882">
      <w:pPr>
        <w:pStyle w:val="8"/>
        <w:numPr>
          <w:ilvl w:val="0"/>
          <w:numId w:val="70"/>
        </w:numPr>
        <w:shd w:val="clear" w:color="auto" w:fill="auto"/>
        <w:spacing w:after="19" w:line="322" w:lineRule="exact"/>
        <w:ind w:right="1" w:firstLine="0"/>
        <w:jc w:val="left"/>
      </w:pPr>
      <w:r>
        <w:t xml:space="preserve"> Проблемы </w:t>
      </w:r>
      <w:proofErr w:type="spellStart"/>
      <w:r>
        <w:t>обводненности</w:t>
      </w:r>
      <w:proofErr w:type="spellEnd"/>
      <w:r>
        <w:t xml:space="preserve"> тоннелей. Способы защиты тоннелей от проникновения поверхностных и грунтовых вод.</w:t>
      </w:r>
    </w:p>
    <w:p w:rsidR="000472DA" w:rsidRDefault="000472DA" w:rsidP="007C4882">
      <w:pPr>
        <w:pStyle w:val="8"/>
        <w:numPr>
          <w:ilvl w:val="0"/>
          <w:numId w:val="70"/>
        </w:numPr>
        <w:shd w:val="clear" w:color="auto" w:fill="auto"/>
        <w:spacing w:line="523" w:lineRule="exact"/>
        <w:ind w:right="1" w:firstLine="0"/>
        <w:jc w:val="left"/>
      </w:pPr>
      <w:r>
        <w:t xml:space="preserve"> Защита тоннельной обделки от коррозии.</w:t>
      </w:r>
    </w:p>
    <w:p w:rsidR="000472DA" w:rsidRDefault="000472DA" w:rsidP="007C4882">
      <w:pPr>
        <w:pStyle w:val="8"/>
        <w:numPr>
          <w:ilvl w:val="0"/>
          <w:numId w:val="70"/>
        </w:numPr>
        <w:shd w:val="clear" w:color="auto" w:fill="auto"/>
        <w:spacing w:line="523" w:lineRule="exact"/>
        <w:ind w:right="1" w:firstLine="0"/>
        <w:jc w:val="left"/>
      </w:pPr>
      <w:r>
        <w:t xml:space="preserve"> Вывод.</w:t>
      </w:r>
    </w:p>
    <w:p w:rsidR="000472DA" w:rsidRDefault="000472DA" w:rsidP="00111091">
      <w:pPr>
        <w:pStyle w:val="8"/>
        <w:shd w:val="clear" w:color="auto" w:fill="auto"/>
        <w:spacing w:line="523" w:lineRule="exact"/>
        <w:ind w:right="1" w:firstLine="709"/>
      </w:pPr>
      <w:r>
        <w:t>Контрольные вопросы.</w:t>
      </w:r>
    </w:p>
    <w:p w:rsidR="000472DA" w:rsidRDefault="000472DA" w:rsidP="007C4882">
      <w:pPr>
        <w:pStyle w:val="8"/>
        <w:numPr>
          <w:ilvl w:val="0"/>
          <w:numId w:val="71"/>
        </w:numPr>
        <w:shd w:val="clear" w:color="auto" w:fill="auto"/>
        <w:spacing w:line="322" w:lineRule="exact"/>
        <w:ind w:left="720" w:right="1" w:hanging="360"/>
        <w:jc w:val="left"/>
      </w:pPr>
      <w:r>
        <w:t xml:space="preserve"> По каким признакам можно классифицировать железнодорожные тоннели?</w:t>
      </w:r>
    </w:p>
    <w:p w:rsidR="000472DA" w:rsidRDefault="000472DA" w:rsidP="007C4882">
      <w:pPr>
        <w:pStyle w:val="8"/>
        <w:numPr>
          <w:ilvl w:val="0"/>
          <w:numId w:val="71"/>
        </w:numPr>
        <w:shd w:val="clear" w:color="auto" w:fill="auto"/>
        <w:spacing w:line="322" w:lineRule="exact"/>
        <w:ind w:left="720" w:right="1" w:hanging="360"/>
        <w:jc w:val="left"/>
      </w:pPr>
      <w:r>
        <w:t xml:space="preserve"> С какой целью и где устраивают ниши и камеры?</w:t>
      </w:r>
    </w:p>
    <w:p w:rsidR="000472DA" w:rsidRDefault="000472DA" w:rsidP="007C4882">
      <w:pPr>
        <w:pStyle w:val="8"/>
        <w:numPr>
          <w:ilvl w:val="0"/>
          <w:numId w:val="71"/>
        </w:numPr>
        <w:shd w:val="clear" w:color="auto" w:fill="auto"/>
        <w:spacing w:line="322" w:lineRule="exact"/>
        <w:ind w:left="720" w:right="1" w:hanging="360"/>
        <w:jc w:val="left"/>
      </w:pPr>
      <w:r>
        <w:t xml:space="preserve"> Приведите основные дефекты тоннельных сооружений.</w:t>
      </w:r>
    </w:p>
    <w:p w:rsidR="000472DA" w:rsidRDefault="000472DA" w:rsidP="007C4882">
      <w:pPr>
        <w:pStyle w:val="8"/>
        <w:numPr>
          <w:ilvl w:val="0"/>
          <w:numId w:val="71"/>
        </w:numPr>
        <w:shd w:val="clear" w:color="auto" w:fill="auto"/>
        <w:spacing w:line="322" w:lineRule="exact"/>
        <w:ind w:left="720" w:right="1" w:hanging="360"/>
        <w:jc w:val="left"/>
      </w:pPr>
      <w:r>
        <w:t xml:space="preserve"> Назовите существующие способы защиты тоннелей от проникновения поверхностных и грунтовых вод.</w:t>
      </w:r>
    </w:p>
    <w:p w:rsidR="000472DA" w:rsidRDefault="000472DA" w:rsidP="007C4882">
      <w:pPr>
        <w:pStyle w:val="8"/>
        <w:numPr>
          <w:ilvl w:val="0"/>
          <w:numId w:val="71"/>
        </w:numPr>
        <w:shd w:val="clear" w:color="auto" w:fill="auto"/>
        <w:spacing w:line="322" w:lineRule="exact"/>
        <w:ind w:left="720" w:right="1" w:hanging="360"/>
        <w:jc w:val="left"/>
      </w:pPr>
      <w:r>
        <w:t xml:space="preserve"> Как осуществляется гидроизоляция тоннелей, защита тоннельной обделки от коррозии?</w:t>
      </w:r>
    </w:p>
    <w:p w:rsidR="000472DA" w:rsidRDefault="000472DA" w:rsidP="007C4882">
      <w:pPr>
        <w:pStyle w:val="8"/>
        <w:numPr>
          <w:ilvl w:val="0"/>
          <w:numId w:val="71"/>
        </w:numPr>
        <w:shd w:val="clear" w:color="auto" w:fill="auto"/>
        <w:spacing w:line="322" w:lineRule="exact"/>
        <w:ind w:left="720" w:right="1" w:hanging="360"/>
        <w:jc w:val="left"/>
      </w:pPr>
      <w:r>
        <w:t xml:space="preserve"> С какой целью осуществляют поверхностный водоотвод.</w:t>
      </w: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9.</w:t>
      </w:r>
    </w:p>
    <w:p w:rsidR="00541B7F" w:rsidRDefault="00541B7F" w:rsidP="00111091">
      <w:pPr>
        <w:pStyle w:val="ae"/>
        <w:shd w:val="clear" w:color="auto" w:fill="FFFFFF"/>
        <w:spacing w:before="0" w:beforeAutospacing="0" w:after="0" w:afterAutospacing="0"/>
        <w:ind w:right="1" w:firstLine="709"/>
        <w:outlineLvl w:val="0"/>
      </w:pPr>
      <w:r w:rsidRPr="00B738E2">
        <w:t>Определение вида трубы и ее основных размеров. Оценка технического состояния.</w:t>
      </w:r>
    </w:p>
    <w:p w:rsidR="000472DA" w:rsidRDefault="000472DA" w:rsidP="00111091">
      <w:pPr>
        <w:pStyle w:val="8"/>
        <w:shd w:val="clear" w:color="auto" w:fill="auto"/>
        <w:spacing w:after="180" w:line="322" w:lineRule="exact"/>
        <w:ind w:right="1" w:firstLine="709"/>
        <w:jc w:val="left"/>
      </w:pPr>
      <w:r>
        <w:t>Цель: изучить область применения, конструктивные части труб и их эксплуатацию.</w:t>
      </w:r>
    </w:p>
    <w:p w:rsidR="000472DA" w:rsidRDefault="000472DA" w:rsidP="00111091">
      <w:pPr>
        <w:pStyle w:val="8"/>
        <w:shd w:val="clear" w:color="auto" w:fill="auto"/>
        <w:spacing w:after="245" w:line="322" w:lineRule="exact"/>
        <w:ind w:right="1" w:firstLine="709"/>
        <w:jc w:val="left"/>
      </w:pPr>
      <w:r>
        <w:t>Оборудование: инструкционная карта, плакаты «Схемы водопропускных труб в насыпях», «Конструктивные части труб», «Поперечные сечения труб из различных материалов».</w:t>
      </w:r>
    </w:p>
    <w:p w:rsidR="000472DA" w:rsidRDefault="000472DA" w:rsidP="00111091">
      <w:pPr>
        <w:pStyle w:val="8"/>
        <w:shd w:val="clear" w:color="auto" w:fill="auto"/>
        <w:spacing w:after="188" w:line="240" w:lineRule="exact"/>
        <w:ind w:right="1" w:firstLine="709"/>
      </w:pPr>
      <w:r>
        <w:t>Порядок выполнения заданий:</w:t>
      </w:r>
    </w:p>
    <w:p w:rsidR="000472DA" w:rsidRDefault="000472DA" w:rsidP="007C4882">
      <w:pPr>
        <w:pStyle w:val="8"/>
        <w:numPr>
          <w:ilvl w:val="0"/>
          <w:numId w:val="66"/>
        </w:numPr>
        <w:shd w:val="clear" w:color="auto" w:fill="auto"/>
        <w:spacing w:after="184" w:line="326" w:lineRule="exact"/>
        <w:ind w:left="20" w:right="1" w:firstLine="0"/>
        <w:jc w:val="left"/>
      </w:pPr>
      <w:r>
        <w:t xml:space="preserve"> Виды, область применения и устройство водопропускных труб. Вычертить рисунок «Конструктивные элементы труб».</w:t>
      </w:r>
    </w:p>
    <w:p w:rsidR="000472DA" w:rsidRDefault="000472DA" w:rsidP="007C4882">
      <w:pPr>
        <w:pStyle w:val="8"/>
        <w:numPr>
          <w:ilvl w:val="0"/>
          <w:numId w:val="66"/>
        </w:numPr>
        <w:shd w:val="clear" w:color="auto" w:fill="auto"/>
        <w:spacing w:line="322" w:lineRule="exact"/>
        <w:ind w:left="20" w:right="1" w:firstLine="0"/>
        <w:jc w:val="left"/>
      </w:pPr>
      <w:r>
        <w:t xml:space="preserve"> Конструктивные особенности бетонных, железобетонных и металлических труб.</w:t>
      </w:r>
    </w:p>
    <w:p w:rsidR="000472DA" w:rsidRDefault="000472DA" w:rsidP="007C4882">
      <w:pPr>
        <w:pStyle w:val="8"/>
        <w:numPr>
          <w:ilvl w:val="0"/>
          <w:numId w:val="66"/>
        </w:numPr>
        <w:shd w:val="clear" w:color="auto" w:fill="auto"/>
        <w:spacing w:line="518" w:lineRule="exact"/>
        <w:ind w:left="20" w:right="1" w:firstLine="0"/>
        <w:jc w:val="left"/>
      </w:pPr>
      <w:r>
        <w:t>Трубы на косогорах, дюкеры и лотки.</w:t>
      </w:r>
    </w:p>
    <w:p w:rsidR="000472DA" w:rsidRDefault="000472DA" w:rsidP="007C4882">
      <w:pPr>
        <w:pStyle w:val="8"/>
        <w:numPr>
          <w:ilvl w:val="0"/>
          <w:numId w:val="66"/>
        </w:numPr>
        <w:shd w:val="clear" w:color="auto" w:fill="auto"/>
        <w:spacing w:line="518" w:lineRule="exact"/>
        <w:ind w:left="20" w:right="1" w:firstLine="0"/>
        <w:jc w:val="left"/>
      </w:pPr>
      <w:r>
        <w:t xml:space="preserve"> Эксплуатация труб.</w:t>
      </w:r>
    </w:p>
    <w:p w:rsidR="000472DA" w:rsidRDefault="000472DA" w:rsidP="007C4882">
      <w:pPr>
        <w:pStyle w:val="8"/>
        <w:numPr>
          <w:ilvl w:val="0"/>
          <w:numId w:val="66"/>
        </w:numPr>
        <w:shd w:val="clear" w:color="auto" w:fill="auto"/>
        <w:spacing w:line="518" w:lineRule="exact"/>
        <w:ind w:left="20" w:right="1" w:firstLine="0"/>
        <w:jc w:val="left"/>
      </w:pPr>
      <w:r>
        <w:t xml:space="preserve"> Вывод.</w:t>
      </w:r>
    </w:p>
    <w:p w:rsidR="000472DA" w:rsidRDefault="000472DA" w:rsidP="00111091">
      <w:pPr>
        <w:pStyle w:val="8"/>
        <w:shd w:val="clear" w:color="auto" w:fill="auto"/>
        <w:spacing w:line="518" w:lineRule="exact"/>
        <w:ind w:right="1" w:firstLine="709"/>
      </w:pPr>
      <w:r>
        <w:t>Контрольные вопросы.</w:t>
      </w:r>
    </w:p>
    <w:p w:rsidR="000472DA" w:rsidRDefault="000472DA" w:rsidP="007C4882">
      <w:pPr>
        <w:pStyle w:val="8"/>
        <w:numPr>
          <w:ilvl w:val="0"/>
          <w:numId w:val="67"/>
        </w:numPr>
        <w:shd w:val="clear" w:color="auto" w:fill="auto"/>
        <w:spacing w:line="518" w:lineRule="exact"/>
        <w:ind w:left="20" w:right="1" w:firstLine="0"/>
        <w:jc w:val="left"/>
      </w:pPr>
      <w:r>
        <w:t xml:space="preserve"> Какие существуют виды водопропускных труб?</w:t>
      </w:r>
    </w:p>
    <w:p w:rsidR="000472DA" w:rsidRDefault="000472DA" w:rsidP="007C4882">
      <w:pPr>
        <w:pStyle w:val="8"/>
        <w:numPr>
          <w:ilvl w:val="0"/>
          <w:numId w:val="67"/>
        </w:numPr>
        <w:shd w:val="clear" w:color="auto" w:fill="auto"/>
        <w:spacing w:line="518" w:lineRule="exact"/>
        <w:ind w:left="20" w:right="1" w:firstLine="0"/>
        <w:jc w:val="left"/>
      </w:pPr>
      <w:r>
        <w:t xml:space="preserve"> Каковы конструктивные особенности бетонных и железобетонных труб?</w:t>
      </w:r>
    </w:p>
    <w:p w:rsidR="000472DA" w:rsidRDefault="000472DA" w:rsidP="007C4882">
      <w:pPr>
        <w:pStyle w:val="8"/>
        <w:numPr>
          <w:ilvl w:val="0"/>
          <w:numId w:val="67"/>
        </w:numPr>
        <w:shd w:val="clear" w:color="auto" w:fill="auto"/>
        <w:spacing w:line="322" w:lineRule="exact"/>
        <w:ind w:left="20" w:right="1" w:firstLine="0"/>
        <w:jc w:val="left"/>
      </w:pPr>
      <w:r>
        <w:t xml:space="preserve"> В чем заключаются особенности конструкции металлических гофрированных труб?</w:t>
      </w:r>
    </w:p>
    <w:p w:rsidR="000472DA" w:rsidRDefault="000472DA" w:rsidP="007C4882">
      <w:pPr>
        <w:pStyle w:val="8"/>
        <w:numPr>
          <w:ilvl w:val="0"/>
          <w:numId w:val="67"/>
        </w:numPr>
        <w:shd w:val="clear" w:color="auto" w:fill="auto"/>
        <w:spacing w:line="523" w:lineRule="exact"/>
        <w:ind w:left="20" w:right="1" w:firstLine="0"/>
        <w:jc w:val="left"/>
      </w:pPr>
      <w:r>
        <w:t xml:space="preserve"> Каковы особенности конструкций </w:t>
      </w:r>
      <w:proofErr w:type="spellStart"/>
      <w:r>
        <w:t>косогорных</w:t>
      </w:r>
      <w:proofErr w:type="spellEnd"/>
      <w:r>
        <w:t xml:space="preserve"> труб, дюкеров и лотков?</w:t>
      </w:r>
    </w:p>
    <w:p w:rsidR="000472DA" w:rsidRDefault="000472DA" w:rsidP="007C4882">
      <w:pPr>
        <w:pStyle w:val="8"/>
        <w:numPr>
          <w:ilvl w:val="0"/>
          <w:numId w:val="67"/>
        </w:numPr>
        <w:shd w:val="clear" w:color="auto" w:fill="auto"/>
        <w:spacing w:line="523" w:lineRule="exact"/>
        <w:ind w:left="20" w:right="1" w:firstLine="0"/>
        <w:jc w:val="left"/>
      </w:pPr>
      <w:r>
        <w:t xml:space="preserve"> Перечислить виды оголовок труб.</w:t>
      </w:r>
    </w:p>
    <w:p w:rsidR="000472DA" w:rsidRDefault="000472DA" w:rsidP="007C4882">
      <w:pPr>
        <w:pStyle w:val="8"/>
        <w:numPr>
          <w:ilvl w:val="0"/>
          <w:numId w:val="67"/>
        </w:numPr>
        <w:shd w:val="clear" w:color="auto" w:fill="auto"/>
        <w:spacing w:after="527" w:line="523" w:lineRule="exact"/>
        <w:ind w:left="20" w:right="1" w:firstLine="0"/>
        <w:jc w:val="left"/>
      </w:pPr>
      <w:r>
        <w:t xml:space="preserve"> В чем заключается содержание труб?</w:t>
      </w: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10.</w:t>
      </w:r>
    </w:p>
    <w:p w:rsidR="00541B7F" w:rsidRDefault="00541B7F" w:rsidP="00111091">
      <w:pPr>
        <w:pStyle w:val="ae"/>
        <w:shd w:val="clear" w:color="auto" w:fill="FFFFFF"/>
        <w:spacing w:before="0" w:beforeAutospacing="0" w:after="0" w:afterAutospacing="0"/>
        <w:ind w:right="1" w:firstLine="709"/>
        <w:outlineLvl w:val="0"/>
      </w:pPr>
      <w:r w:rsidRPr="00B738E2">
        <w:t>Разработка плана мероприятий по организации текущего содержания и ремонта искусственных сооружений в дистанции пути.</w:t>
      </w:r>
    </w:p>
    <w:p w:rsidR="000472DA" w:rsidRDefault="000472DA" w:rsidP="00111091">
      <w:pPr>
        <w:pStyle w:val="8"/>
        <w:shd w:val="clear" w:color="auto" w:fill="auto"/>
        <w:spacing w:after="180" w:line="322" w:lineRule="exact"/>
        <w:ind w:right="1" w:firstLine="709"/>
        <w:jc w:val="left"/>
      </w:pPr>
      <w:r>
        <w:t>Цель: изучить основные задачи эксплуатации и текущего содержания ИССО на железных дорогах РФ.</w:t>
      </w:r>
    </w:p>
    <w:p w:rsidR="000472DA" w:rsidRDefault="000472DA" w:rsidP="00111091">
      <w:pPr>
        <w:pStyle w:val="8"/>
        <w:shd w:val="clear" w:color="auto" w:fill="auto"/>
        <w:spacing w:after="245" w:line="322" w:lineRule="exact"/>
        <w:ind w:right="1" w:firstLine="709"/>
        <w:jc w:val="left"/>
      </w:pPr>
      <w:r>
        <w:t>Оборудование: инструкционная карта, альбом форм первичной документации по ИССО.</w:t>
      </w:r>
    </w:p>
    <w:p w:rsidR="000472DA" w:rsidRDefault="000472DA" w:rsidP="00111091">
      <w:pPr>
        <w:pStyle w:val="8"/>
        <w:shd w:val="clear" w:color="auto" w:fill="auto"/>
        <w:spacing w:line="240" w:lineRule="exact"/>
        <w:ind w:right="1" w:firstLine="709"/>
      </w:pPr>
      <w:r>
        <w:t>Порядок выполнения заданий:</w:t>
      </w:r>
    </w:p>
    <w:p w:rsidR="000472DA" w:rsidRDefault="000472DA" w:rsidP="007C4882">
      <w:pPr>
        <w:pStyle w:val="8"/>
        <w:numPr>
          <w:ilvl w:val="0"/>
          <w:numId w:val="72"/>
        </w:numPr>
        <w:shd w:val="clear" w:color="auto" w:fill="auto"/>
        <w:spacing w:after="182" w:line="317" w:lineRule="exact"/>
        <w:ind w:left="20" w:right="1" w:firstLine="0"/>
        <w:jc w:val="left"/>
      </w:pPr>
      <w:r>
        <w:t>Основные задачи, особенности эксплуатации и текущего содержания искусственных сооружений.</w:t>
      </w:r>
    </w:p>
    <w:p w:rsidR="000472DA" w:rsidRDefault="000472DA" w:rsidP="007C4882">
      <w:pPr>
        <w:pStyle w:val="8"/>
        <w:numPr>
          <w:ilvl w:val="0"/>
          <w:numId w:val="72"/>
        </w:numPr>
        <w:shd w:val="clear" w:color="auto" w:fill="auto"/>
        <w:spacing w:after="183" w:line="240" w:lineRule="exact"/>
        <w:ind w:left="20" w:right="1" w:firstLine="0"/>
        <w:jc w:val="left"/>
      </w:pPr>
      <w:r>
        <w:t xml:space="preserve"> Организация содержания пути и ремонтных работ на мостах и в тоннелях.</w:t>
      </w:r>
    </w:p>
    <w:p w:rsidR="000472DA" w:rsidRDefault="000472DA" w:rsidP="007C4882">
      <w:pPr>
        <w:pStyle w:val="8"/>
        <w:numPr>
          <w:ilvl w:val="0"/>
          <w:numId w:val="72"/>
        </w:numPr>
        <w:shd w:val="clear" w:color="auto" w:fill="auto"/>
        <w:spacing w:after="189" w:line="326" w:lineRule="exact"/>
        <w:ind w:left="20" w:right="1" w:firstLine="0"/>
        <w:jc w:val="left"/>
      </w:pPr>
      <w:r>
        <w:t xml:space="preserve"> Оценка технического состояния эксплуатируемых искусственных сооружений.</w:t>
      </w:r>
    </w:p>
    <w:p w:rsidR="000472DA" w:rsidRDefault="000472DA" w:rsidP="007C4882">
      <w:pPr>
        <w:pStyle w:val="8"/>
        <w:numPr>
          <w:ilvl w:val="0"/>
          <w:numId w:val="72"/>
        </w:numPr>
        <w:shd w:val="clear" w:color="auto" w:fill="auto"/>
        <w:spacing w:after="252" w:line="240" w:lineRule="exact"/>
        <w:ind w:left="20" w:right="1" w:firstLine="0"/>
        <w:jc w:val="left"/>
      </w:pPr>
      <w:r>
        <w:t xml:space="preserve"> Вывод.</w:t>
      </w:r>
    </w:p>
    <w:p w:rsidR="000472DA" w:rsidRDefault="000472DA" w:rsidP="00111091">
      <w:pPr>
        <w:pStyle w:val="8"/>
        <w:shd w:val="clear" w:color="auto" w:fill="auto"/>
        <w:spacing w:after="187" w:line="240" w:lineRule="exact"/>
        <w:ind w:right="1" w:firstLine="709"/>
      </w:pPr>
      <w:r>
        <w:t>Контрольные вопросы.</w:t>
      </w:r>
    </w:p>
    <w:p w:rsidR="000472DA" w:rsidRDefault="000472DA" w:rsidP="007C4882">
      <w:pPr>
        <w:pStyle w:val="8"/>
        <w:numPr>
          <w:ilvl w:val="0"/>
          <w:numId w:val="73"/>
        </w:numPr>
        <w:shd w:val="clear" w:color="auto" w:fill="auto"/>
        <w:spacing w:line="322" w:lineRule="exact"/>
        <w:ind w:left="1100" w:right="1" w:hanging="360"/>
        <w:jc w:val="left"/>
      </w:pPr>
      <w:r>
        <w:t xml:space="preserve"> В чем состоит основная задача эксплуатации и текущего содержания ИССО на железных дорогах РФ?</w:t>
      </w:r>
    </w:p>
    <w:p w:rsidR="000472DA" w:rsidRDefault="000472DA" w:rsidP="007C4882">
      <w:pPr>
        <w:pStyle w:val="8"/>
        <w:numPr>
          <w:ilvl w:val="0"/>
          <w:numId w:val="73"/>
        </w:numPr>
        <w:shd w:val="clear" w:color="auto" w:fill="auto"/>
        <w:spacing w:line="322" w:lineRule="exact"/>
        <w:ind w:left="1100" w:right="1" w:hanging="360"/>
        <w:jc w:val="left"/>
      </w:pPr>
      <w:r>
        <w:t xml:space="preserve"> Куда заносят данные о состоянии ИССО?</w:t>
      </w:r>
    </w:p>
    <w:p w:rsidR="000472DA" w:rsidRDefault="000472DA" w:rsidP="007C4882">
      <w:pPr>
        <w:pStyle w:val="8"/>
        <w:numPr>
          <w:ilvl w:val="0"/>
          <w:numId w:val="73"/>
        </w:numPr>
        <w:shd w:val="clear" w:color="auto" w:fill="auto"/>
        <w:spacing w:line="322" w:lineRule="exact"/>
        <w:ind w:left="1100" w:right="1" w:hanging="360"/>
        <w:jc w:val="left"/>
      </w:pPr>
      <w:r>
        <w:t xml:space="preserve"> Приведите общие сведения об организации содержания пути и ремонтных работ на мостах и в тоннелях.</w:t>
      </w:r>
    </w:p>
    <w:p w:rsidR="000472DA" w:rsidRDefault="000472DA" w:rsidP="007C4882">
      <w:pPr>
        <w:pStyle w:val="8"/>
        <w:numPr>
          <w:ilvl w:val="0"/>
          <w:numId w:val="73"/>
        </w:numPr>
        <w:shd w:val="clear" w:color="auto" w:fill="auto"/>
        <w:spacing w:after="545" w:line="322" w:lineRule="exact"/>
        <w:ind w:left="1100" w:right="1" w:hanging="360"/>
        <w:jc w:val="left"/>
      </w:pPr>
      <w:r>
        <w:t xml:space="preserve"> Как оценивается техническое состояние </w:t>
      </w:r>
      <w:proofErr w:type="gramStart"/>
      <w:r>
        <w:t>эксплуатируемых</w:t>
      </w:r>
      <w:proofErr w:type="gramEnd"/>
      <w:r>
        <w:t xml:space="preserve"> ИССО?</w:t>
      </w: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11.</w:t>
      </w:r>
    </w:p>
    <w:p w:rsidR="00541B7F" w:rsidRDefault="00541B7F" w:rsidP="00111091">
      <w:pPr>
        <w:pStyle w:val="ae"/>
        <w:shd w:val="clear" w:color="auto" w:fill="FFFFFF"/>
        <w:spacing w:before="0" w:beforeAutospacing="0" w:after="0" w:afterAutospacing="0"/>
        <w:ind w:right="1" w:firstLine="709"/>
        <w:outlineLvl w:val="0"/>
      </w:pPr>
      <w:r w:rsidRPr="00B738E2">
        <w:t>Разработка плана мероприятий по пропуску паводковых вод и ледохода.</w:t>
      </w:r>
    </w:p>
    <w:p w:rsidR="000472DA" w:rsidRDefault="000472DA" w:rsidP="00111091">
      <w:pPr>
        <w:pStyle w:val="8"/>
        <w:shd w:val="clear" w:color="auto" w:fill="auto"/>
        <w:spacing w:after="124" w:line="326" w:lineRule="exact"/>
        <w:ind w:right="1" w:firstLine="709"/>
        <w:jc w:val="left"/>
      </w:pPr>
      <w:r>
        <w:t>Цель: изучить мероприятия для защиты сооружений от повреждений паводком и ледоходом.</w:t>
      </w:r>
    </w:p>
    <w:p w:rsidR="000472DA" w:rsidRDefault="000472DA" w:rsidP="00111091">
      <w:pPr>
        <w:pStyle w:val="8"/>
        <w:shd w:val="clear" w:color="auto" w:fill="auto"/>
        <w:spacing w:after="185" w:line="322" w:lineRule="exact"/>
        <w:ind w:right="1" w:firstLine="709"/>
        <w:jc w:val="left"/>
      </w:pPr>
      <w:r>
        <w:t>Оборудование: инструкционная карта, плакат «Некоторые виды укреплений против размыва».</w:t>
      </w:r>
    </w:p>
    <w:p w:rsidR="000472DA" w:rsidRDefault="000472DA" w:rsidP="00111091">
      <w:pPr>
        <w:pStyle w:val="8"/>
        <w:shd w:val="clear" w:color="auto" w:fill="auto"/>
        <w:spacing w:after="257" w:line="240" w:lineRule="exact"/>
        <w:ind w:right="1" w:firstLine="709"/>
      </w:pPr>
      <w:r>
        <w:t>Порядок выполнения заданий:</w:t>
      </w:r>
    </w:p>
    <w:p w:rsidR="000472DA" w:rsidRDefault="000472DA" w:rsidP="007C4882">
      <w:pPr>
        <w:pStyle w:val="8"/>
        <w:numPr>
          <w:ilvl w:val="0"/>
          <w:numId w:val="74"/>
        </w:numPr>
        <w:shd w:val="clear" w:color="auto" w:fill="auto"/>
        <w:spacing w:after="188" w:line="240" w:lineRule="exact"/>
        <w:ind w:left="20" w:right="1" w:firstLine="0"/>
        <w:jc w:val="left"/>
      </w:pPr>
      <w:r>
        <w:t xml:space="preserve"> Пропуск паводка и ледохода.</w:t>
      </w:r>
    </w:p>
    <w:p w:rsidR="000472DA" w:rsidRDefault="000472DA" w:rsidP="007C4882">
      <w:pPr>
        <w:pStyle w:val="8"/>
        <w:numPr>
          <w:ilvl w:val="0"/>
          <w:numId w:val="74"/>
        </w:numPr>
        <w:shd w:val="clear" w:color="auto" w:fill="auto"/>
        <w:spacing w:line="326" w:lineRule="exact"/>
        <w:ind w:left="20" w:right="1" w:firstLine="0"/>
        <w:jc w:val="left"/>
      </w:pPr>
      <w:r>
        <w:t xml:space="preserve"> Мероприятия по подготовке искусственных сооружений к </w:t>
      </w:r>
      <w:proofErr w:type="spellStart"/>
      <w:r>
        <w:t>водоборьбе</w:t>
      </w:r>
      <w:proofErr w:type="spellEnd"/>
      <w:r>
        <w:t xml:space="preserve"> в период паводка и ледохода.</w:t>
      </w:r>
    </w:p>
    <w:p w:rsidR="000472DA" w:rsidRDefault="000472DA" w:rsidP="007C4882">
      <w:pPr>
        <w:pStyle w:val="8"/>
        <w:numPr>
          <w:ilvl w:val="0"/>
          <w:numId w:val="74"/>
        </w:numPr>
        <w:shd w:val="clear" w:color="auto" w:fill="auto"/>
        <w:spacing w:line="523" w:lineRule="exact"/>
        <w:ind w:left="20" w:right="1" w:firstLine="0"/>
        <w:jc w:val="left"/>
      </w:pPr>
      <w:r>
        <w:t xml:space="preserve"> Виды укреплений откосов насыпей, конусов, дамб против размыва.</w:t>
      </w:r>
    </w:p>
    <w:p w:rsidR="000472DA" w:rsidRDefault="000472DA" w:rsidP="007C4882">
      <w:pPr>
        <w:pStyle w:val="8"/>
        <w:numPr>
          <w:ilvl w:val="0"/>
          <w:numId w:val="74"/>
        </w:numPr>
        <w:shd w:val="clear" w:color="auto" w:fill="auto"/>
        <w:spacing w:line="523" w:lineRule="exact"/>
        <w:ind w:left="20" w:right="1" w:firstLine="0"/>
        <w:jc w:val="left"/>
      </w:pPr>
      <w:r>
        <w:t xml:space="preserve"> Вывод.</w:t>
      </w:r>
    </w:p>
    <w:p w:rsidR="000472DA" w:rsidRDefault="000472DA" w:rsidP="00111091">
      <w:pPr>
        <w:pStyle w:val="8"/>
        <w:shd w:val="clear" w:color="auto" w:fill="auto"/>
        <w:spacing w:line="523" w:lineRule="exact"/>
        <w:ind w:right="1" w:firstLine="709"/>
      </w:pPr>
      <w:r>
        <w:t>Контрольные вопросы.</w:t>
      </w:r>
    </w:p>
    <w:p w:rsidR="000472DA" w:rsidRDefault="000472DA" w:rsidP="007C4882">
      <w:pPr>
        <w:pStyle w:val="8"/>
        <w:numPr>
          <w:ilvl w:val="0"/>
          <w:numId w:val="75"/>
        </w:numPr>
        <w:shd w:val="clear" w:color="auto" w:fill="auto"/>
        <w:spacing w:line="322" w:lineRule="exact"/>
        <w:ind w:left="1100" w:right="1" w:hanging="360"/>
        <w:jc w:val="left"/>
      </w:pPr>
      <w:r>
        <w:t xml:space="preserve"> Какие наблюдения производятся на мостах и водопропускных трубах, имеющих недостаточную водопропускную способность?</w:t>
      </w:r>
    </w:p>
    <w:p w:rsidR="000472DA" w:rsidRDefault="000472DA" w:rsidP="007C4882">
      <w:pPr>
        <w:pStyle w:val="8"/>
        <w:numPr>
          <w:ilvl w:val="0"/>
          <w:numId w:val="75"/>
        </w:numPr>
        <w:shd w:val="clear" w:color="auto" w:fill="auto"/>
        <w:spacing w:line="322" w:lineRule="exact"/>
        <w:ind w:left="1100" w:right="1" w:hanging="360"/>
        <w:jc w:val="left"/>
      </w:pPr>
      <w:r>
        <w:t xml:space="preserve"> Какие данные записываются в Книгу искусственных сооружений?</w:t>
      </w:r>
    </w:p>
    <w:p w:rsidR="000472DA" w:rsidRDefault="000472DA" w:rsidP="007C4882">
      <w:pPr>
        <w:pStyle w:val="8"/>
        <w:numPr>
          <w:ilvl w:val="0"/>
          <w:numId w:val="75"/>
        </w:numPr>
        <w:shd w:val="clear" w:color="auto" w:fill="auto"/>
        <w:spacing w:line="322" w:lineRule="exact"/>
        <w:ind w:left="1100" w:right="1" w:hanging="360"/>
        <w:jc w:val="left"/>
      </w:pPr>
      <w:r>
        <w:t xml:space="preserve"> В какое время года измеряют глубину русла реки?</w:t>
      </w:r>
    </w:p>
    <w:p w:rsidR="000472DA" w:rsidRDefault="000472DA" w:rsidP="007C4882">
      <w:pPr>
        <w:pStyle w:val="8"/>
        <w:numPr>
          <w:ilvl w:val="0"/>
          <w:numId w:val="75"/>
        </w:numPr>
        <w:shd w:val="clear" w:color="auto" w:fill="auto"/>
        <w:spacing w:line="322" w:lineRule="exact"/>
        <w:ind w:left="1100" w:right="1" w:hanging="360"/>
        <w:jc w:val="left"/>
      </w:pPr>
      <w:r>
        <w:t>Какие мероприятия проводят в период паводка и ледохода?</w:t>
      </w:r>
    </w:p>
    <w:p w:rsidR="00541B7F" w:rsidRDefault="00541B7F" w:rsidP="00111091">
      <w:pPr>
        <w:pStyle w:val="ae"/>
        <w:shd w:val="clear" w:color="auto" w:fill="FFFFFF"/>
        <w:spacing w:before="0" w:beforeAutospacing="0" w:after="0" w:afterAutospacing="0"/>
        <w:ind w:right="1" w:firstLine="709"/>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12.</w:t>
      </w:r>
    </w:p>
    <w:p w:rsidR="00541B7F" w:rsidRDefault="00541B7F" w:rsidP="00111091">
      <w:pPr>
        <w:pStyle w:val="ae"/>
        <w:shd w:val="clear" w:color="auto" w:fill="FFFFFF"/>
        <w:spacing w:before="0" w:beforeAutospacing="0" w:after="0" w:afterAutospacing="0"/>
        <w:ind w:right="1" w:firstLine="709"/>
        <w:outlineLvl w:val="0"/>
      </w:pPr>
      <w:r w:rsidRPr="00B738E2">
        <w:t>Оформление карточки на металлический мост по результатам осмотра.</w:t>
      </w:r>
    </w:p>
    <w:p w:rsidR="000472DA" w:rsidRDefault="000472DA" w:rsidP="00111091">
      <w:pPr>
        <w:pStyle w:val="8"/>
        <w:shd w:val="clear" w:color="auto" w:fill="auto"/>
        <w:spacing w:line="518" w:lineRule="exact"/>
        <w:ind w:right="1" w:firstLine="709"/>
        <w:jc w:val="left"/>
      </w:pPr>
      <w:r>
        <w:t>Цель: научиться заполнять карточку формы ПУ-15.</w:t>
      </w:r>
    </w:p>
    <w:p w:rsidR="000472DA" w:rsidRDefault="000472DA" w:rsidP="00111091">
      <w:pPr>
        <w:pStyle w:val="8"/>
        <w:shd w:val="clear" w:color="auto" w:fill="auto"/>
        <w:spacing w:line="518" w:lineRule="exact"/>
        <w:ind w:right="1" w:firstLine="709"/>
        <w:jc w:val="left"/>
      </w:pPr>
      <w:r>
        <w:t>Оборудование: инструкционная карта, карточка № 09.06.</w:t>
      </w:r>
    </w:p>
    <w:p w:rsidR="000472DA" w:rsidRDefault="000472DA" w:rsidP="00111091">
      <w:pPr>
        <w:pStyle w:val="8"/>
        <w:shd w:val="clear" w:color="auto" w:fill="auto"/>
        <w:spacing w:line="518" w:lineRule="exact"/>
        <w:ind w:right="1" w:firstLine="709"/>
      </w:pPr>
      <w:r>
        <w:t>Порядок выполнения заданий:</w:t>
      </w:r>
    </w:p>
    <w:p w:rsidR="000472DA" w:rsidRDefault="000472DA" w:rsidP="007C4882">
      <w:pPr>
        <w:pStyle w:val="8"/>
        <w:numPr>
          <w:ilvl w:val="0"/>
          <w:numId w:val="76"/>
        </w:numPr>
        <w:shd w:val="clear" w:color="auto" w:fill="auto"/>
        <w:spacing w:line="518" w:lineRule="exact"/>
        <w:ind w:left="20" w:right="1" w:firstLine="0"/>
        <w:jc w:val="left"/>
      </w:pPr>
      <w:r>
        <w:t xml:space="preserve"> Оформить карточку на металлический мост.</w:t>
      </w:r>
    </w:p>
    <w:p w:rsidR="000472DA" w:rsidRDefault="000472DA" w:rsidP="007C4882">
      <w:pPr>
        <w:pStyle w:val="8"/>
        <w:numPr>
          <w:ilvl w:val="0"/>
          <w:numId w:val="76"/>
        </w:numPr>
        <w:shd w:val="clear" w:color="auto" w:fill="auto"/>
        <w:spacing w:line="518" w:lineRule="exact"/>
        <w:ind w:left="20" w:right="1" w:firstLine="0"/>
        <w:jc w:val="left"/>
      </w:pPr>
      <w:r>
        <w:t xml:space="preserve"> Вывод.</w:t>
      </w:r>
    </w:p>
    <w:p w:rsidR="000472DA" w:rsidRDefault="000472DA" w:rsidP="00111091">
      <w:pPr>
        <w:pStyle w:val="8"/>
        <w:shd w:val="clear" w:color="auto" w:fill="auto"/>
        <w:spacing w:line="518" w:lineRule="exact"/>
        <w:ind w:right="1" w:firstLine="709"/>
      </w:pPr>
      <w:r>
        <w:t>Контрольные вопросы.</w:t>
      </w:r>
    </w:p>
    <w:p w:rsidR="000472DA" w:rsidRDefault="000472DA" w:rsidP="007C4882">
      <w:pPr>
        <w:pStyle w:val="8"/>
        <w:numPr>
          <w:ilvl w:val="0"/>
          <w:numId w:val="77"/>
        </w:numPr>
        <w:shd w:val="clear" w:color="auto" w:fill="auto"/>
        <w:spacing w:line="518" w:lineRule="exact"/>
        <w:ind w:left="1080" w:right="1" w:hanging="360"/>
        <w:jc w:val="left"/>
      </w:pPr>
      <w:r>
        <w:t xml:space="preserve"> Перечислите виды технической документации на ИССО.</w:t>
      </w:r>
    </w:p>
    <w:p w:rsidR="000472DA" w:rsidRDefault="000472DA" w:rsidP="007C4882">
      <w:pPr>
        <w:pStyle w:val="8"/>
        <w:numPr>
          <w:ilvl w:val="0"/>
          <w:numId w:val="77"/>
        </w:numPr>
        <w:shd w:val="clear" w:color="auto" w:fill="auto"/>
        <w:spacing w:line="322" w:lineRule="exact"/>
        <w:ind w:left="1080" w:right="1" w:hanging="360"/>
        <w:jc w:val="left"/>
      </w:pPr>
      <w:r>
        <w:t xml:space="preserve"> Что содержит в себе карточка искусственного сооружения?</w:t>
      </w:r>
    </w:p>
    <w:p w:rsidR="000472DA" w:rsidRDefault="000472DA" w:rsidP="007C4882">
      <w:pPr>
        <w:pStyle w:val="8"/>
        <w:numPr>
          <w:ilvl w:val="0"/>
          <w:numId w:val="77"/>
        </w:numPr>
        <w:shd w:val="clear" w:color="auto" w:fill="auto"/>
        <w:spacing w:after="725" w:line="322" w:lineRule="exact"/>
        <w:ind w:left="1080" w:right="1" w:hanging="360"/>
        <w:jc w:val="left"/>
      </w:pPr>
      <w:r>
        <w:t xml:space="preserve"> Как ведется запись в технической документации для искусственных сооружений?</w:t>
      </w: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13.</w:t>
      </w:r>
    </w:p>
    <w:p w:rsidR="00541B7F" w:rsidRDefault="00541B7F" w:rsidP="00111091">
      <w:pPr>
        <w:pStyle w:val="ae"/>
        <w:shd w:val="clear" w:color="auto" w:fill="FFFFFF"/>
        <w:spacing w:before="0" w:beforeAutospacing="0" w:after="0" w:afterAutospacing="0"/>
        <w:ind w:right="1" w:firstLine="709"/>
        <w:outlineLvl w:val="0"/>
      </w:pPr>
      <w:r w:rsidRPr="00B738E2">
        <w:t>Оформление карточки на железобетонный мост по результатам осмотра.</w:t>
      </w:r>
    </w:p>
    <w:p w:rsidR="000472DA" w:rsidRDefault="000472DA" w:rsidP="00111091">
      <w:pPr>
        <w:pStyle w:val="8"/>
        <w:shd w:val="clear" w:color="auto" w:fill="auto"/>
        <w:spacing w:after="252" w:line="240" w:lineRule="exact"/>
        <w:ind w:right="1" w:firstLine="709"/>
        <w:jc w:val="left"/>
      </w:pPr>
      <w:r>
        <w:t>Цель: научиться заполнять карточку формы ПУ-15.</w:t>
      </w:r>
    </w:p>
    <w:p w:rsidR="000472DA" w:rsidRDefault="000472DA" w:rsidP="00111091">
      <w:pPr>
        <w:pStyle w:val="8"/>
        <w:shd w:val="clear" w:color="auto" w:fill="auto"/>
        <w:spacing w:after="559" w:line="240" w:lineRule="exact"/>
        <w:ind w:right="1" w:firstLine="709"/>
        <w:jc w:val="left"/>
      </w:pPr>
      <w:r>
        <w:t>Оборудование: инструкционная карта, карточки № 16.06., №17.06.</w:t>
      </w:r>
    </w:p>
    <w:p w:rsidR="000472DA" w:rsidRDefault="000472DA" w:rsidP="00111091">
      <w:pPr>
        <w:pStyle w:val="8"/>
        <w:shd w:val="clear" w:color="auto" w:fill="auto"/>
        <w:spacing w:line="518" w:lineRule="exact"/>
        <w:ind w:right="1" w:firstLine="709"/>
      </w:pPr>
      <w:r>
        <w:t>Порядок выполнения заданий:</w:t>
      </w:r>
    </w:p>
    <w:p w:rsidR="000472DA" w:rsidRDefault="000472DA" w:rsidP="007C4882">
      <w:pPr>
        <w:pStyle w:val="8"/>
        <w:numPr>
          <w:ilvl w:val="0"/>
          <w:numId w:val="78"/>
        </w:numPr>
        <w:shd w:val="clear" w:color="auto" w:fill="auto"/>
        <w:spacing w:line="518" w:lineRule="exact"/>
        <w:ind w:right="1" w:firstLine="709"/>
        <w:jc w:val="left"/>
      </w:pPr>
      <w:r>
        <w:t xml:space="preserve"> Оформить карточку на железобетонный мост.</w:t>
      </w:r>
    </w:p>
    <w:p w:rsidR="000472DA" w:rsidRDefault="000472DA" w:rsidP="007C4882">
      <w:pPr>
        <w:pStyle w:val="8"/>
        <w:numPr>
          <w:ilvl w:val="0"/>
          <w:numId w:val="78"/>
        </w:numPr>
        <w:shd w:val="clear" w:color="auto" w:fill="auto"/>
        <w:spacing w:line="518" w:lineRule="exact"/>
        <w:ind w:right="1" w:firstLine="709"/>
        <w:jc w:val="left"/>
      </w:pPr>
      <w:r>
        <w:t xml:space="preserve"> Вывод.</w:t>
      </w:r>
    </w:p>
    <w:p w:rsidR="000472DA" w:rsidRDefault="000472DA" w:rsidP="00111091">
      <w:pPr>
        <w:pStyle w:val="8"/>
        <w:shd w:val="clear" w:color="auto" w:fill="auto"/>
        <w:spacing w:line="518" w:lineRule="exact"/>
        <w:ind w:right="1" w:firstLine="709"/>
      </w:pPr>
      <w:r>
        <w:t>Контрольные вопросы.</w:t>
      </w:r>
    </w:p>
    <w:p w:rsidR="000472DA" w:rsidRDefault="000472DA" w:rsidP="007C4882">
      <w:pPr>
        <w:pStyle w:val="8"/>
        <w:numPr>
          <w:ilvl w:val="0"/>
          <w:numId w:val="79"/>
        </w:numPr>
        <w:shd w:val="clear" w:color="auto" w:fill="auto"/>
        <w:spacing w:line="322" w:lineRule="exact"/>
        <w:ind w:left="1080" w:right="1" w:hanging="360"/>
        <w:jc w:val="left"/>
      </w:pPr>
      <w:r>
        <w:t xml:space="preserve"> Перечислите виды технической документации на ИССО.</w:t>
      </w:r>
    </w:p>
    <w:p w:rsidR="000472DA" w:rsidRDefault="000472DA" w:rsidP="007C4882">
      <w:pPr>
        <w:pStyle w:val="8"/>
        <w:numPr>
          <w:ilvl w:val="0"/>
          <w:numId w:val="79"/>
        </w:numPr>
        <w:shd w:val="clear" w:color="auto" w:fill="auto"/>
        <w:spacing w:line="322" w:lineRule="exact"/>
        <w:ind w:left="1080" w:right="1" w:hanging="360"/>
        <w:jc w:val="left"/>
      </w:pPr>
      <w:r>
        <w:t xml:space="preserve"> Что содержит в себе карточка искусственного сооружения?</w:t>
      </w:r>
    </w:p>
    <w:p w:rsidR="000472DA" w:rsidRDefault="000472DA" w:rsidP="007C4882">
      <w:pPr>
        <w:pStyle w:val="8"/>
        <w:numPr>
          <w:ilvl w:val="0"/>
          <w:numId w:val="79"/>
        </w:numPr>
        <w:shd w:val="clear" w:color="auto" w:fill="auto"/>
        <w:spacing w:after="507" w:line="322" w:lineRule="exact"/>
        <w:ind w:left="1080" w:right="1" w:hanging="360"/>
        <w:jc w:val="left"/>
      </w:pPr>
      <w:r>
        <w:t xml:space="preserve"> Как ведется запись в технической документации для искусственных сооружений?</w:t>
      </w: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14.</w:t>
      </w:r>
    </w:p>
    <w:p w:rsidR="00541B7F" w:rsidRDefault="00541B7F" w:rsidP="00111091">
      <w:pPr>
        <w:pStyle w:val="ae"/>
        <w:shd w:val="clear" w:color="auto" w:fill="FFFFFF"/>
        <w:spacing w:before="0" w:beforeAutospacing="0" w:after="0" w:afterAutospacing="0"/>
        <w:ind w:right="1" w:firstLine="709"/>
        <w:outlineLvl w:val="0"/>
      </w:pPr>
      <w:r w:rsidRPr="00B738E2">
        <w:t>Оформление карточки на пешеходный мост по результатам осмотра.</w:t>
      </w:r>
    </w:p>
    <w:p w:rsidR="000472DA" w:rsidRDefault="000472DA" w:rsidP="00111091">
      <w:pPr>
        <w:pStyle w:val="afe"/>
        <w:shd w:val="clear" w:color="auto" w:fill="auto"/>
        <w:spacing w:line="523" w:lineRule="exact"/>
        <w:ind w:right="1" w:firstLine="709"/>
      </w:pPr>
      <w:r>
        <w:rPr>
          <w:rStyle w:val="12pt0pt"/>
          <w:b/>
          <w:bCs/>
        </w:rPr>
        <w:t xml:space="preserve">Цель: </w:t>
      </w:r>
      <w:r>
        <w:rPr>
          <w:rStyle w:val="0pt0"/>
          <w:b/>
          <w:bCs/>
        </w:rPr>
        <w:t>научиться заполнять карточку формы ПУ-15а.</w:t>
      </w:r>
    </w:p>
    <w:p w:rsidR="000472DA" w:rsidRDefault="000472DA" w:rsidP="00111091">
      <w:pPr>
        <w:pStyle w:val="8"/>
        <w:shd w:val="clear" w:color="auto" w:fill="auto"/>
        <w:spacing w:line="523" w:lineRule="exact"/>
        <w:ind w:right="1" w:firstLine="709"/>
        <w:jc w:val="left"/>
      </w:pPr>
      <w:r>
        <w:t>Оборудование: инструкционная карта, карточка № 67.06.</w:t>
      </w:r>
    </w:p>
    <w:p w:rsidR="000472DA" w:rsidRDefault="000472DA" w:rsidP="00111091">
      <w:pPr>
        <w:pStyle w:val="8"/>
        <w:shd w:val="clear" w:color="auto" w:fill="auto"/>
        <w:spacing w:line="523" w:lineRule="exact"/>
        <w:ind w:right="1" w:firstLine="709"/>
      </w:pPr>
      <w:r>
        <w:t>Порядок выполнения заданий:</w:t>
      </w:r>
    </w:p>
    <w:p w:rsidR="000472DA" w:rsidRDefault="000472DA" w:rsidP="007C4882">
      <w:pPr>
        <w:pStyle w:val="8"/>
        <w:numPr>
          <w:ilvl w:val="0"/>
          <w:numId w:val="80"/>
        </w:numPr>
        <w:shd w:val="clear" w:color="auto" w:fill="auto"/>
        <w:spacing w:line="523" w:lineRule="exact"/>
        <w:ind w:left="20" w:right="1" w:firstLine="0"/>
        <w:jc w:val="left"/>
      </w:pPr>
      <w:r>
        <w:t xml:space="preserve"> Оформить карточку на пешеходный мост.</w:t>
      </w:r>
    </w:p>
    <w:p w:rsidR="000472DA" w:rsidRDefault="000472DA" w:rsidP="007C4882">
      <w:pPr>
        <w:pStyle w:val="8"/>
        <w:numPr>
          <w:ilvl w:val="0"/>
          <w:numId w:val="80"/>
        </w:numPr>
        <w:shd w:val="clear" w:color="auto" w:fill="auto"/>
        <w:spacing w:line="523" w:lineRule="exact"/>
        <w:ind w:left="20" w:right="1" w:firstLine="0"/>
        <w:jc w:val="left"/>
      </w:pPr>
      <w:r>
        <w:t xml:space="preserve"> Вывод.</w:t>
      </w:r>
    </w:p>
    <w:p w:rsidR="000472DA" w:rsidRDefault="000472DA" w:rsidP="00111091">
      <w:pPr>
        <w:pStyle w:val="8"/>
        <w:shd w:val="clear" w:color="auto" w:fill="auto"/>
        <w:spacing w:line="523" w:lineRule="exact"/>
        <w:ind w:right="1" w:firstLine="709"/>
      </w:pPr>
      <w:r>
        <w:t>Контрольные вопросы.</w:t>
      </w:r>
    </w:p>
    <w:p w:rsidR="000472DA" w:rsidRDefault="000472DA" w:rsidP="007C4882">
      <w:pPr>
        <w:pStyle w:val="8"/>
        <w:numPr>
          <w:ilvl w:val="0"/>
          <w:numId w:val="81"/>
        </w:numPr>
        <w:shd w:val="clear" w:color="auto" w:fill="auto"/>
        <w:spacing w:line="322" w:lineRule="exact"/>
        <w:ind w:left="1080" w:right="1" w:hanging="360"/>
        <w:jc w:val="left"/>
      </w:pPr>
      <w:r>
        <w:t xml:space="preserve"> Перечислите виды технической документации на ИССО.</w:t>
      </w:r>
    </w:p>
    <w:p w:rsidR="000472DA" w:rsidRDefault="000472DA" w:rsidP="007C4882">
      <w:pPr>
        <w:pStyle w:val="8"/>
        <w:numPr>
          <w:ilvl w:val="0"/>
          <w:numId w:val="81"/>
        </w:numPr>
        <w:shd w:val="clear" w:color="auto" w:fill="auto"/>
        <w:spacing w:line="322" w:lineRule="exact"/>
        <w:ind w:left="1080" w:right="1" w:hanging="360"/>
        <w:jc w:val="left"/>
      </w:pPr>
      <w:r>
        <w:t xml:space="preserve"> Что содержит в себе карточка искусственного сооружения?</w:t>
      </w:r>
    </w:p>
    <w:p w:rsidR="000472DA" w:rsidRDefault="000472DA" w:rsidP="007C4882">
      <w:pPr>
        <w:pStyle w:val="8"/>
        <w:numPr>
          <w:ilvl w:val="0"/>
          <w:numId w:val="81"/>
        </w:numPr>
        <w:shd w:val="clear" w:color="auto" w:fill="auto"/>
        <w:spacing w:after="725" w:line="322" w:lineRule="exact"/>
        <w:ind w:left="1080" w:right="1" w:hanging="360"/>
        <w:jc w:val="left"/>
      </w:pPr>
      <w:r>
        <w:t xml:space="preserve"> Как ведется запись в технической документации для искусственных сооружений?</w:t>
      </w: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15.</w:t>
      </w:r>
    </w:p>
    <w:p w:rsidR="00541B7F" w:rsidRDefault="00541B7F" w:rsidP="00111091">
      <w:pPr>
        <w:pStyle w:val="ae"/>
        <w:shd w:val="clear" w:color="auto" w:fill="FFFFFF"/>
        <w:spacing w:before="0" w:beforeAutospacing="0" w:after="0" w:afterAutospacing="0"/>
        <w:ind w:right="1" w:firstLine="709"/>
        <w:outlineLvl w:val="0"/>
      </w:pPr>
      <w:r w:rsidRPr="00B738E2">
        <w:t>Оформление карточки на пешеходный тоннель по результатам осмотра.</w:t>
      </w:r>
    </w:p>
    <w:p w:rsidR="000472DA" w:rsidRDefault="000472DA" w:rsidP="00111091">
      <w:pPr>
        <w:pStyle w:val="8"/>
        <w:shd w:val="clear" w:color="auto" w:fill="auto"/>
        <w:spacing w:line="523" w:lineRule="exact"/>
        <w:ind w:right="1" w:firstLine="709"/>
        <w:jc w:val="left"/>
      </w:pPr>
      <w:r>
        <w:t>Цель: научиться заполнять карточку формы ПУ-15б.</w:t>
      </w:r>
    </w:p>
    <w:p w:rsidR="000472DA" w:rsidRDefault="000472DA" w:rsidP="00111091">
      <w:pPr>
        <w:pStyle w:val="8"/>
        <w:shd w:val="clear" w:color="auto" w:fill="auto"/>
        <w:spacing w:line="523" w:lineRule="exact"/>
        <w:ind w:right="1" w:firstLine="709"/>
        <w:jc w:val="left"/>
      </w:pPr>
      <w:r>
        <w:t>Оборудование: инструкционная карта, карточка на пешеходный тоннель.</w:t>
      </w:r>
    </w:p>
    <w:p w:rsidR="000472DA" w:rsidRDefault="000472DA" w:rsidP="00111091">
      <w:pPr>
        <w:pStyle w:val="8"/>
        <w:shd w:val="clear" w:color="auto" w:fill="auto"/>
        <w:spacing w:line="523" w:lineRule="exact"/>
        <w:ind w:right="1" w:firstLine="709"/>
      </w:pPr>
      <w:r>
        <w:t>Порядок выполнения заданий:</w:t>
      </w:r>
    </w:p>
    <w:p w:rsidR="000472DA" w:rsidRDefault="000472DA" w:rsidP="007C4882">
      <w:pPr>
        <w:pStyle w:val="8"/>
        <w:numPr>
          <w:ilvl w:val="0"/>
          <w:numId w:val="82"/>
        </w:numPr>
        <w:shd w:val="clear" w:color="auto" w:fill="auto"/>
        <w:spacing w:line="523" w:lineRule="exact"/>
        <w:ind w:left="20" w:right="1" w:firstLine="0"/>
        <w:jc w:val="left"/>
      </w:pPr>
      <w:r>
        <w:t xml:space="preserve"> Оформить карточку на пешеходный тоннель.</w:t>
      </w:r>
    </w:p>
    <w:p w:rsidR="000472DA" w:rsidRDefault="000472DA" w:rsidP="007C4882">
      <w:pPr>
        <w:pStyle w:val="8"/>
        <w:numPr>
          <w:ilvl w:val="0"/>
          <w:numId w:val="82"/>
        </w:numPr>
        <w:shd w:val="clear" w:color="auto" w:fill="auto"/>
        <w:spacing w:line="523" w:lineRule="exact"/>
        <w:ind w:left="20" w:right="1" w:firstLine="0"/>
        <w:jc w:val="left"/>
      </w:pPr>
      <w:r>
        <w:t xml:space="preserve"> Вывод.</w:t>
      </w:r>
    </w:p>
    <w:p w:rsidR="000472DA" w:rsidRDefault="000472DA" w:rsidP="00111091">
      <w:pPr>
        <w:pStyle w:val="8"/>
        <w:shd w:val="clear" w:color="auto" w:fill="auto"/>
        <w:spacing w:line="523" w:lineRule="exact"/>
        <w:ind w:right="1" w:firstLine="709"/>
      </w:pPr>
      <w:r>
        <w:t>Контрольные вопросы.</w:t>
      </w:r>
    </w:p>
    <w:p w:rsidR="000472DA" w:rsidRDefault="000472DA" w:rsidP="007C4882">
      <w:pPr>
        <w:pStyle w:val="8"/>
        <w:numPr>
          <w:ilvl w:val="0"/>
          <w:numId w:val="83"/>
        </w:numPr>
        <w:shd w:val="clear" w:color="auto" w:fill="auto"/>
        <w:spacing w:line="322" w:lineRule="exact"/>
        <w:ind w:left="1080" w:right="1" w:hanging="360"/>
        <w:jc w:val="left"/>
      </w:pPr>
      <w:r>
        <w:t xml:space="preserve"> Перечислите виды технической документации на ИССО.</w:t>
      </w:r>
    </w:p>
    <w:p w:rsidR="000472DA" w:rsidRDefault="000472DA" w:rsidP="007C4882">
      <w:pPr>
        <w:pStyle w:val="8"/>
        <w:numPr>
          <w:ilvl w:val="0"/>
          <w:numId w:val="83"/>
        </w:numPr>
        <w:shd w:val="clear" w:color="auto" w:fill="auto"/>
        <w:spacing w:line="322" w:lineRule="exact"/>
        <w:ind w:left="1080" w:right="1" w:hanging="360"/>
        <w:jc w:val="left"/>
      </w:pPr>
      <w:r>
        <w:t xml:space="preserve"> Что содержит в себе карточка искусственного сооружения?</w:t>
      </w:r>
    </w:p>
    <w:p w:rsidR="00541B7F" w:rsidRDefault="000472DA" w:rsidP="007C4882">
      <w:pPr>
        <w:pStyle w:val="8"/>
        <w:numPr>
          <w:ilvl w:val="0"/>
          <w:numId w:val="83"/>
        </w:numPr>
        <w:shd w:val="clear" w:color="auto" w:fill="auto"/>
        <w:spacing w:line="322" w:lineRule="exact"/>
        <w:ind w:right="1"/>
        <w:jc w:val="left"/>
      </w:pPr>
      <w:r>
        <w:t>Как ведется запись в технической документации для искусственных сооружений?</w:t>
      </w:r>
    </w:p>
    <w:p w:rsidR="000472DA" w:rsidRDefault="000472DA" w:rsidP="00111091">
      <w:pPr>
        <w:pStyle w:val="ae"/>
        <w:shd w:val="clear" w:color="auto" w:fill="FFFFFF"/>
        <w:spacing w:before="0" w:beforeAutospacing="0" w:after="0" w:afterAutospacing="0"/>
        <w:ind w:right="1" w:firstLine="709"/>
        <w:jc w:val="center"/>
        <w:outlineLvl w:val="0"/>
      </w:pPr>
    </w:p>
    <w:p w:rsidR="00541B7F" w:rsidRDefault="00541B7F" w:rsidP="00111091">
      <w:pPr>
        <w:pStyle w:val="ae"/>
        <w:shd w:val="clear" w:color="auto" w:fill="FFFFFF"/>
        <w:spacing w:before="0" w:beforeAutospacing="0" w:after="0" w:afterAutospacing="0"/>
        <w:ind w:right="1" w:firstLine="709"/>
        <w:jc w:val="center"/>
        <w:outlineLvl w:val="0"/>
      </w:pPr>
      <w:r w:rsidRPr="00B738E2">
        <w:t>Практическое занятие 16.</w:t>
      </w:r>
    </w:p>
    <w:p w:rsidR="00541B7F" w:rsidRDefault="00541B7F" w:rsidP="00111091">
      <w:pPr>
        <w:pStyle w:val="ae"/>
        <w:shd w:val="clear" w:color="auto" w:fill="FFFFFF"/>
        <w:spacing w:before="0" w:beforeAutospacing="0" w:after="0" w:afterAutospacing="0"/>
        <w:ind w:right="1" w:firstLine="709"/>
        <w:outlineLvl w:val="0"/>
        <w:rPr>
          <w:b/>
        </w:rPr>
      </w:pPr>
      <w:r w:rsidRPr="00B738E2">
        <w:t xml:space="preserve"> Оформление карточки на водопропускную трубу по результатам осмотра.</w:t>
      </w:r>
    </w:p>
    <w:p w:rsidR="000472DA" w:rsidRDefault="000472DA" w:rsidP="00111091">
      <w:pPr>
        <w:pStyle w:val="8"/>
        <w:shd w:val="clear" w:color="auto" w:fill="auto"/>
        <w:spacing w:line="523" w:lineRule="exact"/>
        <w:ind w:right="1" w:firstLine="709"/>
        <w:jc w:val="left"/>
      </w:pPr>
      <w:r>
        <w:t>Цель: научиться заполнять карточку формы ПУ-17.</w:t>
      </w:r>
    </w:p>
    <w:p w:rsidR="000472DA" w:rsidRDefault="000472DA" w:rsidP="00111091">
      <w:pPr>
        <w:pStyle w:val="8"/>
        <w:shd w:val="clear" w:color="auto" w:fill="auto"/>
        <w:spacing w:line="523" w:lineRule="exact"/>
        <w:ind w:right="1" w:firstLine="709"/>
        <w:jc w:val="left"/>
      </w:pPr>
      <w:r>
        <w:t>Оборудование: инструкционная карта, карточки №.01.06., № 02.06.</w:t>
      </w:r>
    </w:p>
    <w:p w:rsidR="000472DA" w:rsidRDefault="000472DA" w:rsidP="00111091">
      <w:pPr>
        <w:pStyle w:val="8"/>
        <w:shd w:val="clear" w:color="auto" w:fill="auto"/>
        <w:spacing w:line="523" w:lineRule="exact"/>
        <w:ind w:right="1" w:firstLine="709"/>
      </w:pPr>
      <w:r>
        <w:t>Порядок выполнения заданий:</w:t>
      </w:r>
    </w:p>
    <w:p w:rsidR="00541B7F" w:rsidRDefault="000472DA" w:rsidP="007C4882">
      <w:pPr>
        <w:pStyle w:val="ae"/>
        <w:numPr>
          <w:ilvl w:val="0"/>
          <w:numId w:val="84"/>
        </w:numPr>
        <w:shd w:val="clear" w:color="auto" w:fill="FFFFFF"/>
        <w:spacing w:before="0" w:beforeAutospacing="0" w:after="0" w:afterAutospacing="0"/>
        <w:ind w:left="0" w:right="1" w:firstLine="709"/>
        <w:outlineLvl w:val="0"/>
      </w:pPr>
      <w:r>
        <w:t>Оформить карточку на трубу.</w:t>
      </w:r>
    </w:p>
    <w:p w:rsidR="000472DA" w:rsidRDefault="000472DA" w:rsidP="007C4882">
      <w:pPr>
        <w:pStyle w:val="8"/>
        <w:numPr>
          <w:ilvl w:val="0"/>
          <w:numId w:val="85"/>
        </w:numPr>
        <w:shd w:val="clear" w:color="auto" w:fill="auto"/>
        <w:tabs>
          <w:tab w:val="left" w:pos="407"/>
        </w:tabs>
        <w:spacing w:after="252" w:line="240" w:lineRule="exact"/>
        <w:ind w:left="20" w:right="1" w:firstLine="0"/>
        <w:jc w:val="both"/>
      </w:pPr>
      <w:r>
        <w:t>Вывод.</w:t>
      </w:r>
    </w:p>
    <w:p w:rsidR="000472DA" w:rsidRDefault="000472DA" w:rsidP="00111091">
      <w:pPr>
        <w:pStyle w:val="8"/>
        <w:shd w:val="clear" w:color="auto" w:fill="auto"/>
        <w:spacing w:after="187" w:line="240" w:lineRule="exact"/>
        <w:ind w:right="1" w:firstLine="709"/>
      </w:pPr>
      <w:r>
        <w:t>Контрольные вопросы.</w:t>
      </w:r>
    </w:p>
    <w:p w:rsidR="000472DA" w:rsidRDefault="000472DA" w:rsidP="007C4882">
      <w:pPr>
        <w:pStyle w:val="8"/>
        <w:numPr>
          <w:ilvl w:val="0"/>
          <w:numId w:val="86"/>
        </w:numPr>
        <w:shd w:val="clear" w:color="auto" w:fill="auto"/>
        <w:spacing w:line="322" w:lineRule="exact"/>
        <w:ind w:left="1080" w:right="1" w:hanging="360"/>
        <w:jc w:val="left"/>
      </w:pPr>
      <w:r>
        <w:t xml:space="preserve"> Перечислите виды технической документации на ИССО.</w:t>
      </w:r>
    </w:p>
    <w:p w:rsidR="000472DA" w:rsidRDefault="000472DA" w:rsidP="007C4882">
      <w:pPr>
        <w:pStyle w:val="8"/>
        <w:numPr>
          <w:ilvl w:val="0"/>
          <w:numId w:val="86"/>
        </w:numPr>
        <w:shd w:val="clear" w:color="auto" w:fill="auto"/>
        <w:spacing w:line="322" w:lineRule="exact"/>
        <w:ind w:left="1080" w:right="1" w:hanging="360"/>
        <w:jc w:val="left"/>
      </w:pPr>
      <w:r>
        <w:t xml:space="preserve"> Что содержит в себе карточка искусственного сооружения?</w:t>
      </w:r>
    </w:p>
    <w:p w:rsidR="000472DA" w:rsidRDefault="000472DA" w:rsidP="007C4882">
      <w:pPr>
        <w:pStyle w:val="8"/>
        <w:numPr>
          <w:ilvl w:val="0"/>
          <w:numId w:val="86"/>
        </w:numPr>
        <w:shd w:val="clear" w:color="auto" w:fill="auto"/>
        <w:spacing w:line="322" w:lineRule="exact"/>
        <w:ind w:left="1080" w:right="1" w:hanging="360"/>
        <w:jc w:val="left"/>
      </w:pPr>
      <w:r>
        <w:t xml:space="preserve"> Как ведется запись в технической документации для искусственных сооружений?</w:t>
      </w:r>
    </w:p>
    <w:p w:rsidR="000472DA" w:rsidRDefault="000472DA" w:rsidP="007C4882">
      <w:pPr>
        <w:pStyle w:val="8"/>
        <w:numPr>
          <w:ilvl w:val="0"/>
          <w:numId w:val="86"/>
        </w:numPr>
        <w:shd w:val="clear" w:color="auto" w:fill="auto"/>
        <w:spacing w:line="322" w:lineRule="exact"/>
        <w:ind w:left="1080" w:right="1" w:hanging="360"/>
        <w:jc w:val="left"/>
      </w:pPr>
      <w:r>
        <w:t xml:space="preserve"> Кто составляет и по необходимости обновляет карточку на ИССО?</w:t>
      </w:r>
    </w:p>
    <w:p w:rsidR="000472DA" w:rsidRDefault="000472DA" w:rsidP="007C4882">
      <w:pPr>
        <w:pStyle w:val="8"/>
        <w:numPr>
          <w:ilvl w:val="0"/>
          <w:numId w:val="86"/>
        </w:numPr>
        <w:shd w:val="clear" w:color="auto" w:fill="auto"/>
        <w:spacing w:line="322" w:lineRule="exact"/>
        <w:ind w:left="1080" w:right="1" w:hanging="360"/>
        <w:jc w:val="left"/>
      </w:pPr>
      <w:r>
        <w:t xml:space="preserve"> Кто подписывает и где хранится карточка?</w:t>
      </w:r>
    </w:p>
    <w:p w:rsidR="000472DA" w:rsidRDefault="000472DA" w:rsidP="00111091">
      <w:pPr>
        <w:pStyle w:val="ae"/>
        <w:shd w:val="clear" w:color="auto" w:fill="FFFFFF"/>
        <w:spacing w:before="0" w:beforeAutospacing="0" w:after="0" w:afterAutospacing="0"/>
        <w:ind w:right="1" w:firstLine="709"/>
        <w:outlineLvl w:val="0"/>
      </w:pPr>
    </w:p>
    <w:p w:rsidR="000472DA" w:rsidRDefault="000472DA" w:rsidP="00111091">
      <w:pPr>
        <w:pStyle w:val="ae"/>
        <w:shd w:val="clear" w:color="auto" w:fill="FFFFFF"/>
        <w:spacing w:before="0" w:beforeAutospacing="0" w:after="0" w:afterAutospacing="0"/>
        <w:ind w:right="1" w:firstLine="709"/>
        <w:outlineLvl w:val="0"/>
      </w:pPr>
    </w:p>
    <w:p w:rsidR="00541B7F" w:rsidRDefault="00541B7F" w:rsidP="006506BC">
      <w:pPr>
        <w:pStyle w:val="ae"/>
        <w:shd w:val="clear" w:color="auto" w:fill="FFFFFF"/>
        <w:spacing w:before="0" w:beforeAutospacing="0" w:after="0" w:afterAutospacing="0"/>
        <w:ind w:right="1" w:firstLine="709"/>
        <w:jc w:val="center"/>
        <w:outlineLvl w:val="0"/>
        <w:rPr>
          <w:b/>
        </w:rPr>
      </w:pPr>
      <w:r w:rsidRPr="00CD1A89">
        <w:rPr>
          <w:b/>
        </w:rPr>
        <w:t>МДК 03.03 Технология неразрушающего контроля рельсов</w:t>
      </w:r>
    </w:p>
    <w:p w:rsidR="00C1728F" w:rsidRDefault="00C1728F" w:rsidP="00111091">
      <w:pPr>
        <w:pStyle w:val="ae"/>
        <w:shd w:val="clear" w:color="auto" w:fill="FFFFFF"/>
        <w:spacing w:before="0" w:beforeAutospacing="0" w:after="0" w:afterAutospacing="0"/>
        <w:ind w:right="1" w:firstLine="709"/>
        <w:outlineLvl w:val="0"/>
        <w:rPr>
          <w:b/>
        </w:rPr>
      </w:pPr>
    </w:p>
    <w:p w:rsidR="00C1728F" w:rsidRDefault="00C1728F" w:rsidP="00111091">
      <w:pPr>
        <w:pStyle w:val="ae"/>
        <w:shd w:val="clear" w:color="auto" w:fill="FFFFFF"/>
        <w:spacing w:before="0" w:beforeAutospacing="0" w:after="0" w:afterAutospacing="0"/>
        <w:ind w:right="1" w:firstLine="709"/>
        <w:jc w:val="center"/>
        <w:outlineLvl w:val="0"/>
      </w:pPr>
      <w:r w:rsidRPr="00B738E2">
        <w:t>Практическое занятие 1.</w:t>
      </w:r>
    </w:p>
    <w:p w:rsidR="00C1728F" w:rsidRDefault="00C1728F" w:rsidP="00111091">
      <w:pPr>
        <w:pStyle w:val="ae"/>
        <w:shd w:val="clear" w:color="auto" w:fill="FFFFFF"/>
        <w:spacing w:before="0" w:beforeAutospacing="0" w:after="0" w:afterAutospacing="0"/>
        <w:ind w:right="1" w:firstLine="709"/>
        <w:outlineLvl w:val="0"/>
        <w:rPr>
          <w:b/>
        </w:rPr>
      </w:pPr>
      <w:r w:rsidRPr="00B738E2">
        <w:t>Выявление причин развития дефектов и повреждений.</w:t>
      </w:r>
    </w:p>
    <w:p w:rsidR="000472DA" w:rsidRDefault="000472DA" w:rsidP="00111091">
      <w:pPr>
        <w:pStyle w:val="8"/>
        <w:shd w:val="clear" w:color="auto" w:fill="auto"/>
        <w:spacing w:after="304" w:line="374" w:lineRule="exact"/>
        <w:ind w:right="1" w:firstLine="709"/>
        <w:jc w:val="left"/>
      </w:pPr>
      <w:r>
        <w:t>Цель: Научиться выявлять причины развития дефектов и повреждений; признаки, определяющие степень опасности дефектов рельсов.</w:t>
      </w:r>
    </w:p>
    <w:p w:rsidR="000472DA" w:rsidRDefault="000472DA" w:rsidP="00111091">
      <w:pPr>
        <w:pStyle w:val="8"/>
        <w:shd w:val="clear" w:color="auto" w:fill="auto"/>
        <w:tabs>
          <w:tab w:val="left" w:pos="5556"/>
        </w:tabs>
        <w:spacing w:line="370" w:lineRule="exact"/>
        <w:ind w:right="1" w:firstLine="709"/>
        <w:jc w:val="both"/>
      </w:pPr>
      <w:r>
        <w:t>Оборудование и наглядное пособие:</w:t>
      </w:r>
      <w:r>
        <w:tab/>
        <w:t>инструкционные карты, нормативно</w:t>
      </w:r>
      <w:r>
        <w:softHyphen/>
      </w:r>
    </w:p>
    <w:p w:rsidR="000472DA" w:rsidRDefault="000472DA" w:rsidP="00111091">
      <w:pPr>
        <w:pStyle w:val="8"/>
        <w:shd w:val="clear" w:color="auto" w:fill="auto"/>
        <w:spacing w:line="370" w:lineRule="exact"/>
        <w:ind w:right="1" w:firstLine="709"/>
        <w:jc w:val="both"/>
      </w:pPr>
      <w:r>
        <w:t>техническая документация, учебное иллюстрированное пособие «Дефекты рельсов железнодорожного пути», стенд «Классификация дефектов и повреждений рельсов».</w:t>
      </w:r>
    </w:p>
    <w:p w:rsidR="000472DA" w:rsidRDefault="000472DA" w:rsidP="00111091">
      <w:pPr>
        <w:pStyle w:val="8"/>
        <w:shd w:val="clear" w:color="auto" w:fill="auto"/>
        <w:spacing w:after="16" w:line="240" w:lineRule="exact"/>
        <w:ind w:right="1" w:firstLine="709"/>
        <w:jc w:val="left"/>
      </w:pPr>
      <w:r>
        <w:t>Порядок выполнения работы</w:t>
      </w:r>
    </w:p>
    <w:p w:rsidR="000472DA" w:rsidRDefault="000472DA" w:rsidP="007C4882">
      <w:pPr>
        <w:pStyle w:val="8"/>
        <w:numPr>
          <w:ilvl w:val="0"/>
          <w:numId w:val="87"/>
        </w:numPr>
        <w:shd w:val="clear" w:color="auto" w:fill="auto"/>
        <w:spacing w:line="317" w:lineRule="exact"/>
        <w:ind w:left="860" w:right="1" w:firstLine="0"/>
        <w:jc w:val="left"/>
      </w:pPr>
      <w:r>
        <w:t xml:space="preserve"> Общие положения.</w:t>
      </w:r>
    </w:p>
    <w:p w:rsidR="000472DA" w:rsidRDefault="000472DA" w:rsidP="007C4882">
      <w:pPr>
        <w:pStyle w:val="8"/>
        <w:numPr>
          <w:ilvl w:val="0"/>
          <w:numId w:val="87"/>
        </w:numPr>
        <w:shd w:val="clear" w:color="auto" w:fill="auto"/>
        <w:spacing w:line="317" w:lineRule="exact"/>
        <w:ind w:left="860" w:right="1" w:firstLine="0"/>
        <w:jc w:val="left"/>
      </w:pPr>
      <w:r>
        <w:t xml:space="preserve"> Структура кодового обозначения дефектов рельсов.</w:t>
      </w:r>
    </w:p>
    <w:p w:rsidR="000472DA" w:rsidRDefault="000472DA" w:rsidP="007C4882">
      <w:pPr>
        <w:pStyle w:val="8"/>
        <w:numPr>
          <w:ilvl w:val="0"/>
          <w:numId w:val="87"/>
        </w:numPr>
        <w:shd w:val="clear" w:color="auto" w:fill="auto"/>
        <w:spacing w:line="317" w:lineRule="exact"/>
        <w:ind w:left="860" w:right="1" w:firstLine="0"/>
        <w:jc w:val="left"/>
      </w:pPr>
      <w:r>
        <w:t xml:space="preserve"> Виды дефектов и их классификация.</w:t>
      </w:r>
    </w:p>
    <w:p w:rsidR="000472DA" w:rsidRDefault="000472DA" w:rsidP="007C4882">
      <w:pPr>
        <w:pStyle w:val="8"/>
        <w:numPr>
          <w:ilvl w:val="0"/>
          <w:numId w:val="87"/>
        </w:numPr>
        <w:shd w:val="clear" w:color="auto" w:fill="auto"/>
        <w:spacing w:line="317" w:lineRule="exact"/>
        <w:ind w:left="860" w:right="1" w:firstLine="0"/>
        <w:jc w:val="left"/>
      </w:pPr>
      <w:r>
        <w:t xml:space="preserve"> Признаки, определяющие степень опасности дефектов рельсов.</w:t>
      </w:r>
    </w:p>
    <w:p w:rsidR="000472DA" w:rsidRDefault="000472DA" w:rsidP="007C4882">
      <w:pPr>
        <w:pStyle w:val="8"/>
        <w:numPr>
          <w:ilvl w:val="0"/>
          <w:numId w:val="87"/>
        </w:numPr>
        <w:shd w:val="clear" w:color="auto" w:fill="auto"/>
        <w:spacing w:line="317" w:lineRule="exact"/>
        <w:ind w:left="860" w:right="1" w:firstLine="0"/>
        <w:jc w:val="left"/>
      </w:pPr>
      <w:r>
        <w:t xml:space="preserve"> Пропуск поездов по </w:t>
      </w:r>
      <w:proofErr w:type="spellStart"/>
      <w:r>
        <w:t>остродефектным</w:t>
      </w:r>
      <w:proofErr w:type="spellEnd"/>
      <w:r>
        <w:t xml:space="preserve"> рельсам.</w:t>
      </w:r>
    </w:p>
    <w:p w:rsidR="000472DA" w:rsidRDefault="000472DA" w:rsidP="007C4882">
      <w:pPr>
        <w:pStyle w:val="8"/>
        <w:numPr>
          <w:ilvl w:val="0"/>
          <w:numId w:val="87"/>
        </w:numPr>
        <w:shd w:val="clear" w:color="auto" w:fill="auto"/>
        <w:spacing w:line="317" w:lineRule="exact"/>
        <w:ind w:left="860" w:right="1" w:firstLine="0"/>
        <w:jc w:val="left"/>
      </w:pPr>
      <w:r>
        <w:t xml:space="preserve"> Основные при</w:t>
      </w:r>
      <w:r>
        <w:rPr>
          <w:rStyle w:val="24"/>
        </w:rPr>
        <w:t>нци</w:t>
      </w:r>
      <w:r>
        <w:t>пы классификации дефектов и повреждений элементов стрелочных переводов.</w:t>
      </w:r>
    </w:p>
    <w:p w:rsidR="000472DA" w:rsidRDefault="000472DA" w:rsidP="007C4882">
      <w:pPr>
        <w:pStyle w:val="8"/>
        <w:numPr>
          <w:ilvl w:val="0"/>
          <w:numId w:val="87"/>
        </w:numPr>
        <w:shd w:val="clear" w:color="auto" w:fill="auto"/>
        <w:spacing w:after="362" w:line="317" w:lineRule="exact"/>
        <w:ind w:left="860" w:right="1" w:firstLine="0"/>
        <w:jc w:val="left"/>
      </w:pPr>
      <w:r>
        <w:t xml:space="preserve"> Вывод.</w:t>
      </w:r>
    </w:p>
    <w:p w:rsidR="000472DA" w:rsidRDefault="000472DA" w:rsidP="00111091">
      <w:pPr>
        <w:pStyle w:val="8"/>
        <w:shd w:val="clear" w:color="auto" w:fill="auto"/>
        <w:spacing w:after="153" w:line="240" w:lineRule="exact"/>
        <w:ind w:right="1" w:firstLine="709"/>
        <w:jc w:val="left"/>
      </w:pPr>
      <w:r>
        <w:t>Контрольные вопросы</w:t>
      </w:r>
    </w:p>
    <w:p w:rsidR="000472DA" w:rsidRDefault="000472DA" w:rsidP="007C4882">
      <w:pPr>
        <w:pStyle w:val="8"/>
        <w:numPr>
          <w:ilvl w:val="0"/>
          <w:numId w:val="88"/>
        </w:numPr>
        <w:shd w:val="clear" w:color="auto" w:fill="auto"/>
        <w:spacing w:line="370" w:lineRule="exact"/>
        <w:ind w:left="1560" w:right="1" w:hanging="360"/>
        <w:jc w:val="left"/>
      </w:pPr>
      <w:r>
        <w:t xml:space="preserve"> Что называется дефектом рельса?</w:t>
      </w:r>
    </w:p>
    <w:p w:rsidR="000472DA" w:rsidRDefault="000472DA" w:rsidP="007C4882">
      <w:pPr>
        <w:pStyle w:val="8"/>
        <w:numPr>
          <w:ilvl w:val="0"/>
          <w:numId w:val="88"/>
        </w:numPr>
        <w:shd w:val="clear" w:color="auto" w:fill="auto"/>
        <w:spacing w:line="370" w:lineRule="exact"/>
        <w:ind w:left="1560" w:right="1" w:hanging="360"/>
        <w:jc w:val="left"/>
      </w:pPr>
      <w:r>
        <w:t xml:space="preserve"> Какие рельсы называют дефектными и </w:t>
      </w:r>
      <w:proofErr w:type="spellStart"/>
      <w:r>
        <w:t>остродефектными</w:t>
      </w:r>
      <w:proofErr w:type="spellEnd"/>
      <w:r>
        <w:t>?</w:t>
      </w:r>
    </w:p>
    <w:p w:rsidR="000472DA" w:rsidRDefault="000472DA" w:rsidP="007C4882">
      <w:pPr>
        <w:pStyle w:val="8"/>
        <w:numPr>
          <w:ilvl w:val="0"/>
          <w:numId w:val="88"/>
        </w:numPr>
        <w:shd w:val="clear" w:color="auto" w:fill="auto"/>
        <w:spacing w:line="370" w:lineRule="exact"/>
        <w:ind w:left="1560" w:right="1" w:hanging="360"/>
        <w:jc w:val="left"/>
      </w:pPr>
      <w:r>
        <w:t xml:space="preserve"> Что называют полным и частичным отказом рельса?</w:t>
      </w:r>
    </w:p>
    <w:p w:rsidR="000472DA" w:rsidRDefault="000472DA" w:rsidP="007C4882">
      <w:pPr>
        <w:pStyle w:val="8"/>
        <w:numPr>
          <w:ilvl w:val="0"/>
          <w:numId w:val="88"/>
        </w:numPr>
        <w:shd w:val="clear" w:color="auto" w:fill="auto"/>
        <w:spacing w:after="224" w:line="370" w:lineRule="exact"/>
        <w:ind w:left="1560" w:right="1" w:hanging="360"/>
        <w:jc w:val="left"/>
      </w:pPr>
      <w:r>
        <w:t xml:space="preserve"> Структура кодового обозначения рельсов и элементов стрелочных переводов.</w:t>
      </w:r>
    </w:p>
    <w:p w:rsidR="00C1728F" w:rsidRDefault="00C1728F" w:rsidP="00111091">
      <w:pPr>
        <w:pStyle w:val="ae"/>
        <w:shd w:val="clear" w:color="auto" w:fill="FFFFFF"/>
        <w:spacing w:before="0" w:beforeAutospacing="0" w:after="0" w:afterAutospacing="0"/>
        <w:ind w:right="1" w:firstLine="709"/>
        <w:outlineLvl w:val="0"/>
        <w:rPr>
          <w:b/>
        </w:rPr>
      </w:pPr>
    </w:p>
    <w:p w:rsidR="00C1728F" w:rsidRDefault="00C1728F" w:rsidP="00111091">
      <w:pPr>
        <w:pStyle w:val="ae"/>
        <w:shd w:val="clear" w:color="auto" w:fill="FFFFFF"/>
        <w:spacing w:before="0" w:beforeAutospacing="0" w:after="0" w:afterAutospacing="0"/>
        <w:ind w:right="1" w:firstLine="709"/>
        <w:jc w:val="center"/>
        <w:outlineLvl w:val="0"/>
      </w:pPr>
      <w:r w:rsidRPr="00B738E2">
        <w:t>Практическое занятие 2.</w:t>
      </w:r>
    </w:p>
    <w:p w:rsidR="00C1728F" w:rsidRDefault="00C1728F" w:rsidP="00111091">
      <w:pPr>
        <w:pStyle w:val="ae"/>
        <w:shd w:val="clear" w:color="auto" w:fill="FFFFFF"/>
        <w:spacing w:before="0" w:beforeAutospacing="0" w:after="0" w:afterAutospacing="0"/>
        <w:ind w:right="1" w:firstLine="709"/>
        <w:outlineLvl w:val="0"/>
      </w:pPr>
      <w:r w:rsidRPr="00B738E2">
        <w:t>Определение характеристик продольных и сдвиговых ультразвуковых волн.</w:t>
      </w:r>
    </w:p>
    <w:p w:rsidR="00111091" w:rsidRDefault="00111091" w:rsidP="00111091">
      <w:pPr>
        <w:pStyle w:val="8"/>
        <w:shd w:val="clear" w:color="auto" w:fill="auto"/>
        <w:spacing w:after="153" w:line="240" w:lineRule="exact"/>
        <w:ind w:right="1" w:firstLine="709"/>
        <w:jc w:val="left"/>
      </w:pPr>
      <w:r>
        <w:t>Цель: изучить ультразвуковые волны, продольные и сдвиговые колебания.</w:t>
      </w:r>
    </w:p>
    <w:p w:rsidR="00111091" w:rsidRDefault="00111091" w:rsidP="00111091">
      <w:pPr>
        <w:pStyle w:val="8"/>
        <w:shd w:val="clear" w:color="auto" w:fill="auto"/>
        <w:spacing w:after="224" w:line="370" w:lineRule="exact"/>
        <w:ind w:right="1" w:firstLine="709"/>
        <w:jc w:val="left"/>
      </w:pPr>
      <w:r>
        <w:t>Оборудование: инструкционная карта, слайды «Представление упругих волн на частотной оси», «Схематическое изображение продольной волны», «Схематическое изображение поперечной волны».</w:t>
      </w:r>
    </w:p>
    <w:p w:rsidR="00111091" w:rsidRDefault="00111091" w:rsidP="00111091">
      <w:pPr>
        <w:pStyle w:val="8"/>
        <w:shd w:val="clear" w:color="auto" w:fill="auto"/>
        <w:spacing w:after="192" w:line="240" w:lineRule="exact"/>
        <w:ind w:right="1" w:firstLine="709"/>
      </w:pPr>
      <w:r>
        <w:t>Порядок выполнения заданий</w:t>
      </w:r>
    </w:p>
    <w:p w:rsidR="00111091" w:rsidRDefault="00111091" w:rsidP="007C4882">
      <w:pPr>
        <w:pStyle w:val="8"/>
        <w:numPr>
          <w:ilvl w:val="0"/>
          <w:numId w:val="89"/>
        </w:numPr>
        <w:shd w:val="clear" w:color="auto" w:fill="auto"/>
        <w:spacing w:line="322" w:lineRule="exact"/>
        <w:ind w:right="1" w:firstLine="0"/>
        <w:jc w:val="left"/>
      </w:pPr>
      <w:r>
        <w:t xml:space="preserve"> Характеристики ультразвуковых колебаний.</w:t>
      </w:r>
    </w:p>
    <w:p w:rsidR="00111091" w:rsidRDefault="00111091" w:rsidP="007C4882">
      <w:pPr>
        <w:pStyle w:val="8"/>
        <w:numPr>
          <w:ilvl w:val="0"/>
          <w:numId w:val="89"/>
        </w:numPr>
        <w:shd w:val="clear" w:color="auto" w:fill="auto"/>
        <w:spacing w:line="322" w:lineRule="exact"/>
        <w:ind w:right="1" w:firstLine="0"/>
        <w:jc w:val="left"/>
      </w:pPr>
      <w:r>
        <w:t xml:space="preserve"> Продольные волны.</w:t>
      </w:r>
    </w:p>
    <w:p w:rsidR="00111091" w:rsidRDefault="00111091" w:rsidP="007C4882">
      <w:pPr>
        <w:pStyle w:val="8"/>
        <w:numPr>
          <w:ilvl w:val="0"/>
          <w:numId w:val="89"/>
        </w:numPr>
        <w:shd w:val="clear" w:color="auto" w:fill="auto"/>
        <w:spacing w:line="322" w:lineRule="exact"/>
        <w:ind w:right="1" w:firstLine="0"/>
        <w:jc w:val="left"/>
      </w:pPr>
      <w:r>
        <w:t xml:space="preserve"> Поперечные (сдвиговые) волны.</w:t>
      </w:r>
    </w:p>
    <w:p w:rsidR="00111091" w:rsidRDefault="00111091" w:rsidP="007C4882">
      <w:pPr>
        <w:pStyle w:val="8"/>
        <w:numPr>
          <w:ilvl w:val="0"/>
          <w:numId w:val="89"/>
        </w:numPr>
        <w:shd w:val="clear" w:color="auto" w:fill="auto"/>
        <w:spacing w:after="300" w:line="322" w:lineRule="exact"/>
        <w:ind w:right="1" w:firstLine="0"/>
        <w:jc w:val="left"/>
      </w:pPr>
      <w:r>
        <w:t xml:space="preserve"> Вывод.</w:t>
      </w:r>
    </w:p>
    <w:p w:rsidR="00111091" w:rsidRDefault="00111091" w:rsidP="00111091">
      <w:pPr>
        <w:pStyle w:val="8"/>
        <w:shd w:val="clear" w:color="auto" w:fill="auto"/>
        <w:spacing w:line="322" w:lineRule="exact"/>
        <w:ind w:right="1" w:firstLine="709"/>
      </w:pPr>
      <w:r>
        <w:t>Контрольные вопросы</w:t>
      </w:r>
    </w:p>
    <w:p w:rsidR="00111091" w:rsidRDefault="00111091" w:rsidP="007C4882">
      <w:pPr>
        <w:pStyle w:val="8"/>
        <w:numPr>
          <w:ilvl w:val="0"/>
          <w:numId w:val="90"/>
        </w:numPr>
        <w:shd w:val="clear" w:color="auto" w:fill="auto"/>
        <w:spacing w:line="322" w:lineRule="exact"/>
        <w:ind w:right="1" w:firstLine="0"/>
        <w:jc w:val="left"/>
      </w:pPr>
      <w:r>
        <w:t xml:space="preserve"> Определение акустических колебаний.</w:t>
      </w:r>
    </w:p>
    <w:p w:rsidR="00111091" w:rsidRDefault="00111091" w:rsidP="007C4882">
      <w:pPr>
        <w:pStyle w:val="8"/>
        <w:numPr>
          <w:ilvl w:val="0"/>
          <w:numId w:val="90"/>
        </w:numPr>
        <w:shd w:val="clear" w:color="auto" w:fill="auto"/>
        <w:spacing w:line="322" w:lineRule="exact"/>
        <w:ind w:right="1" w:firstLine="0"/>
        <w:jc w:val="left"/>
      </w:pPr>
      <w:r>
        <w:t xml:space="preserve"> Что называется акустическими волнами?</w:t>
      </w:r>
    </w:p>
    <w:p w:rsidR="00111091" w:rsidRDefault="00111091" w:rsidP="007C4882">
      <w:pPr>
        <w:pStyle w:val="8"/>
        <w:numPr>
          <w:ilvl w:val="0"/>
          <w:numId w:val="90"/>
        </w:numPr>
        <w:shd w:val="clear" w:color="auto" w:fill="auto"/>
        <w:spacing w:line="322" w:lineRule="exact"/>
        <w:ind w:right="1" w:firstLine="0"/>
        <w:jc w:val="left"/>
      </w:pPr>
      <w:r>
        <w:t xml:space="preserve"> Перечислите ультразвуковые волны в зависимости от частоты.</w:t>
      </w:r>
    </w:p>
    <w:p w:rsidR="00111091" w:rsidRDefault="00111091" w:rsidP="007C4882">
      <w:pPr>
        <w:pStyle w:val="8"/>
        <w:numPr>
          <w:ilvl w:val="0"/>
          <w:numId w:val="90"/>
        </w:numPr>
        <w:shd w:val="clear" w:color="auto" w:fill="auto"/>
        <w:spacing w:line="322" w:lineRule="exact"/>
        <w:ind w:right="1" w:firstLine="0"/>
        <w:jc w:val="left"/>
      </w:pPr>
      <w:r>
        <w:t xml:space="preserve"> В каких средах могут возникать упругие волны?</w:t>
      </w:r>
    </w:p>
    <w:p w:rsidR="00111091" w:rsidRDefault="00111091" w:rsidP="007C4882">
      <w:pPr>
        <w:pStyle w:val="8"/>
        <w:numPr>
          <w:ilvl w:val="0"/>
          <w:numId w:val="90"/>
        </w:numPr>
        <w:shd w:val="clear" w:color="auto" w:fill="auto"/>
        <w:spacing w:line="322" w:lineRule="exact"/>
        <w:ind w:right="1" w:firstLine="0"/>
        <w:jc w:val="left"/>
      </w:pPr>
      <w:r>
        <w:t xml:space="preserve"> Перечислите упругие волны различных видов.</w:t>
      </w:r>
    </w:p>
    <w:p w:rsidR="00111091" w:rsidRDefault="00111091" w:rsidP="007C4882">
      <w:pPr>
        <w:pStyle w:val="8"/>
        <w:numPr>
          <w:ilvl w:val="0"/>
          <w:numId w:val="90"/>
        </w:numPr>
        <w:shd w:val="clear" w:color="auto" w:fill="auto"/>
        <w:spacing w:line="322" w:lineRule="exact"/>
        <w:ind w:right="1" w:firstLine="0"/>
        <w:jc w:val="left"/>
      </w:pPr>
      <w:r>
        <w:t xml:space="preserve"> Какая волна называется продольной?</w:t>
      </w:r>
    </w:p>
    <w:p w:rsidR="00111091" w:rsidRDefault="00111091" w:rsidP="007C4882">
      <w:pPr>
        <w:pStyle w:val="8"/>
        <w:numPr>
          <w:ilvl w:val="0"/>
          <w:numId w:val="90"/>
        </w:numPr>
        <w:shd w:val="clear" w:color="auto" w:fill="auto"/>
        <w:spacing w:after="344" w:line="322" w:lineRule="exact"/>
        <w:ind w:right="1" w:firstLine="0"/>
        <w:jc w:val="left"/>
      </w:pPr>
      <w:r>
        <w:t xml:space="preserve"> Какая волна называется поперечной (сдвиговой)?</w:t>
      </w:r>
    </w:p>
    <w:p w:rsidR="00C1728F" w:rsidRDefault="00C1728F" w:rsidP="00111091">
      <w:pPr>
        <w:pStyle w:val="ae"/>
        <w:shd w:val="clear" w:color="auto" w:fill="FFFFFF"/>
        <w:spacing w:before="0" w:beforeAutospacing="0" w:after="0" w:afterAutospacing="0"/>
        <w:ind w:right="1" w:firstLine="709"/>
        <w:outlineLvl w:val="0"/>
      </w:pPr>
    </w:p>
    <w:p w:rsidR="00C1728F" w:rsidRDefault="00C1728F" w:rsidP="00111091">
      <w:pPr>
        <w:pStyle w:val="ae"/>
        <w:shd w:val="clear" w:color="auto" w:fill="FFFFFF"/>
        <w:spacing w:before="0" w:beforeAutospacing="0" w:after="0" w:afterAutospacing="0"/>
        <w:ind w:right="1" w:firstLine="709"/>
        <w:jc w:val="center"/>
        <w:outlineLvl w:val="0"/>
      </w:pPr>
      <w:r w:rsidRPr="00B738E2">
        <w:t>Практическое занятие 3.</w:t>
      </w:r>
    </w:p>
    <w:p w:rsidR="00C1728F" w:rsidRDefault="00C1728F" w:rsidP="00111091">
      <w:pPr>
        <w:pStyle w:val="ae"/>
        <w:shd w:val="clear" w:color="auto" w:fill="FFFFFF"/>
        <w:spacing w:before="0" w:beforeAutospacing="0" w:after="0" w:afterAutospacing="0"/>
        <w:ind w:right="1" w:firstLine="709"/>
        <w:outlineLvl w:val="0"/>
      </w:pPr>
      <w:r w:rsidRPr="00B738E2">
        <w:t xml:space="preserve">Совершенствование знаний в изучении природы </w:t>
      </w:r>
      <w:proofErr w:type="spellStart"/>
      <w:r w:rsidRPr="00B738E2">
        <w:t>пьезоэффекта</w:t>
      </w:r>
      <w:proofErr w:type="spellEnd"/>
      <w:r w:rsidRPr="00B738E2">
        <w:t>.</w:t>
      </w:r>
    </w:p>
    <w:p w:rsidR="00111091" w:rsidRDefault="00111091" w:rsidP="00111091">
      <w:pPr>
        <w:pStyle w:val="8"/>
        <w:shd w:val="clear" w:color="auto" w:fill="auto"/>
        <w:spacing w:line="566" w:lineRule="exact"/>
        <w:ind w:right="1" w:firstLine="709"/>
        <w:jc w:val="left"/>
      </w:pPr>
      <w:r>
        <w:t>Цель: изучить излучатели и приемники ультразвуковых колебаний.</w:t>
      </w:r>
    </w:p>
    <w:p w:rsidR="00111091" w:rsidRDefault="00111091" w:rsidP="00111091">
      <w:pPr>
        <w:pStyle w:val="8"/>
        <w:shd w:val="clear" w:color="auto" w:fill="auto"/>
        <w:spacing w:after="224" w:line="370" w:lineRule="exact"/>
        <w:ind w:right="1" w:firstLine="709"/>
        <w:jc w:val="left"/>
      </w:pPr>
      <w:r>
        <w:t xml:space="preserve">Оборудование: инструкционная карта, слайды «Иллюстрация </w:t>
      </w:r>
      <w:proofErr w:type="gramStart"/>
      <w:r>
        <w:t>обратного</w:t>
      </w:r>
      <w:proofErr w:type="gramEnd"/>
      <w:r>
        <w:t xml:space="preserve"> </w:t>
      </w:r>
      <w:proofErr w:type="spellStart"/>
      <w:r>
        <w:t>пьезоэффекта</w:t>
      </w:r>
      <w:proofErr w:type="spellEnd"/>
      <w:r>
        <w:t xml:space="preserve">», «Иллюстрация прямого </w:t>
      </w:r>
      <w:proofErr w:type="spellStart"/>
      <w:r>
        <w:t>пьезоэффекта</w:t>
      </w:r>
      <w:proofErr w:type="spellEnd"/>
      <w:r>
        <w:t>».</w:t>
      </w:r>
    </w:p>
    <w:p w:rsidR="00111091" w:rsidRDefault="00111091" w:rsidP="00111091">
      <w:pPr>
        <w:pStyle w:val="8"/>
        <w:shd w:val="clear" w:color="auto" w:fill="auto"/>
        <w:spacing w:after="201" w:line="240" w:lineRule="exact"/>
        <w:ind w:right="1" w:firstLine="709"/>
      </w:pPr>
      <w:r>
        <w:t>Порядок выполнения заданий</w:t>
      </w:r>
    </w:p>
    <w:p w:rsidR="00111091" w:rsidRDefault="00111091" w:rsidP="007C4882">
      <w:pPr>
        <w:pStyle w:val="8"/>
        <w:numPr>
          <w:ilvl w:val="0"/>
          <w:numId w:val="91"/>
        </w:numPr>
        <w:shd w:val="clear" w:color="auto" w:fill="auto"/>
        <w:spacing w:line="317" w:lineRule="exact"/>
        <w:ind w:right="1" w:firstLine="0"/>
        <w:jc w:val="left"/>
      </w:pPr>
      <w:r>
        <w:t xml:space="preserve"> Понятие о </w:t>
      </w:r>
      <w:proofErr w:type="spellStart"/>
      <w:r>
        <w:t>пьезоэффекте</w:t>
      </w:r>
      <w:proofErr w:type="spellEnd"/>
      <w:r>
        <w:t xml:space="preserve">. Иллюстрации </w:t>
      </w:r>
      <w:proofErr w:type="gramStart"/>
      <w:r>
        <w:t>обратного</w:t>
      </w:r>
      <w:proofErr w:type="gramEnd"/>
      <w:r>
        <w:t xml:space="preserve"> и прямого </w:t>
      </w:r>
      <w:proofErr w:type="spellStart"/>
      <w:r>
        <w:t>пьезоэффекта</w:t>
      </w:r>
      <w:proofErr w:type="spellEnd"/>
      <w:r>
        <w:t>.</w:t>
      </w:r>
    </w:p>
    <w:p w:rsidR="00111091" w:rsidRDefault="00111091" w:rsidP="007C4882">
      <w:pPr>
        <w:pStyle w:val="8"/>
        <w:numPr>
          <w:ilvl w:val="0"/>
          <w:numId w:val="91"/>
        </w:numPr>
        <w:shd w:val="clear" w:color="auto" w:fill="auto"/>
        <w:spacing w:line="317" w:lineRule="exact"/>
        <w:ind w:right="1" w:firstLine="0"/>
        <w:jc w:val="left"/>
      </w:pPr>
      <w:r>
        <w:t xml:space="preserve"> Понятие о резонансе. Диаграмма «</w:t>
      </w:r>
      <w:proofErr w:type="spellStart"/>
      <w:r>
        <w:t>Амплитудно</w:t>
      </w:r>
      <w:proofErr w:type="spellEnd"/>
      <w:r>
        <w:t xml:space="preserve"> - частотная характеристика </w:t>
      </w:r>
      <w:proofErr w:type="spellStart"/>
      <w:r>
        <w:t>пьезопластин</w:t>
      </w:r>
      <w:proofErr w:type="spellEnd"/>
      <w:r>
        <w:t xml:space="preserve"> различной толщины».</w:t>
      </w:r>
    </w:p>
    <w:p w:rsidR="00111091" w:rsidRDefault="00111091" w:rsidP="007C4882">
      <w:pPr>
        <w:pStyle w:val="8"/>
        <w:numPr>
          <w:ilvl w:val="0"/>
          <w:numId w:val="91"/>
        </w:numPr>
        <w:shd w:val="clear" w:color="auto" w:fill="auto"/>
        <w:spacing w:line="317" w:lineRule="exact"/>
        <w:ind w:right="1" w:firstLine="0"/>
        <w:jc w:val="left"/>
      </w:pPr>
      <w:r>
        <w:t xml:space="preserve"> Понятие о добротности.</w:t>
      </w:r>
    </w:p>
    <w:p w:rsidR="00111091" w:rsidRDefault="00111091" w:rsidP="007C4882">
      <w:pPr>
        <w:pStyle w:val="8"/>
        <w:numPr>
          <w:ilvl w:val="0"/>
          <w:numId w:val="91"/>
        </w:numPr>
        <w:shd w:val="clear" w:color="auto" w:fill="auto"/>
        <w:spacing w:line="317" w:lineRule="exact"/>
        <w:ind w:right="1" w:firstLine="0"/>
        <w:jc w:val="left"/>
      </w:pPr>
      <w:r>
        <w:t xml:space="preserve"> Понятие о направленности. Иллюстрация зон излучения ПЭП.</w:t>
      </w:r>
    </w:p>
    <w:p w:rsidR="00111091" w:rsidRDefault="00111091" w:rsidP="007C4882">
      <w:pPr>
        <w:pStyle w:val="8"/>
        <w:numPr>
          <w:ilvl w:val="0"/>
          <w:numId w:val="91"/>
        </w:numPr>
        <w:shd w:val="clear" w:color="auto" w:fill="auto"/>
        <w:spacing w:line="317" w:lineRule="exact"/>
        <w:ind w:right="1" w:firstLine="0"/>
        <w:jc w:val="left"/>
      </w:pPr>
      <w:r>
        <w:t xml:space="preserve"> Вывод.</w:t>
      </w:r>
    </w:p>
    <w:p w:rsidR="00111091" w:rsidRDefault="00111091" w:rsidP="00111091">
      <w:pPr>
        <w:pStyle w:val="8"/>
        <w:shd w:val="clear" w:color="auto" w:fill="auto"/>
        <w:spacing w:line="322" w:lineRule="exact"/>
        <w:ind w:right="1" w:firstLine="709"/>
      </w:pPr>
      <w:r>
        <w:t>Контрольные вопросы</w:t>
      </w:r>
    </w:p>
    <w:p w:rsidR="00111091" w:rsidRDefault="00111091" w:rsidP="007C4882">
      <w:pPr>
        <w:pStyle w:val="8"/>
        <w:numPr>
          <w:ilvl w:val="0"/>
          <w:numId w:val="92"/>
        </w:numPr>
        <w:shd w:val="clear" w:color="auto" w:fill="auto"/>
        <w:spacing w:line="322" w:lineRule="exact"/>
        <w:ind w:left="20" w:right="1" w:firstLine="0"/>
        <w:jc w:val="left"/>
      </w:pPr>
      <w:r>
        <w:t xml:space="preserve"> Что применяют для возбуждения и регистрации ультразвуковых колебаний?</w:t>
      </w:r>
    </w:p>
    <w:p w:rsidR="00111091" w:rsidRDefault="00111091" w:rsidP="007C4882">
      <w:pPr>
        <w:pStyle w:val="8"/>
        <w:numPr>
          <w:ilvl w:val="0"/>
          <w:numId w:val="92"/>
        </w:numPr>
        <w:shd w:val="clear" w:color="auto" w:fill="auto"/>
        <w:spacing w:line="322" w:lineRule="exact"/>
        <w:ind w:left="20" w:right="1" w:firstLine="0"/>
        <w:jc w:val="left"/>
      </w:pPr>
      <w:r>
        <w:t xml:space="preserve"> Что называется обратным </w:t>
      </w:r>
      <w:proofErr w:type="spellStart"/>
      <w:r>
        <w:t>пьезоэффектом</w:t>
      </w:r>
      <w:proofErr w:type="spellEnd"/>
      <w:r>
        <w:t>?</w:t>
      </w:r>
    </w:p>
    <w:p w:rsidR="00111091" w:rsidRDefault="00111091" w:rsidP="007C4882">
      <w:pPr>
        <w:pStyle w:val="8"/>
        <w:numPr>
          <w:ilvl w:val="0"/>
          <w:numId w:val="92"/>
        </w:numPr>
        <w:shd w:val="clear" w:color="auto" w:fill="auto"/>
        <w:spacing w:line="322" w:lineRule="exact"/>
        <w:ind w:left="20" w:right="1" w:firstLine="0"/>
        <w:jc w:val="left"/>
      </w:pPr>
      <w:r>
        <w:t xml:space="preserve"> Что называется прямым </w:t>
      </w:r>
      <w:proofErr w:type="spellStart"/>
      <w:r>
        <w:t>пьезоэффектом</w:t>
      </w:r>
      <w:proofErr w:type="spellEnd"/>
      <w:r>
        <w:t>?</w:t>
      </w:r>
    </w:p>
    <w:p w:rsidR="00111091" w:rsidRDefault="00111091" w:rsidP="007C4882">
      <w:pPr>
        <w:pStyle w:val="8"/>
        <w:numPr>
          <w:ilvl w:val="0"/>
          <w:numId w:val="92"/>
        </w:numPr>
        <w:shd w:val="clear" w:color="auto" w:fill="auto"/>
        <w:spacing w:line="322" w:lineRule="exact"/>
        <w:ind w:left="20" w:right="1" w:firstLine="0"/>
        <w:jc w:val="left"/>
      </w:pPr>
      <w:r>
        <w:t xml:space="preserve"> Дать определение добротности.</w:t>
      </w:r>
    </w:p>
    <w:p w:rsidR="00111091" w:rsidRDefault="00111091" w:rsidP="007C4882">
      <w:pPr>
        <w:pStyle w:val="8"/>
        <w:numPr>
          <w:ilvl w:val="0"/>
          <w:numId w:val="92"/>
        </w:numPr>
        <w:shd w:val="clear" w:color="auto" w:fill="auto"/>
        <w:spacing w:line="322" w:lineRule="exact"/>
        <w:ind w:left="20" w:right="1" w:firstLine="0"/>
        <w:jc w:val="left"/>
      </w:pPr>
      <w:r>
        <w:t xml:space="preserve"> Дать определение направленности.</w:t>
      </w:r>
    </w:p>
    <w:p w:rsidR="00111091" w:rsidRDefault="00111091" w:rsidP="007C4882">
      <w:pPr>
        <w:pStyle w:val="8"/>
        <w:numPr>
          <w:ilvl w:val="0"/>
          <w:numId w:val="92"/>
        </w:numPr>
        <w:shd w:val="clear" w:color="auto" w:fill="auto"/>
        <w:spacing w:line="322" w:lineRule="exact"/>
        <w:ind w:left="20" w:right="1" w:firstLine="0"/>
        <w:jc w:val="left"/>
      </w:pPr>
      <w:r>
        <w:t xml:space="preserve"> От чего зависит собственная частота пластины?</w:t>
      </w:r>
    </w:p>
    <w:p w:rsidR="00111091" w:rsidRDefault="00111091" w:rsidP="007C4882">
      <w:pPr>
        <w:pStyle w:val="8"/>
        <w:numPr>
          <w:ilvl w:val="0"/>
          <w:numId w:val="92"/>
        </w:numPr>
        <w:shd w:val="clear" w:color="auto" w:fill="auto"/>
        <w:spacing w:line="322" w:lineRule="exact"/>
        <w:ind w:left="20" w:right="1" w:firstLine="0"/>
        <w:jc w:val="left"/>
      </w:pPr>
      <w:r>
        <w:t xml:space="preserve"> Какие материалы используют для изготовления преобразователей?</w:t>
      </w:r>
    </w:p>
    <w:p w:rsidR="00C1728F" w:rsidRDefault="00111091" w:rsidP="007C4882">
      <w:pPr>
        <w:pStyle w:val="8"/>
        <w:numPr>
          <w:ilvl w:val="0"/>
          <w:numId w:val="92"/>
        </w:numPr>
        <w:shd w:val="clear" w:color="auto" w:fill="auto"/>
        <w:spacing w:line="322" w:lineRule="exact"/>
        <w:ind w:left="20" w:right="1" w:firstLine="0"/>
        <w:jc w:val="left"/>
      </w:pPr>
      <w:r>
        <w:t>Дать определение понятия резонанса.</w:t>
      </w:r>
    </w:p>
    <w:p w:rsidR="00111091" w:rsidRDefault="00111091" w:rsidP="00111091">
      <w:pPr>
        <w:pStyle w:val="8"/>
        <w:shd w:val="clear" w:color="auto" w:fill="auto"/>
        <w:spacing w:line="322" w:lineRule="exact"/>
        <w:ind w:right="1" w:firstLine="709"/>
        <w:jc w:val="left"/>
      </w:pPr>
    </w:p>
    <w:p w:rsidR="00C1728F" w:rsidRDefault="00C1728F" w:rsidP="00111091">
      <w:pPr>
        <w:pStyle w:val="ae"/>
        <w:shd w:val="clear" w:color="auto" w:fill="FFFFFF"/>
        <w:spacing w:before="0" w:beforeAutospacing="0" w:after="0" w:afterAutospacing="0"/>
        <w:ind w:right="1" w:firstLine="709"/>
        <w:jc w:val="center"/>
        <w:outlineLvl w:val="0"/>
      </w:pPr>
      <w:r w:rsidRPr="00B738E2">
        <w:t>Практическое занятие 4.</w:t>
      </w:r>
    </w:p>
    <w:p w:rsidR="00C1728F" w:rsidRDefault="00C1728F" w:rsidP="00111091">
      <w:pPr>
        <w:pStyle w:val="ae"/>
        <w:shd w:val="clear" w:color="auto" w:fill="FFFFFF"/>
        <w:spacing w:before="0" w:beforeAutospacing="0" w:after="0" w:afterAutospacing="0"/>
        <w:ind w:right="1" w:firstLine="709"/>
        <w:outlineLvl w:val="0"/>
      </w:pPr>
      <w:r w:rsidRPr="00B738E2">
        <w:t>Совершенствование знаний в изучении свойств ультразвуковых колебаний.</w:t>
      </w:r>
    </w:p>
    <w:p w:rsidR="00111091" w:rsidRDefault="00111091" w:rsidP="00111091">
      <w:pPr>
        <w:pStyle w:val="8"/>
        <w:shd w:val="clear" w:color="auto" w:fill="auto"/>
        <w:spacing w:after="148" w:line="240" w:lineRule="exact"/>
        <w:ind w:right="1" w:firstLine="709"/>
        <w:jc w:val="left"/>
      </w:pPr>
      <w:r>
        <w:t>Цель: изучить физические основы ультразвуковых колебаний.</w:t>
      </w:r>
    </w:p>
    <w:p w:rsidR="00111091" w:rsidRDefault="00111091" w:rsidP="00111091">
      <w:pPr>
        <w:pStyle w:val="8"/>
        <w:shd w:val="clear" w:color="auto" w:fill="auto"/>
        <w:spacing w:after="284" w:line="370" w:lineRule="exact"/>
        <w:ind w:right="1" w:firstLine="709"/>
        <w:jc w:val="left"/>
      </w:pPr>
      <w:r>
        <w:t>Оборудование: инструкционная карта, слайды «Зависимость затухания УЗК от расстояния», «Зависимость коэффициента затухания УЗК в стали от частоты», «Отражение и преломление ультразвуковых волн», «Принцип теневого метода УЗ контроля».</w:t>
      </w:r>
    </w:p>
    <w:p w:rsidR="00111091" w:rsidRDefault="00111091" w:rsidP="00111091">
      <w:pPr>
        <w:pStyle w:val="8"/>
        <w:shd w:val="clear" w:color="auto" w:fill="auto"/>
        <w:spacing w:after="192" w:line="240" w:lineRule="exact"/>
        <w:ind w:right="1" w:firstLine="709"/>
      </w:pPr>
      <w:r>
        <w:t>Порядок выполнения заданий</w:t>
      </w:r>
    </w:p>
    <w:p w:rsidR="00111091" w:rsidRDefault="00111091" w:rsidP="007C4882">
      <w:pPr>
        <w:pStyle w:val="8"/>
        <w:numPr>
          <w:ilvl w:val="0"/>
          <w:numId w:val="93"/>
        </w:numPr>
        <w:shd w:val="clear" w:color="auto" w:fill="auto"/>
        <w:spacing w:line="322" w:lineRule="exact"/>
        <w:ind w:left="20" w:right="1" w:firstLine="0"/>
        <w:jc w:val="left"/>
      </w:pPr>
      <w:r>
        <w:t xml:space="preserve"> Затухание ультразвуковых колебаний.</w:t>
      </w:r>
    </w:p>
    <w:p w:rsidR="00111091" w:rsidRDefault="00111091" w:rsidP="007C4882">
      <w:pPr>
        <w:pStyle w:val="8"/>
        <w:numPr>
          <w:ilvl w:val="0"/>
          <w:numId w:val="93"/>
        </w:numPr>
        <w:shd w:val="clear" w:color="auto" w:fill="auto"/>
        <w:spacing w:line="322" w:lineRule="exact"/>
        <w:ind w:left="20" w:right="1" w:firstLine="0"/>
        <w:jc w:val="left"/>
      </w:pPr>
      <w:r>
        <w:t xml:space="preserve"> Отражение ультразвуковых колебаний (при нормальном падении волн).</w:t>
      </w:r>
    </w:p>
    <w:p w:rsidR="00111091" w:rsidRDefault="00111091" w:rsidP="007C4882">
      <w:pPr>
        <w:pStyle w:val="8"/>
        <w:numPr>
          <w:ilvl w:val="0"/>
          <w:numId w:val="93"/>
        </w:numPr>
        <w:shd w:val="clear" w:color="auto" w:fill="auto"/>
        <w:spacing w:line="322" w:lineRule="exact"/>
        <w:ind w:left="20" w:right="1" w:firstLine="0"/>
        <w:jc w:val="left"/>
      </w:pPr>
      <w:r>
        <w:t xml:space="preserve"> Преломление и трансформация ультразвуковых колебаний (при наклонном падении волн).</w:t>
      </w:r>
    </w:p>
    <w:p w:rsidR="00111091" w:rsidRDefault="00111091" w:rsidP="007C4882">
      <w:pPr>
        <w:pStyle w:val="8"/>
        <w:numPr>
          <w:ilvl w:val="0"/>
          <w:numId w:val="93"/>
        </w:numPr>
        <w:shd w:val="clear" w:color="auto" w:fill="auto"/>
        <w:spacing w:line="322" w:lineRule="exact"/>
        <w:ind w:left="20" w:right="1" w:firstLine="0"/>
        <w:jc w:val="left"/>
      </w:pPr>
      <w:r>
        <w:t xml:space="preserve"> Импульсный режим излучения ультразвуковых колебаний.</w:t>
      </w:r>
    </w:p>
    <w:p w:rsidR="00111091" w:rsidRDefault="00111091" w:rsidP="007C4882">
      <w:pPr>
        <w:pStyle w:val="8"/>
        <w:numPr>
          <w:ilvl w:val="0"/>
          <w:numId w:val="93"/>
        </w:numPr>
        <w:shd w:val="clear" w:color="auto" w:fill="auto"/>
        <w:spacing w:after="300" w:line="322" w:lineRule="exact"/>
        <w:ind w:left="20" w:right="1" w:firstLine="0"/>
        <w:jc w:val="left"/>
      </w:pPr>
      <w:r>
        <w:t xml:space="preserve"> Вывод.</w:t>
      </w:r>
    </w:p>
    <w:p w:rsidR="00111091" w:rsidRDefault="00111091" w:rsidP="00111091">
      <w:pPr>
        <w:pStyle w:val="8"/>
        <w:shd w:val="clear" w:color="auto" w:fill="auto"/>
        <w:spacing w:line="322" w:lineRule="exact"/>
        <w:ind w:right="1" w:firstLine="709"/>
      </w:pPr>
      <w:r>
        <w:t>Контрольные вопросы</w:t>
      </w:r>
    </w:p>
    <w:p w:rsidR="00111091" w:rsidRDefault="00111091" w:rsidP="007C4882">
      <w:pPr>
        <w:pStyle w:val="8"/>
        <w:numPr>
          <w:ilvl w:val="0"/>
          <w:numId w:val="94"/>
        </w:numPr>
        <w:shd w:val="clear" w:color="auto" w:fill="auto"/>
        <w:spacing w:line="322" w:lineRule="exact"/>
        <w:ind w:left="20" w:right="1" w:firstLine="0"/>
        <w:jc w:val="left"/>
      </w:pPr>
      <w:r>
        <w:t xml:space="preserve"> Как создать акустический контакт между искателем и контролируемым изделием?</w:t>
      </w:r>
    </w:p>
    <w:p w:rsidR="00111091" w:rsidRDefault="00111091" w:rsidP="007C4882">
      <w:pPr>
        <w:pStyle w:val="8"/>
        <w:numPr>
          <w:ilvl w:val="0"/>
          <w:numId w:val="94"/>
        </w:numPr>
        <w:shd w:val="clear" w:color="auto" w:fill="auto"/>
        <w:spacing w:line="322" w:lineRule="exact"/>
        <w:ind w:left="20" w:right="1" w:firstLine="0"/>
        <w:jc w:val="left"/>
      </w:pPr>
      <w:r>
        <w:t xml:space="preserve"> Что называется ультразвуковым лучом?</w:t>
      </w:r>
    </w:p>
    <w:p w:rsidR="00111091" w:rsidRDefault="00111091" w:rsidP="007C4882">
      <w:pPr>
        <w:pStyle w:val="8"/>
        <w:numPr>
          <w:ilvl w:val="0"/>
          <w:numId w:val="94"/>
        </w:numPr>
        <w:shd w:val="clear" w:color="auto" w:fill="auto"/>
        <w:spacing w:line="322" w:lineRule="exact"/>
        <w:ind w:left="20" w:right="1" w:firstLine="0"/>
        <w:jc w:val="left"/>
      </w:pPr>
      <w:r>
        <w:t xml:space="preserve"> Что называется зондирующими импульсами?</w:t>
      </w:r>
    </w:p>
    <w:p w:rsidR="00111091" w:rsidRDefault="00111091" w:rsidP="007C4882">
      <w:pPr>
        <w:pStyle w:val="8"/>
        <w:numPr>
          <w:ilvl w:val="0"/>
          <w:numId w:val="94"/>
        </w:numPr>
        <w:shd w:val="clear" w:color="auto" w:fill="auto"/>
        <w:spacing w:line="322" w:lineRule="exact"/>
        <w:ind w:left="20" w:right="1" w:firstLine="0"/>
        <w:jc w:val="left"/>
      </w:pPr>
      <w:r>
        <w:t xml:space="preserve"> Что такое демпфер?</w:t>
      </w:r>
    </w:p>
    <w:p w:rsidR="00111091" w:rsidRDefault="00111091" w:rsidP="007C4882">
      <w:pPr>
        <w:pStyle w:val="8"/>
        <w:numPr>
          <w:ilvl w:val="0"/>
          <w:numId w:val="94"/>
        </w:numPr>
        <w:shd w:val="clear" w:color="auto" w:fill="auto"/>
        <w:spacing w:line="322" w:lineRule="exact"/>
        <w:ind w:left="20" w:right="1" w:firstLine="0"/>
        <w:jc w:val="left"/>
      </w:pPr>
      <w:r>
        <w:t xml:space="preserve"> По какому закону происходит затухание ультразвуковых колебаний?</w:t>
      </w:r>
    </w:p>
    <w:p w:rsidR="00111091" w:rsidRDefault="00111091" w:rsidP="007C4882">
      <w:pPr>
        <w:pStyle w:val="8"/>
        <w:numPr>
          <w:ilvl w:val="0"/>
          <w:numId w:val="94"/>
        </w:numPr>
        <w:shd w:val="clear" w:color="auto" w:fill="auto"/>
        <w:spacing w:line="322" w:lineRule="exact"/>
        <w:ind w:left="20" w:right="1" w:firstLine="0"/>
        <w:jc w:val="left"/>
      </w:pPr>
      <w:r>
        <w:t xml:space="preserve"> Как зависит затухание УЗК от расстояния, от частоты?</w:t>
      </w:r>
    </w:p>
    <w:p w:rsidR="00111091" w:rsidRDefault="00111091" w:rsidP="007C4882">
      <w:pPr>
        <w:pStyle w:val="8"/>
        <w:numPr>
          <w:ilvl w:val="0"/>
          <w:numId w:val="94"/>
        </w:numPr>
        <w:shd w:val="clear" w:color="auto" w:fill="auto"/>
        <w:spacing w:after="605" w:line="322" w:lineRule="exact"/>
        <w:ind w:left="20" w:right="1" w:firstLine="0"/>
        <w:jc w:val="left"/>
      </w:pPr>
      <w:r>
        <w:t xml:space="preserve"> Как формулируются законы отражения и преломления упругих волн?</w:t>
      </w:r>
    </w:p>
    <w:p w:rsidR="00C1728F" w:rsidRDefault="00C1728F" w:rsidP="00111091">
      <w:pPr>
        <w:pStyle w:val="ae"/>
        <w:shd w:val="clear" w:color="auto" w:fill="FFFFFF"/>
        <w:spacing w:before="0" w:beforeAutospacing="0" w:after="0" w:afterAutospacing="0"/>
        <w:ind w:right="1" w:firstLine="709"/>
        <w:jc w:val="center"/>
        <w:outlineLvl w:val="0"/>
      </w:pPr>
      <w:r w:rsidRPr="00B738E2">
        <w:t>Практическое занятие 5.</w:t>
      </w:r>
    </w:p>
    <w:p w:rsidR="00C1728F" w:rsidRDefault="00C1728F" w:rsidP="00111091">
      <w:pPr>
        <w:pStyle w:val="ae"/>
        <w:shd w:val="clear" w:color="auto" w:fill="FFFFFF"/>
        <w:spacing w:before="0" w:beforeAutospacing="0" w:after="0" w:afterAutospacing="0"/>
        <w:ind w:right="1" w:firstLine="709"/>
        <w:outlineLvl w:val="0"/>
      </w:pPr>
      <w:r w:rsidRPr="00B738E2">
        <w:t>Определение конструктивных особенностей стандартных образцов.</w:t>
      </w:r>
    </w:p>
    <w:p w:rsidR="00111091" w:rsidRDefault="00111091" w:rsidP="00111091">
      <w:pPr>
        <w:pStyle w:val="8"/>
        <w:shd w:val="clear" w:color="auto" w:fill="auto"/>
        <w:spacing w:after="124" w:line="374" w:lineRule="exact"/>
        <w:ind w:right="1" w:firstLine="709"/>
        <w:jc w:val="left"/>
      </w:pPr>
      <w:r>
        <w:t>Цель: изучить методику ультразвуковой дефектоскопии болтового стыка рельса и требования, предъявляемые к контролю этого метода.</w:t>
      </w:r>
    </w:p>
    <w:p w:rsidR="00111091" w:rsidRDefault="00111091" w:rsidP="00111091">
      <w:pPr>
        <w:pStyle w:val="8"/>
        <w:shd w:val="clear" w:color="auto" w:fill="auto"/>
        <w:spacing w:after="159" w:line="370" w:lineRule="exact"/>
        <w:ind w:right="1" w:firstLine="709"/>
        <w:jc w:val="left"/>
      </w:pPr>
      <w:r>
        <w:t>Оборудование: инструкционная карта, слайды «Основные элементы болтового стыка рельса и характерные дефекты в зоне стыка», «Возможные дефекты в рельсах в зонах болтового стыка и основного металла и их распространенность».</w:t>
      </w:r>
    </w:p>
    <w:p w:rsidR="00111091" w:rsidRDefault="00111091" w:rsidP="00111091">
      <w:pPr>
        <w:pStyle w:val="8"/>
        <w:shd w:val="clear" w:color="auto" w:fill="auto"/>
        <w:spacing w:line="322" w:lineRule="exact"/>
        <w:ind w:right="1" w:firstLine="709"/>
      </w:pPr>
      <w:r>
        <w:t>Порядок выполнения заданий</w:t>
      </w:r>
    </w:p>
    <w:p w:rsidR="00111091" w:rsidRDefault="00111091" w:rsidP="007C4882">
      <w:pPr>
        <w:pStyle w:val="8"/>
        <w:numPr>
          <w:ilvl w:val="0"/>
          <w:numId w:val="95"/>
        </w:numPr>
        <w:shd w:val="clear" w:color="auto" w:fill="auto"/>
        <w:spacing w:line="322" w:lineRule="exact"/>
        <w:ind w:left="20" w:right="1" w:firstLine="0"/>
        <w:jc w:val="left"/>
      </w:pPr>
      <w:r>
        <w:t xml:space="preserve"> Ультразвуковой контроль рельса в зоне болтового стыка.</w:t>
      </w:r>
    </w:p>
    <w:p w:rsidR="00111091" w:rsidRDefault="00111091" w:rsidP="007C4882">
      <w:pPr>
        <w:pStyle w:val="8"/>
        <w:numPr>
          <w:ilvl w:val="0"/>
          <w:numId w:val="95"/>
        </w:numPr>
        <w:shd w:val="clear" w:color="auto" w:fill="auto"/>
        <w:spacing w:line="322" w:lineRule="exact"/>
        <w:ind w:left="20" w:right="1" w:firstLine="0"/>
        <w:jc w:val="left"/>
      </w:pPr>
      <w:r>
        <w:t xml:space="preserve"> Формирование сигналов от типовых дефектов.</w:t>
      </w:r>
    </w:p>
    <w:p w:rsidR="00111091" w:rsidRDefault="00111091" w:rsidP="007C4882">
      <w:pPr>
        <w:pStyle w:val="8"/>
        <w:numPr>
          <w:ilvl w:val="0"/>
          <w:numId w:val="95"/>
        </w:numPr>
        <w:shd w:val="clear" w:color="auto" w:fill="auto"/>
        <w:spacing w:after="300" w:line="322" w:lineRule="exact"/>
        <w:ind w:left="20" w:right="1" w:firstLine="0"/>
        <w:jc w:val="left"/>
      </w:pPr>
      <w:r>
        <w:t xml:space="preserve"> Вывод.</w:t>
      </w:r>
    </w:p>
    <w:p w:rsidR="00111091" w:rsidRDefault="00111091" w:rsidP="00111091">
      <w:pPr>
        <w:pStyle w:val="8"/>
        <w:shd w:val="clear" w:color="auto" w:fill="auto"/>
        <w:spacing w:line="322" w:lineRule="exact"/>
        <w:ind w:right="1" w:firstLine="709"/>
      </w:pPr>
      <w:r>
        <w:t>Контрольные вопросы</w:t>
      </w:r>
    </w:p>
    <w:p w:rsidR="00111091" w:rsidRDefault="00111091" w:rsidP="007C4882">
      <w:pPr>
        <w:pStyle w:val="8"/>
        <w:numPr>
          <w:ilvl w:val="0"/>
          <w:numId w:val="96"/>
        </w:numPr>
        <w:shd w:val="clear" w:color="auto" w:fill="auto"/>
        <w:spacing w:line="322" w:lineRule="exact"/>
        <w:ind w:left="20" w:right="1" w:firstLine="0"/>
        <w:jc w:val="left"/>
      </w:pPr>
      <w:r>
        <w:t xml:space="preserve"> Какие дефекты выявляются в зоне болтового стыка?</w:t>
      </w:r>
    </w:p>
    <w:p w:rsidR="00111091" w:rsidRDefault="00111091" w:rsidP="007C4882">
      <w:pPr>
        <w:pStyle w:val="8"/>
        <w:numPr>
          <w:ilvl w:val="0"/>
          <w:numId w:val="96"/>
        </w:numPr>
        <w:shd w:val="clear" w:color="auto" w:fill="auto"/>
        <w:spacing w:line="322" w:lineRule="exact"/>
        <w:ind w:left="20" w:right="1" w:firstLine="0"/>
        <w:jc w:val="left"/>
      </w:pPr>
      <w:r>
        <w:t xml:space="preserve"> Какие дефектоскопы применяют для ультразвукового контроля рельса в зоне болтового стыка?</w:t>
      </w:r>
    </w:p>
    <w:p w:rsidR="00111091" w:rsidRDefault="00111091" w:rsidP="007C4882">
      <w:pPr>
        <w:pStyle w:val="8"/>
        <w:numPr>
          <w:ilvl w:val="0"/>
          <w:numId w:val="96"/>
        </w:numPr>
        <w:shd w:val="clear" w:color="auto" w:fill="auto"/>
        <w:spacing w:line="322" w:lineRule="exact"/>
        <w:ind w:left="20" w:right="1" w:firstLine="0"/>
        <w:jc w:val="left"/>
      </w:pPr>
      <w:r>
        <w:t xml:space="preserve"> В чем заключается работа схемы «ультразвуковой калибр»?</w:t>
      </w:r>
    </w:p>
    <w:p w:rsidR="00111091" w:rsidRDefault="00111091" w:rsidP="007C4882">
      <w:pPr>
        <w:pStyle w:val="8"/>
        <w:numPr>
          <w:ilvl w:val="0"/>
          <w:numId w:val="96"/>
        </w:numPr>
        <w:shd w:val="clear" w:color="auto" w:fill="auto"/>
        <w:spacing w:after="365" w:line="322" w:lineRule="exact"/>
        <w:ind w:left="20" w:right="1" w:firstLine="0"/>
        <w:jc w:val="left"/>
      </w:pPr>
      <w:r>
        <w:t xml:space="preserve"> Какие методы дефектоскопии применяют при контроле рельса в зоне болтового стыка?</w:t>
      </w:r>
    </w:p>
    <w:p w:rsidR="00C1728F" w:rsidRDefault="00C1728F" w:rsidP="006506BC">
      <w:pPr>
        <w:pStyle w:val="ae"/>
        <w:shd w:val="clear" w:color="auto" w:fill="FFFFFF"/>
        <w:tabs>
          <w:tab w:val="left" w:pos="2440"/>
        </w:tabs>
        <w:spacing w:before="0" w:beforeAutospacing="0" w:after="0" w:afterAutospacing="0"/>
        <w:ind w:right="1" w:firstLine="709"/>
        <w:jc w:val="center"/>
        <w:outlineLvl w:val="0"/>
      </w:pPr>
      <w:r w:rsidRPr="00B738E2">
        <w:t>Практическое занятие 6.</w:t>
      </w:r>
    </w:p>
    <w:p w:rsidR="00C1728F" w:rsidRDefault="00C1728F" w:rsidP="00111091">
      <w:pPr>
        <w:pStyle w:val="ae"/>
        <w:shd w:val="clear" w:color="auto" w:fill="FFFFFF"/>
        <w:spacing w:before="0" w:beforeAutospacing="0" w:after="0" w:afterAutospacing="0"/>
        <w:ind w:right="1" w:firstLine="709"/>
        <w:outlineLvl w:val="0"/>
      </w:pPr>
      <w:r w:rsidRPr="00B738E2">
        <w:t>Совершенствование навыков работы с электронной программой «КРУЗ-М» на ПК.</w:t>
      </w:r>
    </w:p>
    <w:p w:rsidR="00111091" w:rsidRDefault="00111091" w:rsidP="00111091">
      <w:pPr>
        <w:pStyle w:val="8"/>
        <w:shd w:val="clear" w:color="auto" w:fill="auto"/>
        <w:spacing w:after="184" w:line="374" w:lineRule="exact"/>
        <w:ind w:right="1" w:firstLine="709"/>
        <w:jc w:val="left"/>
      </w:pPr>
      <w:r>
        <w:t>Цель: изучить назначение, конструкцию, органы управления, настройку, подготовку к работе и работу с дефектоскопом на контрольном тупике.</w:t>
      </w:r>
    </w:p>
    <w:p w:rsidR="00111091" w:rsidRDefault="00111091" w:rsidP="00111091">
      <w:pPr>
        <w:pStyle w:val="8"/>
        <w:shd w:val="clear" w:color="auto" w:fill="auto"/>
        <w:spacing w:after="219" w:line="370" w:lineRule="exact"/>
        <w:ind w:right="1" w:firstLine="709"/>
        <w:jc w:val="left"/>
      </w:pPr>
      <w:r>
        <w:t xml:space="preserve">Оборудование и приборы: инструкционная карта, </w:t>
      </w:r>
      <w:proofErr w:type="spellStart"/>
      <w:r>
        <w:t>дефектоскоп</w:t>
      </w:r>
      <w:proofErr w:type="gramStart"/>
      <w:r>
        <w:t>,т</w:t>
      </w:r>
      <w:proofErr w:type="gramEnd"/>
      <w:r>
        <w:t>ехническое</w:t>
      </w:r>
      <w:proofErr w:type="spellEnd"/>
      <w:r>
        <w:t xml:space="preserve"> описание и инструкция по эксплуатации, контрольный тупик с дефектами.</w:t>
      </w:r>
    </w:p>
    <w:p w:rsidR="00111091" w:rsidRDefault="00111091" w:rsidP="00111091">
      <w:pPr>
        <w:pStyle w:val="8"/>
        <w:shd w:val="clear" w:color="auto" w:fill="auto"/>
        <w:spacing w:line="322" w:lineRule="exact"/>
        <w:ind w:right="1" w:firstLine="709"/>
      </w:pPr>
      <w:r>
        <w:t>Порядок выполнения заданий</w:t>
      </w:r>
    </w:p>
    <w:p w:rsidR="00111091" w:rsidRDefault="00111091" w:rsidP="007C4882">
      <w:pPr>
        <w:pStyle w:val="8"/>
        <w:numPr>
          <w:ilvl w:val="0"/>
          <w:numId w:val="97"/>
        </w:numPr>
        <w:shd w:val="clear" w:color="auto" w:fill="auto"/>
        <w:spacing w:line="322" w:lineRule="exact"/>
        <w:ind w:left="20" w:right="1" w:firstLine="0"/>
        <w:jc w:val="left"/>
      </w:pPr>
      <w:r>
        <w:t>Изучение назначения, конструкции и органов управления лицевой панелью дефектоскопа.</w:t>
      </w:r>
    </w:p>
    <w:p w:rsidR="00111091" w:rsidRDefault="00111091" w:rsidP="007C4882">
      <w:pPr>
        <w:pStyle w:val="8"/>
        <w:numPr>
          <w:ilvl w:val="0"/>
          <w:numId w:val="97"/>
        </w:numPr>
        <w:shd w:val="clear" w:color="auto" w:fill="auto"/>
        <w:spacing w:line="322" w:lineRule="exact"/>
        <w:ind w:left="20" w:right="1" w:firstLine="0"/>
        <w:jc w:val="both"/>
      </w:pPr>
      <w:r>
        <w:t xml:space="preserve"> Изучение настройки и проверки каналов сплошного контроля.</w:t>
      </w:r>
    </w:p>
    <w:p w:rsidR="00111091" w:rsidRDefault="00111091" w:rsidP="007C4882">
      <w:pPr>
        <w:pStyle w:val="8"/>
        <w:numPr>
          <w:ilvl w:val="0"/>
          <w:numId w:val="97"/>
        </w:numPr>
        <w:shd w:val="clear" w:color="auto" w:fill="auto"/>
        <w:spacing w:line="322" w:lineRule="exact"/>
        <w:ind w:left="20" w:right="1" w:firstLine="0"/>
        <w:jc w:val="both"/>
      </w:pPr>
      <w:r>
        <w:t>Изучение настройки и проверки каналов ручного контроля.</w:t>
      </w:r>
    </w:p>
    <w:p w:rsidR="00111091" w:rsidRDefault="00111091" w:rsidP="007C4882">
      <w:pPr>
        <w:pStyle w:val="8"/>
        <w:numPr>
          <w:ilvl w:val="0"/>
          <w:numId w:val="97"/>
        </w:numPr>
        <w:shd w:val="clear" w:color="auto" w:fill="auto"/>
        <w:spacing w:line="322" w:lineRule="exact"/>
        <w:ind w:left="20" w:right="1" w:firstLine="0"/>
        <w:jc w:val="both"/>
      </w:pPr>
      <w:r>
        <w:t xml:space="preserve"> Подготовка дефектоскопа к работе.</w:t>
      </w:r>
    </w:p>
    <w:p w:rsidR="00111091" w:rsidRDefault="00111091" w:rsidP="007C4882">
      <w:pPr>
        <w:pStyle w:val="8"/>
        <w:numPr>
          <w:ilvl w:val="0"/>
          <w:numId w:val="97"/>
        </w:numPr>
        <w:shd w:val="clear" w:color="auto" w:fill="auto"/>
        <w:spacing w:line="322" w:lineRule="exact"/>
        <w:ind w:left="20" w:right="1" w:firstLine="0"/>
        <w:jc w:val="both"/>
      </w:pPr>
      <w:r>
        <w:t xml:space="preserve"> Контроль рельсов в пути: сплошной, болтового стыка, ручной.</w:t>
      </w:r>
    </w:p>
    <w:p w:rsidR="00111091" w:rsidRDefault="00111091" w:rsidP="007C4882">
      <w:pPr>
        <w:pStyle w:val="8"/>
        <w:numPr>
          <w:ilvl w:val="0"/>
          <w:numId w:val="97"/>
        </w:numPr>
        <w:shd w:val="clear" w:color="auto" w:fill="auto"/>
        <w:spacing w:line="322" w:lineRule="exact"/>
        <w:ind w:left="20" w:right="1" w:firstLine="0"/>
        <w:jc w:val="both"/>
      </w:pPr>
      <w:r>
        <w:t xml:space="preserve"> Работа дефектоскопа в зимних условиях.</w:t>
      </w:r>
    </w:p>
    <w:p w:rsidR="00111091" w:rsidRDefault="00111091" w:rsidP="007C4882">
      <w:pPr>
        <w:pStyle w:val="8"/>
        <w:numPr>
          <w:ilvl w:val="0"/>
          <w:numId w:val="97"/>
        </w:numPr>
        <w:shd w:val="clear" w:color="auto" w:fill="auto"/>
        <w:spacing w:after="300" w:line="322" w:lineRule="exact"/>
        <w:ind w:left="20" w:right="1" w:firstLine="0"/>
        <w:jc w:val="both"/>
      </w:pPr>
      <w:r>
        <w:t xml:space="preserve"> Вывод.</w:t>
      </w:r>
    </w:p>
    <w:p w:rsidR="00111091" w:rsidRDefault="00111091" w:rsidP="00111091">
      <w:pPr>
        <w:pStyle w:val="8"/>
        <w:shd w:val="clear" w:color="auto" w:fill="auto"/>
        <w:spacing w:line="322" w:lineRule="exact"/>
        <w:ind w:right="1" w:firstLine="709"/>
      </w:pPr>
      <w:r>
        <w:t>Контрольные вопросы</w:t>
      </w:r>
    </w:p>
    <w:p w:rsidR="00111091" w:rsidRDefault="00111091" w:rsidP="007C4882">
      <w:pPr>
        <w:pStyle w:val="8"/>
        <w:numPr>
          <w:ilvl w:val="0"/>
          <w:numId w:val="98"/>
        </w:numPr>
        <w:shd w:val="clear" w:color="auto" w:fill="auto"/>
        <w:spacing w:line="322" w:lineRule="exact"/>
        <w:ind w:left="20" w:right="1" w:firstLine="0"/>
        <w:jc w:val="both"/>
      </w:pPr>
      <w:r>
        <w:t xml:space="preserve"> Оп</w:t>
      </w:r>
      <w:r>
        <w:rPr>
          <w:rStyle w:val="24"/>
        </w:rPr>
        <w:t>иши</w:t>
      </w:r>
      <w:r>
        <w:t>те назначение и отличительные особенности дефектоскопа.</w:t>
      </w:r>
    </w:p>
    <w:p w:rsidR="00111091" w:rsidRDefault="00111091" w:rsidP="007C4882">
      <w:pPr>
        <w:pStyle w:val="8"/>
        <w:numPr>
          <w:ilvl w:val="0"/>
          <w:numId w:val="98"/>
        </w:numPr>
        <w:shd w:val="clear" w:color="auto" w:fill="auto"/>
        <w:spacing w:after="605" w:line="322" w:lineRule="exact"/>
        <w:ind w:left="280" w:right="1" w:hanging="280"/>
        <w:jc w:val="left"/>
      </w:pPr>
      <w:r>
        <w:t xml:space="preserve"> Начертить схемы </w:t>
      </w:r>
      <w:proofErr w:type="spellStart"/>
      <w:r>
        <w:t>прозвучивания</w:t>
      </w:r>
      <w:proofErr w:type="spellEnd"/>
      <w:r>
        <w:t xml:space="preserve"> и передней панели с рассказом об органах управления и работе блоков резонаторов.</w:t>
      </w:r>
    </w:p>
    <w:p w:rsidR="00C1728F" w:rsidRDefault="00C1728F" w:rsidP="00111091">
      <w:pPr>
        <w:pStyle w:val="ae"/>
        <w:shd w:val="clear" w:color="auto" w:fill="FFFFFF"/>
        <w:spacing w:before="0" w:beforeAutospacing="0" w:after="0" w:afterAutospacing="0"/>
        <w:ind w:right="1" w:firstLine="709"/>
        <w:jc w:val="center"/>
        <w:outlineLvl w:val="0"/>
      </w:pPr>
      <w:r w:rsidRPr="00B738E2">
        <w:t>Практическое занятие 7.</w:t>
      </w:r>
    </w:p>
    <w:p w:rsidR="00C1728F" w:rsidRDefault="00C1728F" w:rsidP="00111091">
      <w:pPr>
        <w:pStyle w:val="ae"/>
        <w:shd w:val="clear" w:color="auto" w:fill="FFFFFF"/>
        <w:spacing w:before="0" w:beforeAutospacing="0" w:after="0" w:afterAutospacing="0"/>
        <w:ind w:right="1" w:firstLine="709"/>
        <w:outlineLvl w:val="0"/>
      </w:pPr>
      <w:r w:rsidRPr="00B738E2">
        <w:t>Освоение методики работы с компьютерной программой «График».</w:t>
      </w:r>
    </w:p>
    <w:p w:rsidR="00111091" w:rsidRDefault="00111091" w:rsidP="00111091">
      <w:pPr>
        <w:pStyle w:val="8"/>
        <w:shd w:val="clear" w:color="auto" w:fill="auto"/>
        <w:spacing w:after="184" w:line="370" w:lineRule="exact"/>
        <w:ind w:right="1" w:firstLine="709"/>
        <w:jc w:val="left"/>
      </w:pPr>
      <w:r>
        <w:t>Цель: практически изучить дефектоскоп РДМ-2. Освоить методы его настройки и работу с ним.</w:t>
      </w:r>
    </w:p>
    <w:p w:rsidR="00111091" w:rsidRDefault="00111091" w:rsidP="00111091">
      <w:pPr>
        <w:pStyle w:val="8"/>
        <w:shd w:val="clear" w:color="auto" w:fill="auto"/>
        <w:spacing w:after="280" w:line="365" w:lineRule="exact"/>
        <w:ind w:right="1" w:firstLine="709"/>
        <w:jc w:val="left"/>
      </w:pPr>
      <w:r>
        <w:t>Оборудование: инструкционная карта, дефектоскоп РДМ-2, тест- образец для настройки чувствительности, контрольный тупик.</w:t>
      </w:r>
    </w:p>
    <w:p w:rsidR="00111091" w:rsidRDefault="00111091" w:rsidP="00111091">
      <w:pPr>
        <w:pStyle w:val="8"/>
        <w:shd w:val="clear" w:color="auto" w:fill="auto"/>
        <w:spacing w:after="187" w:line="240" w:lineRule="exact"/>
        <w:ind w:right="1" w:firstLine="709"/>
      </w:pPr>
      <w:r>
        <w:t>Порядок выполнения заданий</w:t>
      </w:r>
    </w:p>
    <w:p w:rsidR="00111091" w:rsidRDefault="00111091" w:rsidP="007C4882">
      <w:pPr>
        <w:pStyle w:val="8"/>
        <w:numPr>
          <w:ilvl w:val="0"/>
          <w:numId w:val="99"/>
        </w:numPr>
        <w:shd w:val="clear" w:color="auto" w:fill="auto"/>
        <w:spacing w:line="322" w:lineRule="exact"/>
        <w:ind w:left="500" w:right="1" w:hanging="340"/>
        <w:jc w:val="left"/>
      </w:pPr>
      <w:r>
        <w:t xml:space="preserve"> Изучение конструкции органов управления и режимов индикации каналов.</w:t>
      </w:r>
    </w:p>
    <w:p w:rsidR="00111091" w:rsidRDefault="00111091" w:rsidP="007C4882">
      <w:pPr>
        <w:pStyle w:val="8"/>
        <w:numPr>
          <w:ilvl w:val="0"/>
          <w:numId w:val="99"/>
        </w:numPr>
        <w:shd w:val="clear" w:color="auto" w:fill="auto"/>
        <w:spacing w:line="322" w:lineRule="exact"/>
        <w:ind w:left="500" w:right="1" w:hanging="340"/>
        <w:jc w:val="left"/>
      </w:pPr>
      <w:r>
        <w:t xml:space="preserve"> Вычерчивание схемы </w:t>
      </w:r>
      <w:proofErr w:type="spellStart"/>
      <w:r>
        <w:t>прозвучивания</w:t>
      </w:r>
      <w:proofErr w:type="spellEnd"/>
      <w:r>
        <w:t xml:space="preserve"> передней панели и рисунков индикации каналов.</w:t>
      </w:r>
    </w:p>
    <w:p w:rsidR="00111091" w:rsidRDefault="00111091" w:rsidP="007C4882">
      <w:pPr>
        <w:pStyle w:val="8"/>
        <w:numPr>
          <w:ilvl w:val="0"/>
          <w:numId w:val="99"/>
        </w:numPr>
        <w:shd w:val="clear" w:color="auto" w:fill="auto"/>
        <w:spacing w:line="322" w:lineRule="exact"/>
        <w:ind w:left="520" w:right="1" w:hanging="360"/>
        <w:jc w:val="left"/>
      </w:pPr>
      <w:r>
        <w:t>Подготовка к настройке дефектоскопа.</w:t>
      </w:r>
    </w:p>
    <w:p w:rsidR="00111091" w:rsidRDefault="00111091" w:rsidP="007C4882">
      <w:pPr>
        <w:pStyle w:val="8"/>
        <w:numPr>
          <w:ilvl w:val="0"/>
          <w:numId w:val="99"/>
        </w:numPr>
        <w:shd w:val="clear" w:color="auto" w:fill="auto"/>
        <w:spacing w:line="322" w:lineRule="exact"/>
        <w:ind w:left="520" w:right="1" w:hanging="360"/>
        <w:jc w:val="left"/>
      </w:pPr>
      <w:r>
        <w:t xml:space="preserve"> Настройка условной чувствительности контроля каналов ЭМ (эхо- метода), ЗТМ (зеркально-теневого метода) и ручного контроля.</w:t>
      </w:r>
    </w:p>
    <w:p w:rsidR="00111091" w:rsidRDefault="00111091" w:rsidP="007C4882">
      <w:pPr>
        <w:pStyle w:val="8"/>
        <w:numPr>
          <w:ilvl w:val="0"/>
          <w:numId w:val="99"/>
        </w:numPr>
        <w:shd w:val="clear" w:color="auto" w:fill="auto"/>
        <w:spacing w:line="322" w:lineRule="exact"/>
        <w:ind w:left="520" w:right="1" w:hanging="360"/>
        <w:jc w:val="left"/>
      </w:pPr>
      <w:r>
        <w:t xml:space="preserve"> Подготовка дефектоскопа к работе.</w:t>
      </w:r>
    </w:p>
    <w:p w:rsidR="00111091" w:rsidRDefault="00111091" w:rsidP="007C4882">
      <w:pPr>
        <w:pStyle w:val="8"/>
        <w:numPr>
          <w:ilvl w:val="0"/>
          <w:numId w:val="99"/>
        </w:numPr>
        <w:shd w:val="clear" w:color="auto" w:fill="auto"/>
        <w:spacing w:line="322" w:lineRule="exact"/>
        <w:ind w:left="520" w:right="1" w:hanging="360"/>
        <w:jc w:val="left"/>
      </w:pPr>
      <w:r>
        <w:t xml:space="preserve"> Контроль рельсов в пути в зоне основного металла, в зоне болтового стыка; контроль отдельных участков рельса и сварных стыков.</w:t>
      </w:r>
    </w:p>
    <w:p w:rsidR="00111091" w:rsidRDefault="00111091" w:rsidP="007C4882">
      <w:pPr>
        <w:pStyle w:val="8"/>
        <w:numPr>
          <w:ilvl w:val="0"/>
          <w:numId w:val="99"/>
        </w:numPr>
        <w:shd w:val="clear" w:color="auto" w:fill="auto"/>
        <w:spacing w:after="300" w:line="322" w:lineRule="exact"/>
        <w:ind w:left="520" w:right="1" w:hanging="360"/>
        <w:jc w:val="left"/>
      </w:pPr>
      <w:r>
        <w:t xml:space="preserve"> Вывод.</w:t>
      </w:r>
    </w:p>
    <w:p w:rsidR="00111091" w:rsidRDefault="00111091" w:rsidP="00111091">
      <w:pPr>
        <w:pStyle w:val="8"/>
        <w:shd w:val="clear" w:color="auto" w:fill="auto"/>
        <w:spacing w:line="322" w:lineRule="exact"/>
        <w:ind w:right="1" w:firstLine="709"/>
      </w:pPr>
      <w:r>
        <w:t>Контрольные вопросы</w:t>
      </w:r>
    </w:p>
    <w:p w:rsidR="00111091" w:rsidRDefault="00111091" w:rsidP="007C4882">
      <w:pPr>
        <w:pStyle w:val="8"/>
        <w:numPr>
          <w:ilvl w:val="0"/>
          <w:numId w:val="100"/>
        </w:numPr>
        <w:shd w:val="clear" w:color="auto" w:fill="auto"/>
        <w:spacing w:line="322" w:lineRule="exact"/>
        <w:ind w:left="740" w:right="1" w:hanging="360"/>
        <w:jc w:val="left"/>
      </w:pPr>
      <w:r>
        <w:t xml:space="preserve"> Начертите основную схему </w:t>
      </w:r>
      <w:proofErr w:type="spellStart"/>
      <w:r>
        <w:t>прозвучивания</w:t>
      </w:r>
      <w:proofErr w:type="spellEnd"/>
      <w:r>
        <w:t xml:space="preserve"> дефектоскопа РДМ-2.</w:t>
      </w:r>
    </w:p>
    <w:p w:rsidR="00111091" w:rsidRDefault="00111091" w:rsidP="007C4882">
      <w:pPr>
        <w:pStyle w:val="8"/>
        <w:numPr>
          <w:ilvl w:val="0"/>
          <w:numId w:val="100"/>
        </w:numPr>
        <w:shd w:val="clear" w:color="auto" w:fill="auto"/>
        <w:spacing w:line="322" w:lineRule="exact"/>
        <w:ind w:left="740" w:right="1" w:hanging="360"/>
        <w:jc w:val="left"/>
      </w:pPr>
      <w:r>
        <w:t xml:space="preserve"> Оп</w:t>
      </w:r>
      <w:r>
        <w:rPr>
          <w:rStyle w:val="24"/>
        </w:rPr>
        <w:t>иши</w:t>
      </w:r>
      <w:r>
        <w:t>те порядок подготовки дефектоскопа РДМ-2 к настройке.</w:t>
      </w:r>
    </w:p>
    <w:p w:rsidR="00111091" w:rsidRDefault="00111091" w:rsidP="007C4882">
      <w:pPr>
        <w:pStyle w:val="8"/>
        <w:numPr>
          <w:ilvl w:val="0"/>
          <w:numId w:val="100"/>
        </w:numPr>
        <w:shd w:val="clear" w:color="auto" w:fill="auto"/>
        <w:spacing w:line="322" w:lineRule="exact"/>
        <w:ind w:left="740" w:right="1" w:hanging="360"/>
        <w:jc w:val="left"/>
      </w:pPr>
      <w:r>
        <w:t xml:space="preserve"> Оп</w:t>
      </w:r>
      <w:r>
        <w:rPr>
          <w:rStyle w:val="24"/>
        </w:rPr>
        <w:t>иши</w:t>
      </w:r>
      <w:r>
        <w:t>те порядок подготовки дефектоскопа РДМ-2 к работе с ним.</w:t>
      </w:r>
    </w:p>
    <w:p w:rsidR="00111091" w:rsidRDefault="00111091" w:rsidP="007C4882">
      <w:pPr>
        <w:pStyle w:val="8"/>
        <w:numPr>
          <w:ilvl w:val="0"/>
          <w:numId w:val="100"/>
        </w:numPr>
        <w:shd w:val="clear" w:color="auto" w:fill="auto"/>
        <w:spacing w:line="322" w:lineRule="exact"/>
        <w:ind w:left="740" w:right="1" w:hanging="360"/>
        <w:jc w:val="left"/>
      </w:pPr>
      <w:r>
        <w:t xml:space="preserve"> Опишите порядок настройки условной чувствительности дефектоскопа.</w:t>
      </w:r>
    </w:p>
    <w:p w:rsidR="00111091" w:rsidRDefault="00111091" w:rsidP="007C4882">
      <w:pPr>
        <w:pStyle w:val="8"/>
        <w:numPr>
          <w:ilvl w:val="0"/>
          <w:numId w:val="100"/>
        </w:numPr>
        <w:shd w:val="clear" w:color="auto" w:fill="auto"/>
        <w:spacing w:after="101" w:line="322" w:lineRule="exact"/>
        <w:ind w:left="740" w:right="1" w:hanging="360"/>
        <w:jc w:val="left"/>
      </w:pPr>
      <w:r>
        <w:t xml:space="preserve"> Как происходит контроль рельсов в пути дефектоскопом РДМ-2?</w:t>
      </w:r>
    </w:p>
    <w:p w:rsidR="00C1728F" w:rsidRDefault="00C1728F" w:rsidP="00111091">
      <w:pPr>
        <w:pStyle w:val="ae"/>
        <w:shd w:val="clear" w:color="auto" w:fill="FFFFFF"/>
        <w:spacing w:before="0" w:beforeAutospacing="0" w:after="0" w:afterAutospacing="0"/>
        <w:ind w:right="1" w:firstLine="709"/>
        <w:outlineLvl w:val="0"/>
      </w:pPr>
    </w:p>
    <w:p w:rsidR="00C1728F" w:rsidRDefault="00C1728F" w:rsidP="00111091">
      <w:pPr>
        <w:pStyle w:val="ae"/>
        <w:shd w:val="clear" w:color="auto" w:fill="FFFFFF"/>
        <w:spacing w:before="0" w:beforeAutospacing="0" w:after="0" w:afterAutospacing="0"/>
        <w:ind w:right="1" w:firstLine="709"/>
        <w:jc w:val="center"/>
        <w:outlineLvl w:val="0"/>
      </w:pPr>
      <w:r w:rsidRPr="00B738E2">
        <w:t>Практическое занятие 8.</w:t>
      </w:r>
    </w:p>
    <w:p w:rsidR="00C1728F" w:rsidRDefault="00C1728F" w:rsidP="00111091">
      <w:pPr>
        <w:pStyle w:val="ae"/>
        <w:shd w:val="clear" w:color="auto" w:fill="FFFFFF"/>
        <w:spacing w:before="0" w:beforeAutospacing="0" w:after="0" w:afterAutospacing="0"/>
        <w:ind w:right="1" w:firstLine="709"/>
        <w:outlineLvl w:val="0"/>
        <w:rPr>
          <w:b/>
        </w:rPr>
      </w:pPr>
      <w:r w:rsidRPr="00B738E2">
        <w:t>Выполнение технического обслуживания и ремонта дефектоскопов.</w:t>
      </w:r>
    </w:p>
    <w:p w:rsidR="00111091" w:rsidRDefault="00111091" w:rsidP="00111091">
      <w:pPr>
        <w:pStyle w:val="8"/>
        <w:shd w:val="clear" w:color="auto" w:fill="auto"/>
        <w:spacing w:after="284" w:line="370" w:lineRule="exact"/>
        <w:ind w:right="1" w:firstLine="709"/>
        <w:jc w:val="left"/>
      </w:pPr>
      <w:r>
        <w:t>Цель: изучить систему планово- предупредительного ремонта рельсовых дефектоскопов.</w:t>
      </w:r>
    </w:p>
    <w:p w:rsidR="00111091" w:rsidRDefault="00111091" w:rsidP="00111091">
      <w:pPr>
        <w:pStyle w:val="8"/>
        <w:shd w:val="clear" w:color="auto" w:fill="auto"/>
        <w:spacing w:after="177" w:line="240" w:lineRule="exact"/>
        <w:ind w:right="1" w:firstLine="709"/>
        <w:jc w:val="left"/>
      </w:pPr>
      <w:r>
        <w:t>Оборудование: инструкционная карта.</w:t>
      </w:r>
    </w:p>
    <w:p w:rsidR="00111091" w:rsidRDefault="00111091" w:rsidP="00111091">
      <w:pPr>
        <w:pStyle w:val="8"/>
        <w:shd w:val="clear" w:color="auto" w:fill="auto"/>
        <w:spacing w:line="322" w:lineRule="exact"/>
        <w:ind w:right="1" w:firstLine="709"/>
      </w:pPr>
      <w:r>
        <w:t>Порядок выполнения заданий</w:t>
      </w:r>
    </w:p>
    <w:p w:rsidR="00111091" w:rsidRDefault="00111091" w:rsidP="007C4882">
      <w:pPr>
        <w:pStyle w:val="8"/>
        <w:numPr>
          <w:ilvl w:val="0"/>
          <w:numId w:val="101"/>
        </w:numPr>
        <w:shd w:val="clear" w:color="auto" w:fill="auto"/>
        <w:spacing w:line="322" w:lineRule="exact"/>
        <w:ind w:left="20" w:right="1" w:firstLine="0"/>
        <w:jc w:val="left"/>
      </w:pPr>
      <w:r>
        <w:t xml:space="preserve"> Система планово- предупредительного ремонта рельсовых дефектоскопов.</w:t>
      </w:r>
    </w:p>
    <w:p w:rsidR="00111091" w:rsidRDefault="00111091" w:rsidP="007C4882">
      <w:pPr>
        <w:pStyle w:val="8"/>
        <w:numPr>
          <w:ilvl w:val="0"/>
          <w:numId w:val="101"/>
        </w:numPr>
        <w:shd w:val="clear" w:color="auto" w:fill="auto"/>
        <w:spacing w:line="322" w:lineRule="exact"/>
        <w:ind w:left="20" w:right="1" w:firstLine="0"/>
        <w:jc w:val="left"/>
      </w:pPr>
      <w:r>
        <w:t xml:space="preserve"> Техническое обслуживание и ремонт мобильных средств дефектоскопии.</w:t>
      </w:r>
    </w:p>
    <w:p w:rsidR="00111091" w:rsidRDefault="00111091" w:rsidP="007C4882">
      <w:pPr>
        <w:pStyle w:val="8"/>
        <w:numPr>
          <w:ilvl w:val="0"/>
          <w:numId w:val="101"/>
        </w:numPr>
        <w:shd w:val="clear" w:color="auto" w:fill="auto"/>
        <w:spacing w:line="322" w:lineRule="exact"/>
        <w:ind w:left="20" w:right="1" w:firstLine="0"/>
        <w:jc w:val="left"/>
      </w:pPr>
      <w:r>
        <w:t xml:space="preserve"> Изучение перечня документации по организации работы, ремонту и содержанию </w:t>
      </w:r>
      <w:proofErr w:type="spellStart"/>
      <w:r>
        <w:t>дефектоскопных</w:t>
      </w:r>
      <w:proofErr w:type="spellEnd"/>
      <w:r>
        <w:t xml:space="preserve"> средств.</w:t>
      </w:r>
    </w:p>
    <w:p w:rsidR="00111091" w:rsidRDefault="00111091" w:rsidP="007C4882">
      <w:pPr>
        <w:pStyle w:val="8"/>
        <w:numPr>
          <w:ilvl w:val="0"/>
          <w:numId w:val="101"/>
        </w:numPr>
        <w:shd w:val="clear" w:color="auto" w:fill="auto"/>
        <w:spacing w:line="322" w:lineRule="exact"/>
        <w:ind w:left="20" w:right="1" w:firstLine="0"/>
        <w:jc w:val="left"/>
      </w:pPr>
      <w:r>
        <w:t xml:space="preserve"> Составление графика работы </w:t>
      </w:r>
      <w:proofErr w:type="spellStart"/>
      <w:r>
        <w:t>дефектоскопных</w:t>
      </w:r>
      <w:proofErr w:type="spellEnd"/>
      <w:r>
        <w:t xml:space="preserve"> средств.</w:t>
      </w:r>
    </w:p>
    <w:p w:rsidR="00111091" w:rsidRDefault="00111091" w:rsidP="007C4882">
      <w:pPr>
        <w:pStyle w:val="8"/>
        <w:numPr>
          <w:ilvl w:val="0"/>
          <w:numId w:val="101"/>
        </w:numPr>
        <w:shd w:val="clear" w:color="auto" w:fill="auto"/>
        <w:spacing w:after="300" w:line="322" w:lineRule="exact"/>
        <w:ind w:left="20" w:right="1" w:firstLine="0"/>
        <w:jc w:val="left"/>
      </w:pPr>
      <w:r>
        <w:t xml:space="preserve"> Вывод.</w:t>
      </w:r>
    </w:p>
    <w:p w:rsidR="00111091" w:rsidRDefault="00111091" w:rsidP="00111091">
      <w:pPr>
        <w:pStyle w:val="8"/>
        <w:shd w:val="clear" w:color="auto" w:fill="auto"/>
        <w:spacing w:line="322" w:lineRule="exact"/>
        <w:ind w:right="1" w:firstLine="709"/>
      </w:pPr>
      <w:r>
        <w:t>Контрольные вопросы</w:t>
      </w:r>
    </w:p>
    <w:p w:rsidR="00111091" w:rsidRDefault="00111091" w:rsidP="007C4882">
      <w:pPr>
        <w:pStyle w:val="8"/>
        <w:numPr>
          <w:ilvl w:val="0"/>
          <w:numId w:val="102"/>
        </w:numPr>
        <w:shd w:val="clear" w:color="auto" w:fill="auto"/>
        <w:tabs>
          <w:tab w:val="left" w:pos="398"/>
        </w:tabs>
        <w:spacing w:line="322" w:lineRule="exact"/>
        <w:ind w:left="20" w:right="1" w:firstLine="0"/>
        <w:jc w:val="left"/>
      </w:pPr>
      <w:r>
        <w:t>Что представляет собой система планово- предупредительного ремонта рельсовых дефектоскопов?</w:t>
      </w:r>
    </w:p>
    <w:p w:rsidR="00111091" w:rsidRDefault="00111091" w:rsidP="007C4882">
      <w:pPr>
        <w:pStyle w:val="8"/>
        <w:numPr>
          <w:ilvl w:val="0"/>
          <w:numId w:val="102"/>
        </w:numPr>
        <w:shd w:val="clear" w:color="auto" w:fill="auto"/>
        <w:tabs>
          <w:tab w:val="left" w:pos="398"/>
        </w:tabs>
        <w:spacing w:line="322" w:lineRule="exact"/>
        <w:ind w:left="20" w:right="1" w:firstLine="0"/>
        <w:jc w:val="left"/>
      </w:pPr>
      <w:r>
        <w:t>Какие виды работ включает в себя ежесменное техническое обслуживание?</w:t>
      </w:r>
    </w:p>
    <w:p w:rsidR="00111091" w:rsidRDefault="00111091" w:rsidP="007C4882">
      <w:pPr>
        <w:pStyle w:val="8"/>
        <w:numPr>
          <w:ilvl w:val="0"/>
          <w:numId w:val="102"/>
        </w:numPr>
        <w:shd w:val="clear" w:color="auto" w:fill="auto"/>
        <w:tabs>
          <w:tab w:val="left" w:pos="398"/>
        </w:tabs>
        <w:spacing w:line="322" w:lineRule="exact"/>
        <w:ind w:left="20" w:right="1" w:firstLine="0"/>
        <w:jc w:val="left"/>
      </w:pPr>
      <w:r>
        <w:t xml:space="preserve"> Перечислите работы при текущем ремонте дефектоскопов.</w:t>
      </w:r>
    </w:p>
    <w:p w:rsidR="00111091" w:rsidRDefault="00111091" w:rsidP="007C4882">
      <w:pPr>
        <w:pStyle w:val="8"/>
        <w:numPr>
          <w:ilvl w:val="0"/>
          <w:numId w:val="102"/>
        </w:numPr>
        <w:shd w:val="clear" w:color="auto" w:fill="auto"/>
        <w:tabs>
          <w:tab w:val="left" w:pos="398"/>
        </w:tabs>
        <w:spacing w:line="322" w:lineRule="exact"/>
        <w:ind w:left="20" w:right="1" w:firstLine="0"/>
        <w:jc w:val="left"/>
      </w:pPr>
      <w:r>
        <w:t>Какие виды работ производят при среднем ремонте дефектоскопов?</w:t>
      </w:r>
    </w:p>
    <w:p w:rsidR="00111091" w:rsidRDefault="00111091" w:rsidP="007C4882">
      <w:pPr>
        <w:pStyle w:val="8"/>
        <w:numPr>
          <w:ilvl w:val="0"/>
          <w:numId w:val="102"/>
        </w:numPr>
        <w:shd w:val="clear" w:color="auto" w:fill="auto"/>
        <w:tabs>
          <w:tab w:val="left" w:pos="398"/>
        </w:tabs>
        <w:spacing w:line="322" w:lineRule="exact"/>
        <w:ind w:left="20" w:right="1" w:firstLine="0"/>
        <w:jc w:val="left"/>
      </w:pPr>
      <w:r>
        <w:t xml:space="preserve">Назначение графика работы </w:t>
      </w:r>
      <w:proofErr w:type="spellStart"/>
      <w:r>
        <w:t>дефектоскопных</w:t>
      </w:r>
      <w:proofErr w:type="spellEnd"/>
      <w:r>
        <w:t xml:space="preserve"> средств.</w:t>
      </w:r>
    </w:p>
    <w:p w:rsidR="00C1728F" w:rsidRDefault="00111091" w:rsidP="00111091">
      <w:pPr>
        <w:pStyle w:val="8"/>
        <w:numPr>
          <w:ilvl w:val="0"/>
          <w:numId w:val="102"/>
        </w:numPr>
        <w:tabs>
          <w:tab w:val="left" w:pos="398"/>
        </w:tabs>
        <w:spacing w:line="322" w:lineRule="exact"/>
        <w:ind w:left="300" w:right="1" w:firstLine="709"/>
        <w:jc w:val="left"/>
        <w:outlineLvl w:val="0"/>
      </w:pPr>
      <w:r>
        <w:t>Как выполнить расчет выхода рельсов и эффективности работы?</w:t>
      </w:r>
    </w:p>
    <w:sectPr w:rsidR="00C1728F" w:rsidSect="00A75E95">
      <w:pgSz w:w="11910" w:h="16840"/>
      <w:pgMar w:top="1360" w:right="711" w:bottom="993" w:left="99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A41" w:rsidRDefault="008D0A41" w:rsidP="006506BC">
      <w:pPr>
        <w:spacing w:after="0" w:line="240" w:lineRule="auto"/>
      </w:pPr>
      <w:r>
        <w:separator/>
      </w:r>
    </w:p>
  </w:endnote>
  <w:endnote w:type="continuationSeparator" w:id="0">
    <w:p w:rsidR="008D0A41" w:rsidRDefault="008D0A41" w:rsidP="00650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A41" w:rsidRDefault="008D0A41" w:rsidP="006506BC">
      <w:pPr>
        <w:spacing w:after="0" w:line="240" w:lineRule="auto"/>
      </w:pPr>
      <w:r>
        <w:separator/>
      </w:r>
    </w:p>
  </w:footnote>
  <w:footnote w:type="continuationSeparator" w:id="0">
    <w:p w:rsidR="008D0A41" w:rsidRDefault="008D0A41" w:rsidP="006506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9BC"/>
    <w:multiLevelType w:val="multilevel"/>
    <w:tmpl w:val="9080E9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BC3D8E"/>
    <w:multiLevelType w:val="multilevel"/>
    <w:tmpl w:val="70D657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856A41"/>
    <w:multiLevelType w:val="multilevel"/>
    <w:tmpl w:val="3D9874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753C6B"/>
    <w:multiLevelType w:val="multilevel"/>
    <w:tmpl w:val="5094AF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B82D7B"/>
    <w:multiLevelType w:val="multilevel"/>
    <w:tmpl w:val="0D942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7C66242"/>
    <w:multiLevelType w:val="multilevel"/>
    <w:tmpl w:val="9B823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891532"/>
    <w:multiLevelType w:val="multilevel"/>
    <w:tmpl w:val="B35AE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096721"/>
    <w:multiLevelType w:val="multilevel"/>
    <w:tmpl w:val="76FAC3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935991"/>
    <w:multiLevelType w:val="multilevel"/>
    <w:tmpl w:val="D15AF1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2BE2EC1"/>
    <w:multiLevelType w:val="multilevel"/>
    <w:tmpl w:val="9E36F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2C42910"/>
    <w:multiLevelType w:val="multilevel"/>
    <w:tmpl w:val="20720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31C54A9"/>
    <w:multiLevelType w:val="multilevel"/>
    <w:tmpl w:val="1E063E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3847242"/>
    <w:multiLevelType w:val="multilevel"/>
    <w:tmpl w:val="3B20BC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4EC6855"/>
    <w:multiLevelType w:val="multilevel"/>
    <w:tmpl w:val="A4DC3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6A72BBE"/>
    <w:multiLevelType w:val="multilevel"/>
    <w:tmpl w:val="C78833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8147B0E"/>
    <w:multiLevelType w:val="multilevel"/>
    <w:tmpl w:val="1E40C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A9F7B17"/>
    <w:multiLevelType w:val="multilevel"/>
    <w:tmpl w:val="9080E9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B485F46"/>
    <w:multiLevelType w:val="multilevel"/>
    <w:tmpl w:val="A5D2E4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C6E67B2"/>
    <w:multiLevelType w:val="multilevel"/>
    <w:tmpl w:val="C4241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E485478"/>
    <w:multiLevelType w:val="multilevel"/>
    <w:tmpl w:val="B178FD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02556E6"/>
    <w:multiLevelType w:val="multilevel"/>
    <w:tmpl w:val="1BC24B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1A31FBC"/>
    <w:multiLevelType w:val="multilevel"/>
    <w:tmpl w:val="545474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528383A"/>
    <w:multiLevelType w:val="multilevel"/>
    <w:tmpl w:val="9C7CC0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5BB36C3"/>
    <w:multiLevelType w:val="multilevel"/>
    <w:tmpl w:val="4B603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65257A4"/>
    <w:multiLevelType w:val="multilevel"/>
    <w:tmpl w:val="D5665E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6CD3B06"/>
    <w:multiLevelType w:val="multilevel"/>
    <w:tmpl w:val="06B6F37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898162F"/>
    <w:multiLevelType w:val="multilevel"/>
    <w:tmpl w:val="99B42F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AE964B4"/>
    <w:multiLevelType w:val="multilevel"/>
    <w:tmpl w:val="36E418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C8B0A61"/>
    <w:multiLevelType w:val="multilevel"/>
    <w:tmpl w:val="B2C6CD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CEF0183"/>
    <w:multiLevelType w:val="multilevel"/>
    <w:tmpl w:val="38AECA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D7941E1"/>
    <w:multiLevelType w:val="multilevel"/>
    <w:tmpl w:val="0D5853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DB35A94"/>
    <w:multiLevelType w:val="multilevel"/>
    <w:tmpl w:val="58D099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DE72FF4"/>
    <w:multiLevelType w:val="multilevel"/>
    <w:tmpl w:val="B2F63D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1DC7B96"/>
    <w:multiLevelType w:val="multilevel"/>
    <w:tmpl w:val="1D7431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31575BE"/>
    <w:multiLevelType w:val="multilevel"/>
    <w:tmpl w:val="72D83B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3296380"/>
    <w:multiLevelType w:val="multilevel"/>
    <w:tmpl w:val="F6D60A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4893212"/>
    <w:multiLevelType w:val="multilevel"/>
    <w:tmpl w:val="45880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72B2865"/>
    <w:multiLevelType w:val="multilevel"/>
    <w:tmpl w:val="A886B6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80F6195"/>
    <w:multiLevelType w:val="multilevel"/>
    <w:tmpl w:val="AD6823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93322A9"/>
    <w:multiLevelType w:val="multilevel"/>
    <w:tmpl w:val="B328B0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9581A0E"/>
    <w:multiLevelType w:val="multilevel"/>
    <w:tmpl w:val="7B5E38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AE35DC7"/>
    <w:multiLevelType w:val="multilevel"/>
    <w:tmpl w:val="BF8CF3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B310197"/>
    <w:multiLevelType w:val="multilevel"/>
    <w:tmpl w:val="724679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3C4B46E3"/>
    <w:multiLevelType w:val="multilevel"/>
    <w:tmpl w:val="5CA0C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3E865107"/>
    <w:multiLevelType w:val="multilevel"/>
    <w:tmpl w:val="A24224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FE4496A"/>
    <w:multiLevelType w:val="multilevel"/>
    <w:tmpl w:val="6DF84A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04A1B5A"/>
    <w:multiLevelType w:val="multilevel"/>
    <w:tmpl w:val="1B7CCA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3415D02"/>
    <w:multiLevelType w:val="multilevel"/>
    <w:tmpl w:val="AF2CDE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45E0D45"/>
    <w:multiLevelType w:val="multilevel"/>
    <w:tmpl w:val="A38810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58B2DE0"/>
    <w:multiLevelType w:val="multilevel"/>
    <w:tmpl w:val="F6D60A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6736996"/>
    <w:multiLevelType w:val="multilevel"/>
    <w:tmpl w:val="E3AA7D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6D6481A"/>
    <w:multiLevelType w:val="multilevel"/>
    <w:tmpl w:val="940053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46FC6612"/>
    <w:multiLevelType w:val="multilevel"/>
    <w:tmpl w:val="0A104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C10581A"/>
    <w:multiLevelType w:val="multilevel"/>
    <w:tmpl w:val="688E8E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CF80046"/>
    <w:multiLevelType w:val="multilevel"/>
    <w:tmpl w:val="56B828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65967C2"/>
    <w:multiLevelType w:val="multilevel"/>
    <w:tmpl w:val="AE986A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70F1068"/>
    <w:multiLevelType w:val="multilevel"/>
    <w:tmpl w:val="14A66F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7DB3266"/>
    <w:multiLevelType w:val="multilevel"/>
    <w:tmpl w:val="41167D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8090FB4"/>
    <w:multiLevelType w:val="multilevel"/>
    <w:tmpl w:val="312A76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834034F"/>
    <w:multiLevelType w:val="multilevel"/>
    <w:tmpl w:val="255211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8DF2F46"/>
    <w:multiLevelType w:val="multilevel"/>
    <w:tmpl w:val="98E04F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95A223B"/>
    <w:multiLevelType w:val="multilevel"/>
    <w:tmpl w:val="B546B9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5A361FED"/>
    <w:multiLevelType w:val="multilevel"/>
    <w:tmpl w:val="F1249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5A873BE7"/>
    <w:multiLevelType w:val="multilevel"/>
    <w:tmpl w:val="AB8464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5C254E19"/>
    <w:multiLevelType w:val="multilevel"/>
    <w:tmpl w:val="C6EE22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5D956E6C"/>
    <w:multiLevelType w:val="multilevel"/>
    <w:tmpl w:val="D14CF9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E954A9A"/>
    <w:multiLevelType w:val="hybridMultilevel"/>
    <w:tmpl w:val="733E90AA"/>
    <w:lvl w:ilvl="0" w:tplc="F0C40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60AE454A"/>
    <w:multiLevelType w:val="multilevel"/>
    <w:tmpl w:val="F148F4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1E675E7"/>
    <w:multiLevelType w:val="multilevel"/>
    <w:tmpl w:val="EB047D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3422027"/>
    <w:multiLevelType w:val="multilevel"/>
    <w:tmpl w:val="77046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634B722B"/>
    <w:multiLevelType w:val="multilevel"/>
    <w:tmpl w:val="7E2CC5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3CD7E26"/>
    <w:multiLevelType w:val="multilevel"/>
    <w:tmpl w:val="A808C1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662142DB"/>
    <w:multiLevelType w:val="multilevel"/>
    <w:tmpl w:val="3880D9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66B20528"/>
    <w:multiLevelType w:val="multilevel"/>
    <w:tmpl w:val="F3D61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66BA3252"/>
    <w:multiLevelType w:val="multilevel"/>
    <w:tmpl w:val="52948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66D95601"/>
    <w:multiLevelType w:val="multilevel"/>
    <w:tmpl w:val="7994C4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66F51E0F"/>
    <w:multiLevelType w:val="multilevel"/>
    <w:tmpl w:val="D12C04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689861A3"/>
    <w:multiLevelType w:val="multilevel"/>
    <w:tmpl w:val="DBC22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68B52CEA"/>
    <w:multiLevelType w:val="multilevel"/>
    <w:tmpl w:val="6E787A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68CD430D"/>
    <w:multiLevelType w:val="multilevel"/>
    <w:tmpl w:val="F404FE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6A7C589D"/>
    <w:multiLevelType w:val="multilevel"/>
    <w:tmpl w:val="79B22C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6B6F5FC9"/>
    <w:multiLevelType w:val="multilevel"/>
    <w:tmpl w:val="BB8A1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6DBE5B35"/>
    <w:multiLevelType w:val="multilevel"/>
    <w:tmpl w:val="7C9832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6E063D80"/>
    <w:multiLevelType w:val="multilevel"/>
    <w:tmpl w:val="42CA98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6FB83CB1"/>
    <w:multiLevelType w:val="multilevel"/>
    <w:tmpl w:val="1D34DA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709D0A46"/>
    <w:multiLevelType w:val="multilevel"/>
    <w:tmpl w:val="B4B650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728111FF"/>
    <w:multiLevelType w:val="multilevel"/>
    <w:tmpl w:val="36B087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75656FB1"/>
    <w:multiLevelType w:val="multilevel"/>
    <w:tmpl w:val="56542D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76097F87"/>
    <w:multiLevelType w:val="multilevel"/>
    <w:tmpl w:val="585641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761E3282"/>
    <w:multiLevelType w:val="multilevel"/>
    <w:tmpl w:val="B03EBE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767F340D"/>
    <w:multiLevelType w:val="multilevel"/>
    <w:tmpl w:val="2D0EE3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76C373C2"/>
    <w:multiLevelType w:val="multilevel"/>
    <w:tmpl w:val="64601B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76FF5DAA"/>
    <w:multiLevelType w:val="multilevel"/>
    <w:tmpl w:val="2F08AF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77112B65"/>
    <w:multiLevelType w:val="multilevel"/>
    <w:tmpl w:val="14F678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7A2E081B"/>
    <w:multiLevelType w:val="multilevel"/>
    <w:tmpl w:val="64325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7A5E2EF1"/>
    <w:multiLevelType w:val="multilevel"/>
    <w:tmpl w:val="21A63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7C4F41B9"/>
    <w:multiLevelType w:val="multilevel"/>
    <w:tmpl w:val="3E56E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7D9763A6"/>
    <w:multiLevelType w:val="multilevel"/>
    <w:tmpl w:val="5CA0C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7EBE103A"/>
    <w:multiLevelType w:val="multilevel"/>
    <w:tmpl w:val="68E0F9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7EC81A2F"/>
    <w:multiLevelType w:val="multilevel"/>
    <w:tmpl w:val="5B02D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7EF60667"/>
    <w:multiLevelType w:val="multilevel"/>
    <w:tmpl w:val="93B4E8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7F32004D"/>
    <w:multiLevelType w:val="multilevel"/>
    <w:tmpl w:val="8FC297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3"/>
  </w:num>
  <w:num w:numId="2">
    <w:abstractNumId w:val="92"/>
  </w:num>
  <w:num w:numId="3">
    <w:abstractNumId w:val="86"/>
  </w:num>
  <w:num w:numId="4">
    <w:abstractNumId w:val="35"/>
  </w:num>
  <w:num w:numId="5">
    <w:abstractNumId w:val="49"/>
  </w:num>
  <w:num w:numId="6">
    <w:abstractNumId w:val="50"/>
  </w:num>
  <w:num w:numId="7">
    <w:abstractNumId w:val="59"/>
  </w:num>
  <w:num w:numId="8">
    <w:abstractNumId w:val="6"/>
  </w:num>
  <w:num w:numId="9">
    <w:abstractNumId w:val="44"/>
  </w:num>
  <w:num w:numId="10">
    <w:abstractNumId w:val="97"/>
  </w:num>
  <w:num w:numId="11">
    <w:abstractNumId w:val="43"/>
  </w:num>
  <w:num w:numId="12">
    <w:abstractNumId w:val="96"/>
  </w:num>
  <w:num w:numId="13">
    <w:abstractNumId w:val="56"/>
  </w:num>
  <w:num w:numId="14">
    <w:abstractNumId w:val="75"/>
  </w:num>
  <w:num w:numId="15">
    <w:abstractNumId w:val="42"/>
  </w:num>
  <w:num w:numId="16">
    <w:abstractNumId w:val="21"/>
  </w:num>
  <w:num w:numId="17">
    <w:abstractNumId w:val="11"/>
  </w:num>
  <w:num w:numId="18">
    <w:abstractNumId w:val="45"/>
  </w:num>
  <w:num w:numId="19">
    <w:abstractNumId w:val="9"/>
  </w:num>
  <w:num w:numId="20">
    <w:abstractNumId w:val="79"/>
  </w:num>
  <w:num w:numId="21">
    <w:abstractNumId w:val="72"/>
  </w:num>
  <w:num w:numId="22">
    <w:abstractNumId w:val="82"/>
  </w:num>
  <w:num w:numId="23">
    <w:abstractNumId w:val="80"/>
  </w:num>
  <w:num w:numId="24">
    <w:abstractNumId w:val="65"/>
  </w:num>
  <w:num w:numId="25">
    <w:abstractNumId w:val="37"/>
  </w:num>
  <w:num w:numId="26">
    <w:abstractNumId w:val="74"/>
  </w:num>
  <w:num w:numId="27">
    <w:abstractNumId w:val="61"/>
  </w:num>
  <w:num w:numId="28">
    <w:abstractNumId w:val="34"/>
  </w:num>
  <w:num w:numId="29">
    <w:abstractNumId w:val="63"/>
  </w:num>
  <w:num w:numId="30">
    <w:abstractNumId w:val="68"/>
  </w:num>
  <w:num w:numId="31">
    <w:abstractNumId w:val="99"/>
  </w:num>
  <w:num w:numId="32">
    <w:abstractNumId w:val="58"/>
  </w:num>
  <w:num w:numId="33">
    <w:abstractNumId w:val="70"/>
  </w:num>
  <w:num w:numId="34">
    <w:abstractNumId w:val="64"/>
  </w:num>
  <w:num w:numId="35">
    <w:abstractNumId w:val="12"/>
  </w:num>
  <w:num w:numId="36">
    <w:abstractNumId w:val="7"/>
  </w:num>
  <w:num w:numId="37">
    <w:abstractNumId w:val="30"/>
  </w:num>
  <w:num w:numId="38">
    <w:abstractNumId w:val="27"/>
  </w:num>
  <w:num w:numId="39">
    <w:abstractNumId w:val="36"/>
  </w:num>
  <w:num w:numId="40">
    <w:abstractNumId w:val="98"/>
  </w:num>
  <w:num w:numId="41">
    <w:abstractNumId w:val="41"/>
  </w:num>
  <w:num w:numId="42">
    <w:abstractNumId w:val="40"/>
  </w:num>
  <w:num w:numId="43">
    <w:abstractNumId w:val="77"/>
  </w:num>
  <w:num w:numId="44">
    <w:abstractNumId w:val="4"/>
  </w:num>
  <w:num w:numId="45">
    <w:abstractNumId w:val="100"/>
  </w:num>
  <w:num w:numId="46">
    <w:abstractNumId w:val="26"/>
  </w:num>
  <w:num w:numId="47">
    <w:abstractNumId w:val="22"/>
  </w:num>
  <w:num w:numId="48">
    <w:abstractNumId w:val="90"/>
  </w:num>
  <w:num w:numId="49">
    <w:abstractNumId w:val="2"/>
  </w:num>
  <w:num w:numId="50">
    <w:abstractNumId w:val="0"/>
  </w:num>
  <w:num w:numId="51">
    <w:abstractNumId w:val="16"/>
  </w:num>
  <w:num w:numId="52">
    <w:abstractNumId w:val="39"/>
  </w:num>
  <w:num w:numId="53">
    <w:abstractNumId w:val="87"/>
  </w:num>
  <w:num w:numId="54">
    <w:abstractNumId w:val="93"/>
  </w:num>
  <w:num w:numId="55">
    <w:abstractNumId w:val="18"/>
  </w:num>
  <w:num w:numId="56">
    <w:abstractNumId w:val="17"/>
  </w:num>
  <w:num w:numId="57">
    <w:abstractNumId w:val="101"/>
  </w:num>
  <w:num w:numId="58">
    <w:abstractNumId w:val="47"/>
  </w:num>
  <w:num w:numId="59">
    <w:abstractNumId w:val="1"/>
  </w:num>
  <w:num w:numId="60">
    <w:abstractNumId w:val="10"/>
  </w:num>
  <w:num w:numId="61">
    <w:abstractNumId w:val="19"/>
  </w:num>
  <w:num w:numId="62">
    <w:abstractNumId w:val="57"/>
  </w:num>
  <w:num w:numId="63">
    <w:abstractNumId w:val="91"/>
  </w:num>
  <w:num w:numId="64">
    <w:abstractNumId w:val="88"/>
  </w:num>
  <w:num w:numId="65">
    <w:abstractNumId w:val="60"/>
  </w:num>
  <w:num w:numId="66">
    <w:abstractNumId w:val="13"/>
  </w:num>
  <w:num w:numId="67">
    <w:abstractNumId w:val="33"/>
  </w:num>
  <w:num w:numId="68">
    <w:abstractNumId w:val="48"/>
  </w:num>
  <w:num w:numId="69">
    <w:abstractNumId w:val="53"/>
  </w:num>
  <w:num w:numId="70">
    <w:abstractNumId w:val="14"/>
  </w:num>
  <w:num w:numId="71">
    <w:abstractNumId w:val="29"/>
  </w:num>
  <w:num w:numId="72">
    <w:abstractNumId w:val="76"/>
  </w:num>
  <w:num w:numId="73">
    <w:abstractNumId w:val="84"/>
  </w:num>
  <w:num w:numId="74">
    <w:abstractNumId w:val="81"/>
  </w:num>
  <w:num w:numId="75">
    <w:abstractNumId w:val="54"/>
  </w:num>
  <w:num w:numId="76">
    <w:abstractNumId w:val="52"/>
  </w:num>
  <w:num w:numId="77">
    <w:abstractNumId w:val="23"/>
  </w:num>
  <w:num w:numId="78">
    <w:abstractNumId w:val="31"/>
  </w:num>
  <w:num w:numId="79">
    <w:abstractNumId w:val="71"/>
  </w:num>
  <w:num w:numId="80">
    <w:abstractNumId w:val="8"/>
  </w:num>
  <w:num w:numId="81">
    <w:abstractNumId w:val="20"/>
  </w:num>
  <w:num w:numId="82">
    <w:abstractNumId w:val="55"/>
  </w:num>
  <w:num w:numId="83">
    <w:abstractNumId w:val="3"/>
  </w:num>
  <w:num w:numId="84">
    <w:abstractNumId w:val="66"/>
  </w:num>
  <w:num w:numId="85">
    <w:abstractNumId w:val="25"/>
  </w:num>
  <w:num w:numId="86">
    <w:abstractNumId w:val="95"/>
  </w:num>
  <w:num w:numId="87">
    <w:abstractNumId w:val="67"/>
  </w:num>
  <w:num w:numId="88">
    <w:abstractNumId w:val="94"/>
  </w:num>
  <w:num w:numId="89">
    <w:abstractNumId w:val="32"/>
  </w:num>
  <w:num w:numId="90">
    <w:abstractNumId w:val="46"/>
  </w:num>
  <w:num w:numId="91">
    <w:abstractNumId w:val="15"/>
  </w:num>
  <w:num w:numId="92">
    <w:abstractNumId w:val="62"/>
  </w:num>
  <w:num w:numId="93">
    <w:abstractNumId w:val="24"/>
  </w:num>
  <w:num w:numId="94">
    <w:abstractNumId w:val="5"/>
  </w:num>
  <w:num w:numId="95">
    <w:abstractNumId w:val="78"/>
  </w:num>
  <w:num w:numId="96">
    <w:abstractNumId w:val="51"/>
  </w:num>
  <w:num w:numId="97">
    <w:abstractNumId w:val="28"/>
  </w:num>
  <w:num w:numId="98">
    <w:abstractNumId w:val="83"/>
  </w:num>
  <w:num w:numId="99">
    <w:abstractNumId w:val="38"/>
  </w:num>
  <w:num w:numId="100">
    <w:abstractNumId w:val="89"/>
  </w:num>
  <w:num w:numId="101">
    <w:abstractNumId w:val="69"/>
  </w:num>
  <w:num w:numId="102">
    <w:abstractNumId w:val="85"/>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A70432"/>
    <w:rsid w:val="000472DA"/>
    <w:rsid w:val="00065AB2"/>
    <w:rsid w:val="00080D09"/>
    <w:rsid w:val="000B2BE0"/>
    <w:rsid w:val="000D521A"/>
    <w:rsid w:val="000F6849"/>
    <w:rsid w:val="00111091"/>
    <w:rsid w:val="00112929"/>
    <w:rsid w:val="001152AF"/>
    <w:rsid w:val="00117D99"/>
    <w:rsid w:val="00154F25"/>
    <w:rsid w:val="00177084"/>
    <w:rsid w:val="001A3572"/>
    <w:rsid w:val="001B0E93"/>
    <w:rsid w:val="001B7644"/>
    <w:rsid w:val="001C3425"/>
    <w:rsid w:val="001E2855"/>
    <w:rsid w:val="001E7ACF"/>
    <w:rsid w:val="00202956"/>
    <w:rsid w:val="00220C2B"/>
    <w:rsid w:val="00233105"/>
    <w:rsid w:val="002A4B8D"/>
    <w:rsid w:val="002D2A07"/>
    <w:rsid w:val="003054DC"/>
    <w:rsid w:val="00375C37"/>
    <w:rsid w:val="00385C6C"/>
    <w:rsid w:val="003973E3"/>
    <w:rsid w:val="003F4C63"/>
    <w:rsid w:val="003F501F"/>
    <w:rsid w:val="00410AAC"/>
    <w:rsid w:val="00441193"/>
    <w:rsid w:val="00444BF5"/>
    <w:rsid w:val="004836F7"/>
    <w:rsid w:val="00485502"/>
    <w:rsid w:val="004C0366"/>
    <w:rsid w:val="00500D8A"/>
    <w:rsid w:val="005415C7"/>
    <w:rsid w:val="00541B7F"/>
    <w:rsid w:val="0058207F"/>
    <w:rsid w:val="005A0647"/>
    <w:rsid w:val="005A0AA7"/>
    <w:rsid w:val="005C678F"/>
    <w:rsid w:val="00632EC8"/>
    <w:rsid w:val="00633F64"/>
    <w:rsid w:val="006506BC"/>
    <w:rsid w:val="00683B5B"/>
    <w:rsid w:val="0068558D"/>
    <w:rsid w:val="00696382"/>
    <w:rsid w:val="006B1333"/>
    <w:rsid w:val="006B1FA4"/>
    <w:rsid w:val="006D67DB"/>
    <w:rsid w:val="006E51FE"/>
    <w:rsid w:val="006F1142"/>
    <w:rsid w:val="007006AD"/>
    <w:rsid w:val="00761435"/>
    <w:rsid w:val="0079226C"/>
    <w:rsid w:val="007C1F1C"/>
    <w:rsid w:val="007C4882"/>
    <w:rsid w:val="007D6100"/>
    <w:rsid w:val="007F032D"/>
    <w:rsid w:val="008245BE"/>
    <w:rsid w:val="00827AED"/>
    <w:rsid w:val="0083538D"/>
    <w:rsid w:val="00854396"/>
    <w:rsid w:val="008D0A41"/>
    <w:rsid w:val="008D481B"/>
    <w:rsid w:val="008E6A9D"/>
    <w:rsid w:val="00937BB0"/>
    <w:rsid w:val="00951035"/>
    <w:rsid w:val="00955A72"/>
    <w:rsid w:val="009A539C"/>
    <w:rsid w:val="009A66B3"/>
    <w:rsid w:val="009B153F"/>
    <w:rsid w:val="009C0D12"/>
    <w:rsid w:val="009F4D50"/>
    <w:rsid w:val="00A07CF0"/>
    <w:rsid w:val="00A173BE"/>
    <w:rsid w:val="00A27EE7"/>
    <w:rsid w:val="00A70432"/>
    <w:rsid w:val="00A70E7D"/>
    <w:rsid w:val="00A75E95"/>
    <w:rsid w:val="00A830DF"/>
    <w:rsid w:val="00AA1277"/>
    <w:rsid w:val="00AB5A08"/>
    <w:rsid w:val="00AB7D1D"/>
    <w:rsid w:val="00AC3025"/>
    <w:rsid w:val="00AD5982"/>
    <w:rsid w:val="00B3719F"/>
    <w:rsid w:val="00B60136"/>
    <w:rsid w:val="00B738E2"/>
    <w:rsid w:val="00B74E3F"/>
    <w:rsid w:val="00B90C19"/>
    <w:rsid w:val="00B9502E"/>
    <w:rsid w:val="00B95A4F"/>
    <w:rsid w:val="00B97341"/>
    <w:rsid w:val="00BB3ACB"/>
    <w:rsid w:val="00BB49E3"/>
    <w:rsid w:val="00BC026C"/>
    <w:rsid w:val="00BD189E"/>
    <w:rsid w:val="00BF4304"/>
    <w:rsid w:val="00C1728F"/>
    <w:rsid w:val="00C358FD"/>
    <w:rsid w:val="00C3699A"/>
    <w:rsid w:val="00C419AA"/>
    <w:rsid w:val="00C568C3"/>
    <w:rsid w:val="00C64901"/>
    <w:rsid w:val="00C81CAA"/>
    <w:rsid w:val="00CA28F4"/>
    <w:rsid w:val="00CB5C68"/>
    <w:rsid w:val="00CF0FF1"/>
    <w:rsid w:val="00D30619"/>
    <w:rsid w:val="00DB6FB7"/>
    <w:rsid w:val="00DE38F6"/>
    <w:rsid w:val="00E060CC"/>
    <w:rsid w:val="00E5338F"/>
    <w:rsid w:val="00E543FE"/>
    <w:rsid w:val="00E71D88"/>
    <w:rsid w:val="00EB3565"/>
    <w:rsid w:val="00EF0CAC"/>
    <w:rsid w:val="00F54812"/>
    <w:rsid w:val="00F55CF7"/>
    <w:rsid w:val="00FB54C8"/>
    <w:rsid w:val="00FD01BD"/>
    <w:rsid w:val="00FD6A6E"/>
    <w:rsid w:val="00FE4B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CAC"/>
  </w:style>
  <w:style w:type="paragraph" w:styleId="1">
    <w:name w:val="heading 1"/>
    <w:basedOn w:val="a"/>
    <w:next w:val="a"/>
    <w:link w:val="10"/>
    <w:uiPriority w:val="9"/>
    <w:qFormat/>
    <w:rsid w:val="004411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411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7006A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006A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0432"/>
    <w:pPr>
      <w:ind w:left="720"/>
      <w:contextualSpacing/>
    </w:pPr>
    <w:rPr>
      <w:rFonts w:eastAsiaTheme="minorHAnsi"/>
      <w:lang w:eastAsia="en-US"/>
    </w:rPr>
  </w:style>
  <w:style w:type="paragraph" w:customStyle="1" w:styleId="Default">
    <w:name w:val="Default"/>
    <w:rsid w:val="00A70432"/>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4">
    <w:name w:val="Body Text"/>
    <w:basedOn w:val="a"/>
    <w:link w:val="a5"/>
    <w:uiPriority w:val="99"/>
    <w:rsid w:val="00A70432"/>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A70432"/>
    <w:rPr>
      <w:rFonts w:ascii="Times New Roman" w:eastAsia="Times New Roman" w:hAnsi="Times New Roman" w:cs="Times New Roman"/>
      <w:sz w:val="24"/>
      <w:szCs w:val="24"/>
    </w:rPr>
  </w:style>
  <w:style w:type="paragraph" w:styleId="a6">
    <w:name w:val="No Spacing"/>
    <w:basedOn w:val="a"/>
    <w:link w:val="a7"/>
    <w:uiPriority w:val="1"/>
    <w:qFormat/>
    <w:rsid w:val="00A70432"/>
    <w:pPr>
      <w:spacing w:after="0" w:line="240" w:lineRule="auto"/>
    </w:pPr>
    <w:rPr>
      <w:rFonts w:ascii="Cambria" w:eastAsia="Calibri" w:hAnsi="Cambria" w:cs="Times New Roman"/>
      <w:lang w:val="en-US" w:eastAsia="en-US" w:bidi="en-US"/>
    </w:rPr>
  </w:style>
  <w:style w:type="character" w:customStyle="1" w:styleId="a7">
    <w:name w:val="Без интервала Знак"/>
    <w:basedOn w:val="a0"/>
    <w:link w:val="a6"/>
    <w:uiPriority w:val="1"/>
    <w:rsid w:val="00A70432"/>
    <w:rPr>
      <w:rFonts w:ascii="Cambria" w:eastAsia="Calibri" w:hAnsi="Cambria" w:cs="Times New Roman"/>
      <w:lang w:val="en-US" w:eastAsia="en-US" w:bidi="en-US"/>
    </w:rPr>
  </w:style>
  <w:style w:type="table" w:styleId="a8">
    <w:name w:val="Table Grid"/>
    <w:basedOn w:val="a1"/>
    <w:uiPriority w:val="59"/>
    <w:rsid w:val="00A7043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A70432"/>
    <w:pPr>
      <w:widowControl w:val="0"/>
      <w:autoSpaceDE w:val="0"/>
      <w:autoSpaceDN w:val="0"/>
      <w:spacing w:after="0" w:line="240" w:lineRule="auto"/>
    </w:pPr>
    <w:rPr>
      <w:rFonts w:ascii="Times New Roman" w:eastAsia="Times New Roman" w:hAnsi="Times New Roman" w:cs="Times New Roman"/>
      <w:lang w:bidi="ru-RU"/>
    </w:rPr>
  </w:style>
  <w:style w:type="character" w:styleId="a9">
    <w:name w:val="annotation reference"/>
    <w:basedOn w:val="a0"/>
    <w:uiPriority w:val="99"/>
    <w:semiHidden/>
    <w:unhideWhenUsed/>
    <w:rsid w:val="00A70432"/>
    <w:rPr>
      <w:sz w:val="16"/>
      <w:szCs w:val="16"/>
    </w:rPr>
  </w:style>
  <w:style w:type="paragraph" w:styleId="aa">
    <w:name w:val="annotation text"/>
    <w:basedOn w:val="a"/>
    <w:link w:val="ab"/>
    <w:uiPriority w:val="99"/>
    <w:semiHidden/>
    <w:unhideWhenUsed/>
    <w:rsid w:val="00A70432"/>
    <w:pPr>
      <w:spacing w:line="240" w:lineRule="auto"/>
    </w:pPr>
    <w:rPr>
      <w:rFonts w:eastAsiaTheme="minorHAnsi"/>
      <w:sz w:val="20"/>
      <w:szCs w:val="20"/>
      <w:lang w:eastAsia="en-US"/>
    </w:rPr>
  </w:style>
  <w:style w:type="character" w:customStyle="1" w:styleId="ab">
    <w:name w:val="Текст примечания Знак"/>
    <w:basedOn w:val="a0"/>
    <w:link w:val="aa"/>
    <w:uiPriority w:val="99"/>
    <w:semiHidden/>
    <w:rsid w:val="00A70432"/>
    <w:rPr>
      <w:rFonts w:eastAsiaTheme="minorHAnsi"/>
      <w:sz w:val="20"/>
      <w:szCs w:val="20"/>
      <w:lang w:eastAsia="en-US"/>
    </w:rPr>
  </w:style>
  <w:style w:type="paragraph" w:styleId="ac">
    <w:name w:val="Balloon Text"/>
    <w:basedOn w:val="a"/>
    <w:link w:val="ad"/>
    <w:uiPriority w:val="99"/>
    <w:semiHidden/>
    <w:unhideWhenUsed/>
    <w:rsid w:val="00A7043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70432"/>
    <w:rPr>
      <w:rFonts w:ascii="Tahoma" w:hAnsi="Tahoma" w:cs="Tahoma"/>
      <w:sz w:val="16"/>
      <w:szCs w:val="16"/>
    </w:rPr>
  </w:style>
  <w:style w:type="paragraph" w:styleId="ae">
    <w:name w:val="Normal (Web)"/>
    <w:basedOn w:val="a"/>
    <w:uiPriority w:val="99"/>
    <w:unhideWhenUsed/>
    <w:rsid w:val="007D61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uiPriority w:val="99"/>
    <w:rsid w:val="00F54812"/>
  </w:style>
  <w:style w:type="character" w:styleId="af">
    <w:name w:val="Strong"/>
    <w:basedOn w:val="a0"/>
    <w:uiPriority w:val="22"/>
    <w:qFormat/>
    <w:rsid w:val="00F54812"/>
    <w:rPr>
      <w:b/>
      <w:bCs/>
    </w:rPr>
  </w:style>
  <w:style w:type="paragraph" w:styleId="21">
    <w:name w:val="Body Text Indent 2"/>
    <w:basedOn w:val="a"/>
    <w:link w:val="22"/>
    <w:uiPriority w:val="99"/>
    <w:semiHidden/>
    <w:unhideWhenUsed/>
    <w:rsid w:val="00F54812"/>
    <w:pPr>
      <w:spacing w:after="120" w:line="480" w:lineRule="auto"/>
      <w:ind w:left="283"/>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uiPriority w:val="99"/>
    <w:semiHidden/>
    <w:rsid w:val="00F54812"/>
    <w:rPr>
      <w:rFonts w:ascii="Times New Roman" w:eastAsia="Times New Roman" w:hAnsi="Times New Roman" w:cs="Times New Roman"/>
      <w:sz w:val="24"/>
      <w:szCs w:val="20"/>
    </w:rPr>
  </w:style>
  <w:style w:type="character" w:styleId="af0">
    <w:name w:val="Emphasis"/>
    <w:basedOn w:val="a0"/>
    <w:uiPriority w:val="20"/>
    <w:qFormat/>
    <w:rsid w:val="00F54812"/>
    <w:rPr>
      <w:i/>
      <w:iCs/>
    </w:rPr>
  </w:style>
  <w:style w:type="paragraph" w:customStyle="1" w:styleId="c3">
    <w:name w:val="c3"/>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9C0D12"/>
  </w:style>
  <w:style w:type="paragraph" w:customStyle="1" w:styleId="c10">
    <w:name w:val="c10"/>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9C0D12"/>
  </w:style>
  <w:style w:type="paragraph" w:customStyle="1" w:styleId="c18">
    <w:name w:val="c18"/>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9C0D12"/>
  </w:style>
  <w:style w:type="character" w:customStyle="1" w:styleId="c35">
    <w:name w:val="c35"/>
    <w:basedOn w:val="a0"/>
    <w:rsid w:val="009C0D12"/>
  </w:style>
  <w:style w:type="paragraph" w:customStyle="1" w:styleId="c23">
    <w:name w:val="c23"/>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9C0D12"/>
  </w:style>
  <w:style w:type="character" w:customStyle="1" w:styleId="c29">
    <w:name w:val="c29"/>
    <w:basedOn w:val="a0"/>
    <w:rsid w:val="009C0D12"/>
  </w:style>
  <w:style w:type="character" w:customStyle="1" w:styleId="c33">
    <w:name w:val="c33"/>
    <w:basedOn w:val="a0"/>
    <w:rsid w:val="009C0D12"/>
  </w:style>
  <w:style w:type="character" w:customStyle="1" w:styleId="c11">
    <w:name w:val="c11"/>
    <w:basedOn w:val="a0"/>
    <w:rsid w:val="009C0D12"/>
  </w:style>
  <w:style w:type="character" w:customStyle="1" w:styleId="c43">
    <w:name w:val="c43"/>
    <w:basedOn w:val="a0"/>
    <w:rsid w:val="009C0D12"/>
  </w:style>
  <w:style w:type="character" w:customStyle="1" w:styleId="ff3">
    <w:name w:val="ff3"/>
    <w:basedOn w:val="a0"/>
    <w:rsid w:val="001B7644"/>
  </w:style>
  <w:style w:type="character" w:customStyle="1" w:styleId="af1">
    <w:name w:val="_"/>
    <w:basedOn w:val="a0"/>
    <w:rsid w:val="001B7644"/>
  </w:style>
  <w:style w:type="character" w:customStyle="1" w:styleId="ff4">
    <w:name w:val="ff4"/>
    <w:basedOn w:val="a0"/>
    <w:rsid w:val="001B7644"/>
  </w:style>
  <w:style w:type="character" w:customStyle="1" w:styleId="ffa">
    <w:name w:val="ffa"/>
    <w:basedOn w:val="a0"/>
    <w:rsid w:val="001B7644"/>
  </w:style>
  <w:style w:type="character" w:customStyle="1" w:styleId="ff6">
    <w:name w:val="ff6"/>
    <w:basedOn w:val="a0"/>
    <w:rsid w:val="001B7644"/>
  </w:style>
  <w:style w:type="character" w:customStyle="1" w:styleId="ff7">
    <w:name w:val="ff7"/>
    <w:basedOn w:val="a0"/>
    <w:rsid w:val="001B7644"/>
  </w:style>
  <w:style w:type="character" w:customStyle="1" w:styleId="ls4">
    <w:name w:val="ls4"/>
    <w:basedOn w:val="a0"/>
    <w:rsid w:val="001B7644"/>
  </w:style>
  <w:style w:type="character" w:customStyle="1" w:styleId="ls0">
    <w:name w:val="ls0"/>
    <w:basedOn w:val="a0"/>
    <w:rsid w:val="001B7644"/>
  </w:style>
  <w:style w:type="character" w:customStyle="1" w:styleId="ls1">
    <w:name w:val="ls1"/>
    <w:basedOn w:val="a0"/>
    <w:rsid w:val="001B7644"/>
  </w:style>
  <w:style w:type="character" w:customStyle="1" w:styleId="ffb">
    <w:name w:val="ffb"/>
    <w:basedOn w:val="a0"/>
    <w:rsid w:val="001B7644"/>
  </w:style>
  <w:style w:type="character" w:customStyle="1" w:styleId="ls6">
    <w:name w:val="ls6"/>
    <w:basedOn w:val="a0"/>
    <w:rsid w:val="001B7644"/>
  </w:style>
  <w:style w:type="character" w:customStyle="1" w:styleId="lsa">
    <w:name w:val="lsa"/>
    <w:basedOn w:val="a0"/>
    <w:rsid w:val="001B7644"/>
  </w:style>
  <w:style w:type="character" w:customStyle="1" w:styleId="ff2">
    <w:name w:val="ff2"/>
    <w:basedOn w:val="a0"/>
    <w:rsid w:val="001B7644"/>
  </w:style>
  <w:style w:type="character" w:customStyle="1" w:styleId="ls3">
    <w:name w:val="ls3"/>
    <w:basedOn w:val="a0"/>
    <w:rsid w:val="001B7644"/>
  </w:style>
  <w:style w:type="character" w:customStyle="1" w:styleId="ff9">
    <w:name w:val="ff9"/>
    <w:basedOn w:val="a0"/>
    <w:rsid w:val="001B7644"/>
  </w:style>
  <w:style w:type="character" w:customStyle="1" w:styleId="20">
    <w:name w:val="Заголовок 2 Знак"/>
    <w:basedOn w:val="a0"/>
    <w:link w:val="2"/>
    <w:uiPriority w:val="9"/>
    <w:rsid w:val="00441193"/>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441193"/>
    <w:rPr>
      <w:rFonts w:asciiTheme="majorHAnsi" w:eastAsiaTheme="majorEastAsia" w:hAnsiTheme="majorHAnsi" w:cstheme="majorBidi"/>
      <w:b/>
      <w:bCs/>
      <w:color w:val="365F91" w:themeColor="accent1" w:themeShade="BF"/>
      <w:sz w:val="28"/>
      <w:szCs w:val="28"/>
    </w:rPr>
  </w:style>
  <w:style w:type="paragraph" w:customStyle="1" w:styleId="juscontext">
    <w:name w:val="juscontext"/>
    <w:basedOn w:val="a"/>
    <w:rsid w:val="00BB3ACB"/>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Hyperlink"/>
    <w:basedOn w:val="a0"/>
    <w:uiPriority w:val="99"/>
    <w:semiHidden/>
    <w:rsid w:val="00BB3ACB"/>
    <w:rPr>
      <w:rFonts w:cs="Times New Roman"/>
      <w:color w:val="0000FF"/>
      <w:u w:val="single"/>
    </w:rPr>
  </w:style>
  <w:style w:type="table" w:customStyle="1" w:styleId="TableNormal">
    <w:name w:val="Table Normal"/>
    <w:uiPriority w:val="2"/>
    <w:semiHidden/>
    <w:unhideWhenUsed/>
    <w:qFormat/>
    <w:rsid w:val="00BD189E"/>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30">
    <w:name w:val="Заголовок 3 Знак"/>
    <w:basedOn w:val="a0"/>
    <w:link w:val="3"/>
    <w:uiPriority w:val="9"/>
    <w:semiHidden/>
    <w:rsid w:val="007006A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006AD"/>
    <w:rPr>
      <w:rFonts w:asciiTheme="majorHAnsi" w:eastAsiaTheme="majorEastAsia" w:hAnsiTheme="majorHAnsi" w:cstheme="majorBidi"/>
      <w:b/>
      <w:bCs/>
      <w:i/>
      <w:iCs/>
      <w:color w:val="4F81BD" w:themeColor="accent1"/>
    </w:rPr>
  </w:style>
  <w:style w:type="paragraph" w:styleId="HTML">
    <w:name w:val="HTML Preformatted"/>
    <w:basedOn w:val="a"/>
    <w:link w:val="HTML0"/>
    <w:uiPriority w:val="99"/>
    <w:semiHidden/>
    <w:unhideWhenUsed/>
    <w:rsid w:val="00700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006AD"/>
    <w:rPr>
      <w:rFonts w:ascii="Courier New" w:eastAsia="Times New Roman" w:hAnsi="Courier New" w:cs="Courier New"/>
      <w:sz w:val="20"/>
      <w:szCs w:val="20"/>
    </w:rPr>
  </w:style>
  <w:style w:type="character" w:customStyle="1" w:styleId="sc-jtycat">
    <w:name w:val="sc-jtycat"/>
    <w:basedOn w:val="a0"/>
    <w:rsid w:val="007006AD"/>
  </w:style>
  <w:style w:type="paragraph" w:customStyle="1" w:styleId="sc-brcfro">
    <w:name w:val="sc-brcfro"/>
    <w:basedOn w:val="a"/>
    <w:rsid w:val="007006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CA28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3"/>
    <w:basedOn w:val="a0"/>
    <w:rsid w:val="00CA28F4"/>
  </w:style>
  <w:style w:type="character" w:customStyle="1" w:styleId="300">
    <w:name w:val="30"/>
    <w:basedOn w:val="a0"/>
    <w:rsid w:val="00CA28F4"/>
  </w:style>
  <w:style w:type="character" w:customStyle="1" w:styleId="7pt">
    <w:name w:val="7pt"/>
    <w:basedOn w:val="a0"/>
    <w:rsid w:val="00CA28F4"/>
  </w:style>
  <w:style w:type="character" w:customStyle="1" w:styleId="6">
    <w:name w:val="6"/>
    <w:basedOn w:val="a0"/>
    <w:rsid w:val="00CA28F4"/>
  </w:style>
  <w:style w:type="character" w:customStyle="1" w:styleId="13">
    <w:name w:val="13"/>
    <w:basedOn w:val="a0"/>
    <w:rsid w:val="00CA28F4"/>
  </w:style>
  <w:style w:type="character" w:customStyle="1" w:styleId="12">
    <w:name w:val="12"/>
    <w:basedOn w:val="a0"/>
    <w:rsid w:val="00CA28F4"/>
  </w:style>
  <w:style w:type="character" w:customStyle="1" w:styleId="a00">
    <w:name w:val="a0"/>
    <w:basedOn w:val="a0"/>
    <w:rsid w:val="00CA28F4"/>
  </w:style>
  <w:style w:type="character" w:customStyle="1" w:styleId="23">
    <w:name w:val="2"/>
    <w:basedOn w:val="a0"/>
    <w:rsid w:val="00CA28F4"/>
  </w:style>
  <w:style w:type="character" w:customStyle="1" w:styleId="a10">
    <w:name w:val="a1"/>
    <w:basedOn w:val="a0"/>
    <w:rsid w:val="00CA28F4"/>
  </w:style>
  <w:style w:type="character" w:customStyle="1" w:styleId="200">
    <w:name w:val="20"/>
    <w:basedOn w:val="a0"/>
    <w:rsid w:val="00CA28F4"/>
  </w:style>
  <w:style w:type="paragraph" w:styleId="af3">
    <w:name w:val="caption"/>
    <w:basedOn w:val="a"/>
    <w:uiPriority w:val="35"/>
    <w:qFormat/>
    <w:rsid w:val="001E28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0">
    <w:name w:val="default"/>
    <w:basedOn w:val="a"/>
    <w:rsid w:val="001E2855"/>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ody Text Indent"/>
    <w:basedOn w:val="a"/>
    <w:link w:val="af5"/>
    <w:uiPriority w:val="99"/>
    <w:unhideWhenUsed/>
    <w:rsid w:val="00177084"/>
    <w:pPr>
      <w:spacing w:after="120"/>
      <w:ind w:left="283"/>
    </w:pPr>
  </w:style>
  <w:style w:type="character" w:customStyle="1" w:styleId="af5">
    <w:name w:val="Основной текст с отступом Знак"/>
    <w:basedOn w:val="a0"/>
    <w:link w:val="af4"/>
    <w:uiPriority w:val="99"/>
    <w:rsid w:val="00177084"/>
  </w:style>
  <w:style w:type="paragraph" w:customStyle="1" w:styleId="100">
    <w:name w:val="10"/>
    <w:basedOn w:val="a"/>
    <w:rsid w:val="00177084"/>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Plain Text"/>
    <w:basedOn w:val="a"/>
    <w:link w:val="af7"/>
    <w:uiPriority w:val="99"/>
    <w:semiHidden/>
    <w:unhideWhenUsed/>
    <w:rsid w:val="001770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7">
    <w:name w:val="Текст Знак"/>
    <w:basedOn w:val="a0"/>
    <w:link w:val="af6"/>
    <w:uiPriority w:val="99"/>
    <w:semiHidden/>
    <w:rsid w:val="00177084"/>
    <w:rPr>
      <w:rFonts w:ascii="Times New Roman" w:eastAsia="Times New Roman" w:hAnsi="Times New Roman" w:cs="Times New Roman"/>
      <w:sz w:val="24"/>
      <w:szCs w:val="24"/>
    </w:rPr>
  </w:style>
  <w:style w:type="character" w:customStyle="1" w:styleId="af8">
    <w:name w:val="Основной текст_"/>
    <w:basedOn w:val="a0"/>
    <w:link w:val="8"/>
    <w:rsid w:val="00FE4B8C"/>
    <w:rPr>
      <w:rFonts w:ascii="Times New Roman" w:eastAsia="Times New Roman" w:hAnsi="Times New Roman" w:cs="Times New Roman"/>
      <w:spacing w:val="1"/>
      <w:shd w:val="clear" w:color="auto" w:fill="FFFFFF"/>
    </w:rPr>
  </w:style>
  <w:style w:type="character" w:customStyle="1" w:styleId="af9">
    <w:name w:val="Основной текст + Полужирный;Курсив"/>
    <w:basedOn w:val="af8"/>
    <w:rsid w:val="00FE4B8C"/>
    <w:rPr>
      <w:rFonts w:ascii="Times New Roman" w:eastAsia="Times New Roman" w:hAnsi="Times New Roman" w:cs="Times New Roman"/>
      <w:b/>
      <w:bCs/>
      <w:i/>
      <w:iCs/>
      <w:color w:val="000000"/>
      <w:spacing w:val="1"/>
      <w:w w:val="100"/>
      <w:position w:val="0"/>
      <w:sz w:val="24"/>
      <w:szCs w:val="24"/>
      <w:shd w:val="clear" w:color="auto" w:fill="FFFFFF"/>
      <w:lang w:val="ru-RU" w:eastAsia="ru-RU" w:bidi="ru-RU"/>
    </w:rPr>
  </w:style>
  <w:style w:type="paragraph" w:customStyle="1" w:styleId="8">
    <w:name w:val="Основной текст8"/>
    <w:basedOn w:val="a"/>
    <w:link w:val="af8"/>
    <w:rsid w:val="00FE4B8C"/>
    <w:pPr>
      <w:widowControl w:val="0"/>
      <w:shd w:val="clear" w:color="auto" w:fill="FFFFFF"/>
      <w:spacing w:after="0" w:line="538" w:lineRule="exact"/>
      <w:ind w:hanging="580"/>
      <w:jc w:val="center"/>
    </w:pPr>
    <w:rPr>
      <w:rFonts w:ascii="Times New Roman" w:eastAsia="Times New Roman" w:hAnsi="Times New Roman" w:cs="Times New Roman"/>
      <w:spacing w:val="1"/>
    </w:rPr>
  </w:style>
  <w:style w:type="character" w:customStyle="1" w:styleId="105pt0pt">
    <w:name w:val="Основной текст + 10;5 pt;Интервал 0 pt"/>
    <w:basedOn w:val="af8"/>
    <w:rsid w:val="00FE4B8C"/>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32">
    <w:name w:val="Заголовок №3_"/>
    <w:basedOn w:val="a0"/>
    <w:link w:val="33"/>
    <w:rsid w:val="00FE4B8C"/>
    <w:rPr>
      <w:rFonts w:ascii="Times New Roman" w:eastAsia="Times New Roman" w:hAnsi="Times New Roman" w:cs="Times New Roman"/>
      <w:spacing w:val="1"/>
      <w:shd w:val="clear" w:color="auto" w:fill="FFFFFF"/>
    </w:rPr>
  </w:style>
  <w:style w:type="character" w:customStyle="1" w:styleId="24">
    <w:name w:val="Основной текст2"/>
    <w:basedOn w:val="af8"/>
    <w:rsid w:val="00FE4B8C"/>
    <w:rPr>
      <w:rFonts w:ascii="Times New Roman" w:eastAsia="Times New Roman" w:hAnsi="Times New Roman" w:cs="Times New Roman"/>
      <w:b w:val="0"/>
      <w:bCs w:val="0"/>
      <w:i w:val="0"/>
      <w:iCs w:val="0"/>
      <w:smallCaps w:val="0"/>
      <w:strike w:val="0"/>
      <w:color w:val="000000"/>
      <w:spacing w:val="1"/>
      <w:w w:val="100"/>
      <w:position w:val="0"/>
      <w:sz w:val="24"/>
      <w:szCs w:val="24"/>
      <w:u w:val="single"/>
      <w:shd w:val="clear" w:color="auto" w:fill="FFFFFF"/>
      <w:lang w:val="ru-RU" w:eastAsia="ru-RU" w:bidi="ru-RU"/>
    </w:rPr>
  </w:style>
  <w:style w:type="paragraph" w:customStyle="1" w:styleId="33">
    <w:name w:val="Заголовок №3"/>
    <w:basedOn w:val="a"/>
    <w:link w:val="32"/>
    <w:rsid w:val="00FE4B8C"/>
    <w:pPr>
      <w:widowControl w:val="0"/>
      <w:shd w:val="clear" w:color="auto" w:fill="FFFFFF"/>
      <w:spacing w:after="480" w:line="0" w:lineRule="atLeast"/>
      <w:jc w:val="both"/>
      <w:outlineLvl w:val="2"/>
    </w:pPr>
    <w:rPr>
      <w:rFonts w:ascii="Times New Roman" w:eastAsia="Times New Roman" w:hAnsi="Times New Roman" w:cs="Times New Roman"/>
      <w:spacing w:val="1"/>
    </w:rPr>
  </w:style>
  <w:style w:type="character" w:customStyle="1" w:styleId="60">
    <w:name w:val="Основной текст (6)_"/>
    <w:basedOn w:val="a0"/>
    <w:link w:val="61"/>
    <w:rsid w:val="009A539C"/>
    <w:rPr>
      <w:rFonts w:ascii="Times New Roman" w:eastAsia="Times New Roman" w:hAnsi="Times New Roman" w:cs="Times New Roman"/>
      <w:b/>
      <w:bCs/>
      <w:i/>
      <w:iCs/>
      <w:spacing w:val="1"/>
      <w:shd w:val="clear" w:color="auto" w:fill="FFFFFF"/>
    </w:rPr>
  </w:style>
  <w:style w:type="character" w:customStyle="1" w:styleId="61pt">
    <w:name w:val="Основной текст (6) + Интервал 1 pt"/>
    <w:basedOn w:val="60"/>
    <w:rsid w:val="009A539C"/>
    <w:rPr>
      <w:rFonts w:ascii="Times New Roman" w:eastAsia="Times New Roman" w:hAnsi="Times New Roman" w:cs="Times New Roman"/>
      <w:b/>
      <w:bCs/>
      <w:i/>
      <w:iCs/>
      <w:color w:val="000000"/>
      <w:spacing w:val="38"/>
      <w:w w:val="100"/>
      <w:position w:val="0"/>
      <w:sz w:val="24"/>
      <w:szCs w:val="24"/>
      <w:shd w:val="clear" w:color="auto" w:fill="FFFFFF"/>
      <w:lang w:val="en-US" w:eastAsia="en-US" w:bidi="en-US"/>
    </w:rPr>
  </w:style>
  <w:style w:type="character" w:customStyle="1" w:styleId="1pt">
    <w:name w:val="Основной текст + Полужирный;Курсив;Интервал 1 pt"/>
    <w:basedOn w:val="af8"/>
    <w:rsid w:val="009A539C"/>
    <w:rPr>
      <w:rFonts w:ascii="Times New Roman" w:eastAsia="Times New Roman" w:hAnsi="Times New Roman" w:cs="Times New Roman"/>
      <w:b/>
      <w:bCs/>
      <w:i/>
      <w:iCs/>
      <w:smallCaps w:val="0"/>
      <w:strike w:val="0"/>
      <w:color w:val="000000"/>
      <w:spacing w:val="38"/>
      <w:w w:val="100"/>
      <w:position w:val="0"/>
      <w:sz w:val="24"/>
      <w:szCs w:val="24"/>
      <w:u w:val="none"/>
      <w:shd w:val="clear" w:color="auto" w:fill="FFFFFF"/>
      <w:lang w:val="ru-RU" w:eastAsia="ru-RU" w:bidi="ru-RU"/>
    </w:rPr>
  </w:style>
  <w:style w:type="paragraph" w:customStyle="1" w:styleId="61">
    <w:name w:val="Основной текст (6)"/>
    <w:basedOn w:val="a"/>
    <w:link w:val="60"/>
    <w:rsid w:val="009A539C"/>
    <w:pPr>
      <w:widowControl w:val="0"/>
      <w:shd w:val="clear" w:color="auto" w:fill="FFFFFF"/>
      <w:spacing w:after="0" w:line="322" w:lineRule="exact"/>
      <w:jc w:val="both"/>
    </w:pPr>
    <w:rPr>
      <w:rFonts w:ascii="Times New Roman" w:eastAsia="Times New Roman" w:hAnsi="Times New Roman" w:cs="Times New Roman"/>
      <w:b/>
      <w:bCs/>
      <w:i/>
      <w:iCs/>
      <w:spacing w:val="1"/>
    </w:rPr>
  </w:style>
  <w:style w:type="character" w:customStyle="1" w:styleId="afa">
    <w:name w:val="Основной текст + Малые прописные"/>
    <w:basedOn w:val="af8"/>
    <w:rsid w:val="009A539C"/>
    <w:rPr>
      <w:rFonts w:ascii="Times New Roman" w:eastAsia="Times New Roman" w:hAnsi="Times New Roman" w:cs="Times New Roman"/>
      <w:b w:val="0"/>
      <w:bCs w:val="0"/>
      <w:i w:val="0"/>
      <w:iCs w:val="0"/>
      <w:smallCaps/>
      <w:strike w:val="0"/>
      <w:color w:val="000000"/>
      <w:spacing w:val="1"/>
      <w:w w:val="100"/>
      <w:position w:val="0"/>
      <w:sz w:val="24"/>
      <w:szCs w:val="24"/>
      <w:u w:val="none"/>
      <w:shd w:val="clear" w:color="auto" w:fill="FFFFFF"/>
      <w:lang w:val="ru-RU" w:eastAsia="ru-RU" w:bidi="ru-RU"/>
    </w:rPr>
  </w:style>
  <w:style w:type="character" w:customStyle="1" w:styleId="1pt0">
    <w:name w:val="Основной текст + Малые прописные;Интервал 1 pt"/>
    <w:basedOn w:val="af8"/>
    <w:rsid w:val="009A539C"/>
    <w:rPr>
      <w:rFonts w:ascii="Times New Roman" w:eastAsia="Times New Roman" w:hAnsi="Times New Roman" w:cs="Times New Roman"/>
      <w:b w:val="0"/>
      <w:bCs w:val="0"/>
      <w:i w:val="0"/>
      <w:iCs w:val="0"/>
      <w:smallCaps/>
      <w:strike w:val="0"/>
      <w:color w:val="000000"/>
      <w:spacing w:val="26"/>
      <w:w w:val="100"/>
      <w:position w:val="0"/>
      <w:sz w:val="24"/>
      <w:szCs w:val="24"/>
      <w:u w:val="none"/>
      <w:shd w:val="clear" w:color="auto" w:fill="FFFFFF"/>
      <w:lang w:val="en-US" w:eastAsia="en-US" w:bidi="en-US"/>
    </w:rPr>
  </w:style>
  <w:style w:type="character" w:customStyle="1" w:styleId="1pt1">
    <w:name w:val="Основной текст + Интервал 1 pt"/>
    <w:basedOn w:val="af8"/>
    <w:rsid w:val="009A539C"/>
    <w:rPr>
      <w:rFonts w:ascii="Times New Roman" w:eastAsia="Times New Roman" w:hAnsi="Times New Roman" w:cs="Times New Roman"/>
      <w:b w:val="0"/>
      <w:bCs w:val="0"/>
      <w:i w:val="0"/>
      <w:iCs w:val="0"/>
      <w:smallCaps w:val="0"/>
      <w:strike w:val="0"/>
      <w:color w:val="000000"/>
      <w:spacing w:val="26"/>
      <w:w w:val="100"/>
      <w:position w:val="0"/>
      <w:sz w:val="24"/>
      <w:szCs w:val="24"/>
      <w:u w:val="none"/>
      <w:shd w:val="clear" w:color="auto" w:fill="FFFFFF"/>
      <w:lang w:val="en-US" w:eastAsia="en-US" w:bidi="en-US"/>
    </w:rPr>
  </w:style>
  <w:style w:type="character" w:customStyle="1" w:styleId="105pt0pt0">
    <w:name w:val="Основной текст + 10;5 pt;Курсив;Интервал 0 pt"/>
    <w:basedOn w:val="af8"/>
    <w:rsid w:val="009A539C"/>
    <w:rPr>
      <w:rFonts w:ascii="Times New Roman" w:eastAsia="Times New Roman" w:hAnsi="Times New Roman" w:cs="Times New Roman"/>
      <w:b w:val="0"/>
      <w:bCs w:val="0"/>
      <w:i/>
      <w:iCs/>
      <w:smallCaps w:val="0"/>
      <w:strike w:val="0"/>
      <w:color w:val="000000"/>
      <w:spacing w:val="-1"/>
      <w:w w:val="100"/>
      <w:position w:val="0"/>
      <w:sz w:val="21"/>
      <w:szCs w:val="21"/>
      <w:u w:val="none"/>
      <w:shd w:val="clear" w:color="auto" w:fill="FFFFFF"/>
      <w:lang w:val="ru-RU" w:eastAsia="ru-RU" w:bidi="ru-RU"/>
    </w:rPr>
  </w:style>
  <w:style w:type="character" w:customStyle="1" w:styleId="80">
    <w:name w:val="Основной текст (8)_"/>
    <w:basedOn w:val="a0"/>
    <w:link w:val="81"/>
    <w:rsid w:val="009A539C"/>
    <w:rPr>
      <w:rFonts w:ascii="Arial Narrow" w:eastAsia="Arial Narrow" w:hAnsi="Arial Narrow" w:cs="Arial Narrow"/>
      <w:spacing w:val="-3"/>
      <w:sz w:val="20"/>
      <w:szCs w:val="20"/>
      <w:shd w:val="clear" w:color="auto" w:fill="FFFFFF"/>
      <w:lang w:val="en-US" w:eastAsia="en-US" w:bidi="en-US"/>
    </w:rPr>
  </w:style>
  <w:style w:type="paragraph" w:customStyle="1" w:styleId="81">
    <w:name w:val="Основной текст (8)"/>
    <w:basedOn w:val="a"/>
    <w:link w:val="80"/>
    <w:rsid w:val="009A539C"/>
    <w:pPr>
      <w:widowControl w:val="0"/>
      <w:shd w:val="clear" w:color="auto" w:fill="FFFFFF"/>
      <w:spacing w:before="60" w:after="0" w:line="0" w:lineRule="atLeast"/>
      <w:jc w:val="center"/>
    </w:pPr>
    <w:rPr>
      <w:rFonts w:ascii="Arial Narrow" w:eastAsia="Arial Narrow" w:hAnsi="Arial Narrow" w:cs="Arial Narrow"/>
      <w:spacing w:val="-3"/>
      <w:sz w:val="20"/>
      <w:szCs w:val="20"/>
      <w:lang w:val="en-US" w:eastAsia="en-US" w:bidi="en-US"/>
    </w:rPr>
  </w:style>
  <w:style w:type="character" w:customStyle="1" w:styleId="9">
    <w:name w:val="Основной текст (9)_"/>
    <w:basedOn w:val="a0"/>
    <w:link w:val="90"/>
    <w:rsid w:val="009A539C"/>
    <w:rPr>
      <w:rFonts w:ascii="Times New Roman" w:eastAsia="Times New Roman" w:hAnsi="Times New Roman" w:cs="Times New Roman"/>
      <w:spacing w:val="22"/>
      <w:sz w:val="14"/>
      <w:szCs w:val="14"/>
      <w:shd w:val="clear" w:color="auto" w:fill="FFFFFF"/>
      <w:lang w:val="en-US" w:eastAsia="en-US" w:bidi="en-US"/>
    </w:rPr>
  </w:style>
  <w:style w:type="paragraph" w:customStyle="1" w:styleId="90">
    <w:name w:val="Основной текст (9)"/>
    <w:basedOn w:val="a"/>
    <w:link w:val="9"/>
    <w:rsid w:val="009A539C"/>
    <w:pPr>
      <w:widowControl w:val="0"/>
      <w:shd w:val="clear" w:color="auto" w:fill="FFFFFF"/>
      <w:spacing w:after="360" w:line="0" w:lineRule="atLeast"/>
      <w:jc w:val="center"/>
    </w:pPr>
    <w:rPr>
      <w:rFonts w:ascii="Times New Roman" w:eastAsia="Times New Roman" w:hAnsi="Times New Roman" w:cs="Times New Roman"/>
      <w:spacing w:val="22"/>
      <w:sz w:val="14"/>
      <w:szCs w:val="14"/>
      <w:lang w:val="en-US" w:eastAsia="en-US" w:bidi="en-US"/>
    </w:rPr>
  </w:style>
  <w:style w:type="character" w:customStyle="1" w:styleId="afb">
    <w:name w:val="Подпись к картинке_"/>
    <w:basedOn w:val="a0"/>
    <w:link w:val="afc"/>
    <w:rsid w:val="009A539C"/>
    <w:rPr>
      <w:rFonts w:ascii="Times New Roman" w:eastAsia="Times New Roman" w:hAnsi="Times New Roman" w:cs="Times New Roman"/>
      <w:spacing w:val="1"/>
      <w:shd w:val="clear" w:color="auto" w:fill="FFFFFF"/>
    </w:rPr>
  </w:style>
  <w:style w:type="paragraph" w:customStyle="1" w:styleId="afc">
    <w:name w:val="Подпись к картинке"/>
    <w:basedOn w:val="a"/>
    <w:link w:val="afb"/>
    <w:rsid w:val="009A539C"/>
    <w:pPr>
      <w:widowControl w:val="0"/>
      <w:shd w:val="clear" w:color="auto" w:fill="FFFFFF"/>
      <w:spacing w:after="0" w:line="0" w:lineRule="atLeast"/>
    </w:pPr>
    <w:rPr>
      <w:rFonts w:ascii="Times New Roman" w:eastAsia="Times New Roman" w:hAnsi="Times New Roman" w:cs="Times New Roman"/>
      <w:spacing w:val="1"/>
    </w:rPr>
  </w:style>
  <w:style w:type="character" w:customStyle="1" w:styleId="25">
    <w:name w:val="Заголовок №2_"/>
    <w:basedOn w:val="a0"/>
    <w:link w:val="26"/>
    <w:rsid w:val="009A539C"/>
    <w:rPr>
      <w:rFonts w:ascii="Times New Roman" w:eastAsia="Times New Roman" w:hAnsi="Times New Roman" w:cs="Times New Roman"/>
      <w:spacing w:val="1"/>
      <w:shd w:val="clear" w:color="auto" w:fill="FFFFFF"/>
      <w:lang w:val="en-US" w:eastAsia="en-US" w:bidi="en-US"/>
    </w:rPr>
  </w:style>
  <w:style w:type="character" w:customStyle="1" w:styleId="27">
    <w:name w:val="Заголовок №2 + Полужирный;Курсив"/>
    <w:basedOn w:val="25"/>
    <w:rsid w:val="009A539C"/>
    <w:rPr>
      <w:rFonts w:ascii="Times New Roman" w:eastAsia="Times New Roman" w:hAnsi="Times New Roman" w:cs="Times New Roman"/>
      <w:b/>
      <w:bCs/>
      <w:i/>
      <w:iCs/>
      <w:color w:val="000000"/>
      <w:spacing w:val="1"/>
      <w:w w:val="100"/>
      <w:position w:val="0"/>
      <w:sz w:val="24"/>
      <w:szCs w:val="24"/>
      <w:shd w:val="clear" w:color="auto" w:fill="FFFFFF"/>
      <w:lang w:val="en-US" w:eastAsia="en-US" w:bidi="en-US"/>
    </w:rPr>
  </w:style>
  <w:style w:type="character" w:customStyle="1" w:styleId="21pt">
    <w:name w:val="Заголовок №2 + Полужирный;Курсив;Интервал 1 pt"/>
    <w:basedOn w:val="25"/>
    <w:rsid w:val="009A539C"/>
    <w:rPr>
      <w:rFonts w:ascii="Times New Roman" w:eastAsia="Times New Roman" w:hAnsi="Times New Roman" w:cs="Times New Roman"/>
      <w:b/>
      <w:bCs/>
      <w:i/>
      <w:iCs/>
      <w:color w:val="000000"/>
      <w:spacing w:val="38"/>
      <w:w w:val="100"/>
      <w:position w:val="0"/>
      <w:sz w:val="24"/>
      <w:szCs w:val="24"/>
      <w:shd w:val="clear" w:color="auto" w:fill="FFFFFF"/>
      <w:lang w:val="en-US" w:eastAsia="en-US" w:bidi="en-US"/>
    </w:rPr>
  </w:style>
  <w:style w:type="character" w:customStyle="1" w:styleId="2Candara8pt0pt">
    <w:name w:val="Заголовок №2 + Candara;8 pt;Интервал 0 pt"/>
    <w:basedOn w:val="25"/>
    <w:rsid w:val="009A539C"/>
    <w:rPr>
      <w:rFonts w:ascii="Candara" w:eastAsia="Candara" w:hAnsi="Candara" w:cs="Candara"/>
      <w:color w:val="000000"/>
      <w:spacing w:val="-4"/>
      <w:w w:val="100"/>
      <w:position w:val="0"/>
      <w:sz w:val="16"/>
      <w:szCs w:val="16"/>
      <w:shd w:val="clear" w:color="auto" w:fill="FFFFFF"/>
      <w:lang w:val="ru-RU" w:eastAsia="ru-RU" w:bidi="ru-RU"/>
    </w:rPr>
  </w:style>
  <w:style w:type="paragraph" w:customStyle="1" w:styleId="26">
    <w:name w:val="Заголовок №2"/>
    <w:basedOn w:val="a"/>
    <w:link w:val="25"/>
    <w:rsid w:val="009A539C"/>
    <w:pPr>
      <w:widowControl w:val="0"/>
      <w:shd w:val="clear" w:color="auto" w:fill="FFFFFF"/>
      <w:spacing w:after="240" w:line="0" w:lineRule="atLeast"/>
      <w:jc w:val="both"/>
      <w:outlineLvl w:val="1"/>
    </w:pPr>
    <w:rPr>
      <w:rFonts w:ascii="Times New Roman" w:eastAsia="Times New Roman" w:hAnsi="Times New Roman" w:cs="Times New Roman"/>
      <w:spacing w:val="1"/>
      <w:lang w:val="en-US" w:eastAsia="en-US" w:bidi="en-US"/>
    </w:rPr>
  </w:style>
  <w:style w:type="character" w:customStyle="1" w:styleId="7">
    <w:name w:val="Основной текст (7)_"/>
    <w:basedOn w:val="a0"/>
    <w:link w:val="70"/>
    <w:rsid w:val="009A539C"/>
    <w:rPr>
      <w:rFonts w:ascii="Times New Roman" w:eastAsia="Times New Roman" w:hAnsi="Times New Roman" w:cs="Times New Roman"/>
      <w:i/>
      <w:iCs/>
      <w:spacing w:val="-1"/>
      <w:sz w:val="21"/>
      <w:szCs w:val="21"/>
      <w:shd w:val="clear" w:color="auto" w:fill="FFFFFF"/>
    </w:rPr>
  </w:style>
  <w:style w:type="character" w:customStyle="1" w:styleId="70pt">
    <w:name w:val="Основной текст (7) + Не курсив;Интервал 0 pt"/>
    <w:basedOn w:val="7"/>
    <w:rsid w:val="009A539C"/>
    <w:rPr>
      <w:rFonts w:ascii="Times New Roman" w:eastAsia="Times New Roman" w:hAnsi="Times New Roman" w:cs="Times New Roman"/>
      <w:i/>
      <w:iCs/>
      <w:color w:val="000000"/>
      <w:spacing w:val="3"/>
      <w:w w:val="100"/>
      <w:position w:val="0"/>
      <w:sz w:val="21"/>
      <w:szCs w:val="21"/>
      <w:shd w:val="clear" w:color="auto" w:fill="FFFFFF"/>
      <w:lang w:val="ru-RU" w:eastAsia="ru-RU" w:bidi="ru-RU"/>
    </w:rPr>
  </w:style>
  <w:style w:type="character" w:customStyle="1" w:styleId="71pt">
    <w:name w:val="Основной текст (7) + Интервал 1 pt"/>
    <w:basedOn w:val="7"/>
    <w:rsid w:val="009A539C"/>
    <w:rPr>
      <w:rFonts w:ascii="Times New Roman" w:eastAsia="Times New Roman" w:hAnsi="Times New Roman" w:cs="Times New Roman"/>
      <w:i/>
      <w:iCs/>
      <w:color w:val="000000"/>
      <w:spacing w:val="28"/>
      <w:w w:val="100"/>
      <w:position w:val="0"/>
      <w:sz w:val="21"/>
      <w:szCs w:val="21"/>
      <w:shd w:val="clear" w:color="auto" w:fill="FFFFFF"/>
      <w:lang w:val="en-US" w:eastAsia="en-US" w:bidi="en-US"/>
    </w:rPr>
  </w:style>
  <w:style w:type="character" w:customStyle="1" w:styleId="11">
    <w:name w:val="Заголовок №1_"/>
    <w:basedOn w:val="a0"/>
    <w:link w:val="14"/>
    <w:rsid w:val="009A539C"/>
    <w:rPr>
      <w:rFonts w:ascii="Times New Roman" w:eastAsia="Times New Roman" w:hAnsi="Times New Roman" w:cs="Times New Roman"/>
      <w:spacing w:val="1"/>
      <w:shd w:val="clear" w:color="auto" w:fill="FFFFFF"/>
      <w:lang w:val="en-US" w:eastAsia="en-US" w:bidi="en-US"/>
    </w:rPr>
  </w:style>
  <w:style w:type="character" w:customStyle="1" w:styleId="15">
    <w:name w:val="Заголовок №1 + Полужирный;Курсив"/>
    <w:basedOn w:val="11"/>
    <w:rsid w:val="009A539C"/>
    <w:rPr>
      <w:rFonts w:ascii="Times New Roman" w:eastAsia="Times New Roman" w:hAnsi="Times New Roman" w:cs="Times New Roman"/>
      <w:b/>
      <w:bCs/>
      <w:i/>
      <w:iCs/>
      <w:color w:val="000000"/>
      <w:spacing w:val="1"/>
      <w:w w:val="100"/>
      <w:position w:val="0"/>
      <w:sz w:val="24"/>
      <w:szCs w:val="24"/>
      <w:shd w:val="clear" w:color="auto" w:fill="FFFFFF"/>
      <w:lang w:val="en-US" w:eastAsia="en-US" w:bidi="en-US"/>
    </w:rPr>
  </w:style>
  <w:style w:type="paragraph" w:customStyle="1" w:styleId="70">
    <w:name w:val="Основной текст (7)"/>
    <w:basedOn w:val="a"/>
    <w:link w:val="7"/>
    <w:rsid w:val="009A539C"/>
    <w:pPr>
      <w:widowControl w:val="0"/>
      <w:shd w:val="clear" w:color="auto" w:fill="FFFFFF"/>
      <w:spacing w:after="0" w:line="0" w:lineRule="atLeast"/>
      <w:jc w:val="right"/>
    </w:pPr>
    <w:rPr>
      <w:rFonts w:ascii="Times New Roman" w:eastAsia="Times New Roman" w:hAnsi="Times New Roman" w:cs="Times New Roman"/>
      <w:i/>
      <w:iCs/>
      <w:spacing w:val="-1"/>
      <w:sz w:val="21"/>
      <w:szCs w:val="21"/>
    </w:rPr>
  </w:style>
  <w:style w:type="paragraph" w:customStyle="1" w:styleId="14">
    <w:name w:val="Заголовок №1"/>
    <w:basedOn w:val="a"/>
    <w:link w:val="11"/>
    <w:rsid w:val="009A539C"/>
    <w:pPr>
      <w:widowControl w:val="0"/>
      <w:shd w:val="clear" w:color="auto" w:fill="FFFFFF"/>
      <w:spacing w:after="0" w:line="0" w:lineRule="atLeast"/>
      <w:jc w:val="both"/>
      <w:outlineLvl w:val="0"/>
    </w:pPr>
    <w:rPr>
      <w:rFonts w:ascii="Times New Roman" w:eastAsia="Times New Roman" w:hAnsi="Times New Roman" w:cs="Times New Roman"/>
      <w:spacing w:val="1"/>
      <w:lang w:val="en-US" w:eastAsia="en-US" w:bidi="en-US"/>
    </w:rPr>
  </w:style>
  <w:style w:type="character" w:customStyle="1" w:styleId="62">
    <w:name w:val="Основной текст (6) + Не полужирный;Не курсив"/>
    <w:basedOn w:val="60"/>
    <w:rsid w:val="00112929"/>
    <w:rPr>
      <w:rFonts w:ascii="Times New Roman" w:eastAsia="Times New Roman" w:hAnsi="Times New Roman" w:cs="Times New Roman"/>
      <w:b/>
      <w:bCs/>
      <w:i/>
      <w:iCs/>
      <w:smallCaps w:val="0"/>
      <w:strike w:val="0"/>
      <w:color w:val="000000"/>
      <w:spacing w:val="1"/>
      <w:w w:val="100"/>
      <w:position w:val="0"/>
      <w:sz w:val="24"/>
      <w:szCs w:val="24"/>
      <w:u w:val="none"/>
      <w:shd w:val="clear" w:color="auto" w:fill="FFFFFF"/>
      <w:lang w:val="ru-RU" w:eastAsia="ru-RU" w:bidi="ru-RU"/>
    </w:rPr>
  </w:style>
  <w:style w:type="character" w:customStyle="1" w:styleId="afd">
    <w:name w:val="Колонтитул_"/>
    <w:basedOn w:val="a0"/>
    <w:link w:val="afe"/>
    <w:rsid w:val="00112929"/>
    <w:rPr>
      <w:rFonts w:ascii="Times New Roman" w:eastAsia="Times New Roman" w:hAnsi="Times New Roman" w:cs="Times New Roman"/>
      <w:b/>
      <w:bCs/>
      <w:spacing w:val="4"/>
      <w:sz w:val="20"/>
      <w:szCs w:val="20"/>
      <w:shd w:val="clear" w:color="auto" w:fill="FFFFFF"/>
    </w:rPr>
  </w:style>
  <w:style w:type="character" w:customStyle="1" w:styleId="95pt">
    <w:name w:val="Основной текст + 9;5 pt"/>
    <w:basedOn w:val="af8"/>
    <w:rsid w:val="00112929"/>
    <w:rPr>
      <w:rFonts w:ascii="Times New Roman" w:eastAsia="Times New Roman" w:hAnsi="Times New Roman" w:cs="Times New Roman"/>
      <w:b w:val="0"/>
      <w:bCs w:val="0"/>
      <w:i w:val="0"/>
      <w:iCs w:val="0"/>
      <w:smallCaps w:val="0"/>
      <w:strike w:val="0"/>
      <w:color w:val="000000"/>
      <w:spacing w:val="1"/>
      <w:w w:val="100"/>
      <w:position w:val="0"/>
      <w:sz w:val="19"/>
      <w:szCs w:val="19"/>
      <w:u w:val="none"/>
      <w:shd w:val="clear" w:color="auto" w:fill="FFFFFF"/>
      <w:lang w:val="ru-RU" w:eastAsia="ru-RU" w:bidi="ru-RU"/>
    </w:rPr>
  </w:style>
  <w:style w:type="character" w:customStyle="1" w:styleId="115pt0pt">
    <w:name w:val="Основной текст + 11;5 pt;Полужирный;Интервал 0 pt"/>
    <w:basedOn w:val="af8"/>
    <w:rsid w:val="00112929"/>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CenturyGothic75pt0pt">
    <w:name w:val="Основной текст + Century Gothic;7;5 pt;Курсив;Интервал 0 pt"/>
    <w:basedOn w:val="af8"/>
    <w:rsid w:val="00112929"/>
    <w:rPr>
      <w:rFonts w:ascii="Century Gothic" w:eastAsia="Century Gothic" w:hAnsi="Century Gothic" w:cs="Century Gothic"/>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7pt0pt">
    <w:name w:val="Основной текст + 7 pt;Интервал 0 pt"/>
    <w:basedOn w:val="af8"/>
    <w:rsid w:val="0011292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ArialNarrow85pt0pt">
    <w:name w:val="Основной текст + Arial Narrow;8;5 pt;Полужирный;Курсив;Интервал 0 pt"/>
    <w:basedOn w:val="af8"/>
    <w:rsid w:val="00112929"/>
    <w:rPr>
      <w:rFonts w:ascii="Arial Narrow" w:eastAsia="Arial Narrow" w:hAnsi="Arial Narrow" w:cs="Arial Narrow"/>
      <w:b/>
      <w:bCs/>
      <w:i/>
      <w:iCs/>
      <w:smallCaps w:val="0"/>
      <w:strike w:val="0"/>
      <w:color w:val="000000"/>
      <w:spacing w:val="0"/>
      <w:w w:val="100"/>
      <w:position w:val="0"/>
      <w:sz w:val="17"/>
      <w:szCs w:val="17"/>
      <w:u w:val="none"/>
      <w:shd w:val="clear" w:color="auto" w:fill="FFFFFF"/>
      <w:lang w:val="ru-RU" w:eastAsia="ru-RU" w:bidi="ru-RU"/>
    </w:rPr>
  </w:style>
  <w:style w:type="paragraph" w:customStyle="1" w:styleId="afe">
    <w:name w:val="Колонтитул"/>
    <w:basedOn w:val="a"/>
    <w:link w:val="afd"/>
    <w:rsid w:val="00112929"/>
    <w:pPr>
      <w:widowControl w:val="0"/>
      <w:shd w:val="clear" w:color="auto" w:fill="FFFFFF"/>
      <w:spacing w:after="0" w:line="0" w:lineRule="atLeast"/>
    </w:pPr>
    <w:rPr>
      <w:rFonts w:ascii="Times New Roman" w:eastAsia="Times New Roman" w:hAnsi="Times New Roman" w:cs="Times New Roman"/>
      <w:b/>
      <w:bCs/>
      <w:spacing w:val="4"/>
      <w:sz w:val="20"/>
      <w:szCs w:val="20"/>
    </w:rPr>
  </w:style>
  <w:style w:type="character" w:customStyle="1" w:styleId="Candara8pt0pt">
    <w:name w:val="Основной текст + Candara;8 pt;Интервал 0 pt"/>
    <w:basedOn w:val="af8"/>
    <w:rsid w:val="00112929"/>
    <w:rPr>
      <w:rFonts w:ascii="Candara" w:eastAsia="Candara" w:hAnsi="Candara" w:cs="Candara"/>
      <w:b w:val="0"/>
      <w:bCs w:val="0"/>
      <w:i w:val="0"/>
      <w:iCs w:val="0"/>
      <w:smallCaps w:val="0"/>
      <w:strike w:val="0"/>
      <w:color w:val="000000"/>
      <w:spacing w:val="-4"/>
      <w:w w:val="100"/>
      <w:position w:val="0"/>
      <w:sz w:val="16"/>
      <w:szCs w:val="16"/>
      <w:u w:val="none"/>
      <w:shd w:val="clear" w:color="auto" w:fill="FFFFFF"/>
      <w:lang w:val="ru-RU" w:eastAsia="ru-RU" w:bidi="ru-RU"/>
    </w:rPr>
  </w:style>
  <w:style w:type="character" w:customStyle="1" w:styleId="16">
    <w:name w:val="Основной текст1"/>
    <w:basedOn w:val="af8"/>
    <w:rsid w:val="00A830DF"/>
    <w:rPr>
      <w:rFonts w:ascii="Times New Roman" w:eastAsia="Times New Roman" w:hAnsi="Times New Roman" w:cs="Times New Roman"/>
      <w:b w:val="0"/>
      <w:bCs w:val="0"/>
      <w:i w:val="0"/>
      <w:iCs w:val="0"/>
      <w:smallCaps w:val="0"/>
      <w:strike w:val="0"/>
      <w:color w:val="000000"/>
      <w:spacing w:val="1"/>
      <w:w w:val="100"/>
      <w:position w:val="0"/>
      <w:sz w:val="24"/>
      <w:szCs w:val="24"/>
      <w:u w:val="none"/>
      <w:shd w:val="clear" w:color="auto" w:fill="FFFFFF"/>
      <w:lang w:val="ru-RU" w:eastAsia="ru-RU" w:bidi="ru-RU"/>
    </w:rPr>
  </w:style>
  <w:style w:type="character" w:customStyle="1" w:styleId="110">
    <w:name w:val="Основной текст (11)"/>
    <w:basedOn w:val="a0"/>
    <w:rsid w:val="00A830DF"/>
    <w:rPr>
      <w:rFonts w:ascii="Franklin Gothic Book" w:eastAsia="Franklin Gothic Book" w:hAnsi="Franklin Gothic Book" w:cs="Franklin Gothic Book"/>
      <w:b w:val="0"/>
      <w:bCs w:val="0"/>
      <w:i w:val="0"/>
      <w:iCs w:val="0"/>
      <w:smallCaps w:val="0"/>
      <w:strike w:val="0"/>
      <w:color w:val="000000"/>
      <w:spacing w:val="1"/>
      <w:w w:val="100"/>
      <w:position w:val="0"/>
      <w:sz w:val="22"/>
      <w:szCs w:val="22"/>
      <w:u w:val="none"/>
      <w:lang w:val="ru-RU" w:eastAsia="ru-RU" w:bidi="ru-RU"/>
    </w:rPr>
  </w:style>
  <w:style w:type="character" w:customStyle="1" w:styleId="0pt">
    <w:name w:val="Основной текст + Полужирный;Курсив;Интервал 0 pt"/>
    <w:basedOn w:val="af8"/>
    <w:rsid w:val="00A830DF"/>
    <w:rPr>
      <w:rFonts w:ascii="Times New Roman" w:eastAsia="Times New Roman" w:hAnsi="Times New Roman" w:cs="Times New Roman"/>
      <w:b/>
      <w:bCs/>
      <w:i/>
      <w:iCs/>
      <w:smallCaps w:val="0"/>
      <w:strike w:val="0"/>
      <w:color w:val="000000"/>
      <w:spacing w:val="2"/>
      <w:w w:val="100"/>
      <w:position w:val="0"/>
      <w:sz w:val="24"/>
      <w:szCs w:val="24"/>
      <w:u w:val="none"/>
      <w:shd w:val="clear" w:color="auto" w:fill="FFFFFF"/>
      <w:lang w:val="ru-RU" w:eastAsia="ru-RU" w:bidi="ru-RU"/>
    </w:rPr>
  </w:style>
  <w:style w:type="character" w:customStyle="1" w:styleId="60pt">
    <w:name w:val="Основной текст (6) + Интервал 0 pt"/>
    <w:basedOn w:val="60"/>
    <w:rsid w:val="00A830DF"/>
    <w:rPr>
      <w:rFonts w:ascii="Times New Roman" w:eastAsia="Times New Roman" w:hAnsi="Times New Roman" w:cs="Times New Roman"/>
      <w:b/>
      <w:bCs/>
      <w:i/>
      <w:iCs/>
      <w:smallCaps w:val="0"/>
      <w:strike w:val="0"/>
      <w:color w:val="000000"/>
      <w:spacing w:val="2"/>
      <w:w w:val="100"/>
      <w:position w:val="0"/>
      <w:sz w:val="24"/>
      <w:szCs w:val="24"/>
      <w:u w:val="none"/>
      <w:shd w:val="clear" w:color="auto" w:fill="FFFFFF"/>
      <w:lang w:val="ru-RU" w:eastAsia="ru-RU" w:bidi="ru-RU"/>
    </w:rPr>
  </w:style>
  <w:style w:type="character" w:customStyle="1" w:styleId="5">
    <w:name w:val="Заголовок №5_"/>
    <w:basedOn w:val="a0"/>
    <w:link w:val="50"/>
    <w:rsid w:val="00A830DF"/>
    <w:rPr>
      <w:rFonts w:ascii="Times New Roman" w:eastAsia="Times New Roman" w:hAnsi="Times New Roman" w:cs="Times New Roman"/>
      <w:spacing w:val="1"/>
      <w:shd w:val="clear" w:color="auto" w:fill="FFFFFF"/>
    </w:rPr>
  </w:style>
  <w:style w:type="paragraph" w:customStyle="1" w:styleId="50">
    <w:name w:val="Заголовок №5"/>
    <w:basedOn w:val="a"/>
    <w:link w:val="5"/>
    <w:rsid w:val="00A830DF"/>
    <w:pPr>
      <w:widowControl w:val="0"/>
      <w:shd w:val="clear" w:color="auto" w:fill="FFFFFF"/>
      <w:spacing w:before="300" w:after="360" w:line="0" w:lineRule="atLeast"/>
      <w:jc w:val="center"/>
      <w:outlineLvl w:val="4"/>
    </w:pPr>
    <w:rPr>
      <w:rFonts w:ascii="Times New Roman" w:eastAsia="Times New Roman" w:hAnsi="Times New Roman" w:cs="Times New Roman"/>
      <w:spacing w:val="1"/>
    </w:rPr>
  </w:style>
  <w:style w:type="character" w:customStyle="1" w:styleId="120">
    <w:name w:val="Основной текст (12)_"/>
    <w:basedOn w:val="a0"/>
    <w:link w:val="121"/>
    <w:rsid w:val="00827AED"/>
    <w:rPr>
      <w:rFonts w:ascii="Times New Roman" w:eastAsia="Times New Roman" w:hAnsi="Times New Roman" w:cs="Times New Roman"/>
      <w:spacing w:val="3"/>
      <w:sz w:val="21"/>
      <w:szCs w:val="21"/>
      <w:shd w:val="clear" w:color="auto" w:fill="FFFFFF"/>
    </w:rPr>
  </w:style>
  <w:style w:type="character" w:customStyle="1" w:styleId="130">
    <w:name w:val="Основной текст (13)_"/>
    <w:basedOn w:val="a0"/>
    <w:link w:val="131"/>
    <w:rsid w:val="00827AED"/>
    <w:rPr>
      <w:rFonts w:ascii="Times New Roman" w:eastAsia="Times New Roman" w:hAnsi="Times New Roman" w:cs="Times New Roman"/>
      <w:i/>
      <w:iCs/>
      <w:spacing w:val="7"/>
      <w:sz w:val="17"/>
      <w:szCs w:val="17"/>
      <w:shd w:val="clear" w:color="auto" w:fill="FFFFFF"/>
    </w:rPr>
  </w:style>
  <w:style w:type="character" w:customStyle="1" w:styleId="120pt">
    <w:name w:val="Основной текст (12) + Курсив;Интервал 0 pt"/>
    <w:basedOn w:val="120"/>
    <w:rsid w:val="00827AED"/>
    <w:rPr>
      <w:rFonts w:ascii="Times New Roman" w:eastAsia="Times New Roman" w:hAnsi="Times New Roman" w:cs="Times New Roman"/>
      <w:i/>
      <w:iCs/>
      <w:color w:val="000000"/>
      <w:spacing w:val="10"/>
      <w:w w:val="100"/>
      <w:position w:val="0"/>
      <w:sz w:val="21"/>
      <w:szCs w:val="21"/>
      <w:shd w:val="clear" w:color="auto" w:fill="FFFFFF"/>
      <w:lang w:val="ru-RU" w:eastAsia="ru-RU" w:bidi="ru-RU"/>
    </w:rPr>
  </w:style>
  <w:style w:type="paragraph" w:customStyle="1" w:styleId="121">
    <w:name w:val="Основной текст (12)"/>
    <w:basedOn w:val="a"/>
    <w:link w:val="120"/>
    <w:rsid w:val="00827AED"/>
    <w:pPr>
      <w:widowControl w:val="0"/>
      <w:shd w:val="clear" w:color="auto" w:fill="FFFFFF"/>
      <w:spacing w:after="360" w:line="514" w:lineRule="exact"/>
      <w:jc w:val="both"/>
    </w:pPr>
    <w:rPr>
      <w:rFonts w:ascii="Times New Roman" w:eastAsia="Times New Roman" w:hAnsi="Times New Roman" w:cs="Times New Roman"/>
      <w:spacing w:val="3"/>
      <w:sz w:val="21"/>
      <w:szCs w:val="21"/>
    </w:rPr>
  </w:style>
  <w:style w:type="paragraph" w:customStyle="1" w:styleId="131">
    <w:name w:val="Основной текст (13)"/>
    <w:basedOn w:val="a"/>
    <w:link w:val="130"/>
    <w:rsid w:val="00827AED"/>
    <w:pPr>
      <w:widowControl w:val="0"/>
      <w:shd w:val="clear" w:color="auto" w:fill="FFFFFF"/>
      <w:spacing w:before="120" w:after="0" w:line="0" w:lineRule="atLeast"/>
    </w:pPr>
    <w:rPr>
      <w:rFonts w:ascii="Times New Roman" w:eastAsia="Times New Roman" w:hAnsi="Times New Roman" w:cs="Times New Roman"/>
      <w:i/>
      <w:iCs/>
      <w:spacing w:val="7"/>
      <w:sz w:val="17"/>
      <w:szCs w:val="17"/>
    </w:rPr>
  </w:style>
  <w:style w:type="character" w:customStyle="1" w:styleId="42">
    <w:name w:val="Заголовок №4 (2)_"/>
    <w:basedOn w:val="a0"/>
    <w:link w:val="420"/>
    <w:rsid w:val="00827AED"/>
    <w:rPr>
      <w:rFonts w:ascii="Times New Roman" w:eastAsia="Times New Roman" w:hAnsi="Times New Roman" w:cs="Times New Roman"/>
      <w:b/>
      <w:bCs/>
      <w:i/>
      <w:iCs/>
      <w:spacing w:val="2"/>
      <w:shd w:val="clear" w:color="auto" w:fill="FFFFFF"/>
    </w:rPr>
  </w:style>
  <w:style w:type="character" w:customStyle="1" w:styleId="420pt">
    <w:name w:val="Заголовок №4 (2) + Не полужирный;Не курсив;Интервал 0 pt"/>
    <w:basedOn w:val="42"/>
    <w:rsid w:val="00827AED"/>
    <w:rPr>
      <w:rFonts w:ascii="Times New Roman" w:eastAsia="Times New Roman" w:hAnsi="Times New Roman" w:cs="Times New Roman"/>
      <w:b/>
      <w:bCs/>
      <w:i/>
      <w:iCs/>
      <w:color w:val="000000"/>
      <w:spacing w:val="1"/>
      <w:w w:val="100"/>
      <w:position w:val="0"/>
      <w:sz w:val="24"/>
      <w:szCs w:val="24"/>
      <w:shd w:val="clear" w:color="auto" w:fill="FFFFFF"/>
      <w:lang w:val="en-US" w:eastAsia="en-US" w:bidi="en-US"/>
    </w:rPr>
  </w:style>
  <w:style w:type="character" w:customStyle="1" w:styleId="10pt1pt">
    <w:name w:val="Основной текст + 10 pt;Интервал 1 pt"/>
    <w:basedOn w:val="af8"/>
    <w:rsid w:val="00827AED"/>
    <w:rPr>
      <w:rFonts w:ascii="Times New Roman" w:eastAsia="Times New Roman" w:hAnsi="Times New Roman" w:cs="Times New Roman"/>
      <w:b w:val="0"/>
      <w:bCs w:val="0"/>
      <w:i w:val="0"/>
      <w:iCs w:val="0"/>
      <w:smallCaps w:val="0"/>
      <w:strike w:val="0"/>
      <w:color w:val="000000"/>
      <w:spacing w:val="37"/>
      <w:w w:val="100"/>
      <w:position w:val="0"/>
      <w:sz w:val="20"/>
      <w:szCs w:val="20"/>
      <w:u w:val="none"/>
      <w:shd w:val="clear" w:color="auto" w:fill="FFFFFF"/>
      <w:lang w:val="en-US" w:eastAsia="en-US" w:bidi="en-US"/>
    </w:rPr>
  </w:style>
  <w:style w:type="character" w:customStyle="1" w:styleId="160">
    <w:name w:val="Основной текст (16)_"/>
    <w:basedOn w:val="a0"/>
    <w:link w:val="161"/>
    <w:rsid w:val="00827AED"/>
    <w:rPr>
      <w:rFonts w:ascii="Franklin Gothic Book" w:eastAsia="Franklin Gothic Book" w:hAnsi="Franklin Gothic Book" w:cs="Franklin Gothic Book"/>
      <w:spacing w:val="-1"/>
      <w:sz w:val="10"/>
      <w:szCs w:val="10"/>
      <w:shd w:val="clear" w:color="auto" w:fill="FFFFFF"/>
      <w:lang w:val="en-US" w:eastAsia="en-US" w:bidi="en-US"/>
    </w:rPr>
  </w:style>
  <w:style w:type="character" w:customStyle="1" w:styleId="41">
    <w:name w:val="Заголовок №4_"/>
    <w:basedOn w:val="a0"/>
    <w:link w:val="43"/>
    <w:rsid w:val="00827AED"/>
    <w:rPr>
      <w:rFonts w:ascii="Times New Roman" w:eastAsia="Times New Roman" w:hAnsi="Times New Roman" w:cs="Times New Roman"/>
      <w:spacing w:val="1"/>
      <w:shd w:val="clear" w:color="auto" w:fill="FFFFFF"/>
    </w:rPr>
  </w:style>
  <w:style w:type="character" w:customStyle="1" w:styleId="40pt">
    <w:name w:val="Заголовок №4 + Полужирный;Курсив;Интервал 0 pt"/>
    <w:basedOn w:val="41"/>
    <w:rsid w:val="00827AED"/>
    <w:rPr>
      <w:rFonts w:ascii="Times New Roman" w:eastAsia="Times New Roman" w:hAnsi="Times New Roman" w:cs="Times New Roman"/>
      <w:b/>
      <w:bCs/>
      <w:i/>
      <w:iCs/>
      <w:color w:val="000000"/>
      <w:spacing w:val="2"/>
      <w:w w:val="100"/>
      <w:position w:val="0"/>
      <w:sz w:val="24"/>
      <w:szCs w:val="24"/>
      <w:shd w:val="clear" w:color="auto" w:fill="FFFFFF"/>
      <w:lang w:val="en-US" w:eastAsia="en-US" w:bidi="en-US"/>
    </w:rPr>
  </w:style>
  <w:style w:type="paragraph" w:customStyle="1" w:styleId="420">
    <w:name w:val="Заголовок №4 (2)"/>
    <w:basedOn w:val="a"/>
    <w:link w:val="42"/>
    <w:rsid w:val="00827AED"/>
    <w:pPr>
      <w:widowControl w:val="0"/>
      <w:shd w:val="clear" w:color="auto" w:fill="FFFFFF"/>
      <w:spacing w:before="180" w:after="0" w:line="0" w:lineRule="atLeast"/>
      <w:jc w:val="both"/>
      <w:outlineLvl w:val="3"/>
    </w:pPr>
    <w:rPr>
      <w:rFonts w:ascii="Times New Roman" w:eastAsia="Times New Roman" w:hAnsi="Times New Roman" w:cs="Times New Roman"/>
      <w:b/>
      <w:bCs/>
      <w:i/>
      <w:iCs/>
      <w:spacing w:val="2"/>
    </w:rPr>
  </w:style>
  <w:style w:type="paragraph" w:customStyle="1" w:styleId="161">
    <w:name w:val="Основной текст (16)"/>
    <w:basedOn w:val="a"/>
    <w:link w:val="160"/>
    <w:rsid w:val="00827AED"/>
    <w:pPr>
      <w:widowControl w:val="0"/>
      <w:shd w:val="clear" w:color="auto" w:fill="FFFFFF"/>
      <w:spacing w:after="300" w:line="0" w:lineRule="atLeast"/>
    </w:pPr>
    <w:rPr>
      <w:rFonts w:ascii="Franklin Gothic Book" w:eastAsia="Franklin Gothic Book" w:hAnsi="Franklin Gothic Book" w:cs="Franklin Gothic Book"/>
      <w:spacing w:val="-1"/>
      <w:sz w:val="10"/>
      <w:szCs w:val="10"/>
      <w:lang w:val="en-US" w:eastAsia="en-US" w:bidi="en-US"/>
    </w:rPr>
  </w:style>
  <w:style w:type="paragraph" w:customStyle="1" w:styleId="43">
    <w:name w:val="Заголовок №4"/>
    <w:basedOn w:val="a"/>
    <w:link w:val="41"/>
    <w:rsid w:val="00827AED"/>
    <w:pPr>
      <w:widowControl w:val="0"/>
      <w:shd w:val="clear" w:color="auto" w:fill="FFFFFF"/>
      <w:spacing w:before="300" w:after="300" w:line="0" w:lineRule="atLeast"/>
      <w:outlineLvl w:val="3"/>
    </w:pPr>
    <w:rPr>
      <w:rFonts w:ascii="Times New Roman" w:eastAsia="Times New Roman" w:hAnsi="Times New Roman" w:cs="Times New Roman"/>
      <w:spacing w:val="1"/>
    </w:rPr>
  </w:style>
  <w:style w:type="character" w:customStyle="1" w:styleId="1395pt0pt">
    <w:name w:val="Основной текст (13) + 9;5 pt;Не курсив;Интервал 0 pt"/>
    <w:basedOn w:val="130"/>
    <w:rsid w:val="00827AED"/>
    <w:rPr>
      <w:rFonts w:ascii="Times New Roman" w:eastAsia="Times New Roman" w:hAnsi="Times New Roman" w:cs="Times New Roman"/>
      <w:b w:val="0"/>
      <w:bCs w:val="0"/>
      <w:i/>
      <w:iCs/>
      <w:smallCaps w:val="0"/>
      <w:strike w:val="0"/>
      <w:color w:val="000000"/>
      <w:spacing w:val="1"/>
      <w:w w:val="100"/>
      <w:position w:val="0"/>
      <w:sz w:val="19"/>
      <w:szCs w:val="19"/>
      <w:u w:val="none"/>
      <w:shd w:val="clear" w:color="auto" w:fill="FFFFFF"/>
      <w:lang w:val="ru-RU" w:eastAsia="ru-RU" w:bidi="ru-RU"/>
    </w:rPr>
  </w:style>
  <w:style w:type="character" w:customStyle="1" w:styleId="0pt0">
    <w:name w:val="Колонтитул + Интервал 0 pt"/>
    <w:basedOn w:val="afd"/>
    <w:rsid w:val="000472DA"/>
    <w:rPr>
      <w:rFonts w:ascii="Times New Roman" w:eastAsia="Times New Roman" w:hAnsi="Times New Roman" w:cs="Times New Roman"/>
      <w:b/>
      <w:bCs/>
      <w:i w:val="0"/>
      <w:iCs w:val="0"/>
      <w:smallCaps w:val="0"/>
      <w:strike w:val="0"/>
      <w:color w:val="000000"/>
      <w:spacing w:val="3"/>
      <w:w w:val="100"/>
      <w:position w:val="0"/>
      <w:sz w:val="20"/>
      <w:szCs w:val="20"/>
      <w:u w:val="none"/>
      <w:shd w:val="clear" w:color="auto" w:fill="FFFFFF"/>
      <w:lang w:val="ru-RU" w:eastAsia="ru-RU" w:bidi="ru-RU"/>
    </w:rPr>
  </w:style>
  <w:style w:type="character" w:customStyle="1" w:styleId="12pt0pt">
    <w:name w:val="Колонтитул + 12 pt;Интервал 0 pt"/>
    <w:basedOn w:val="afd"/>
    <w:rsid w:val="000472DA"/>
    <w:rPr>
      <w:rFonts w:ascii="Times New Roman" w:eastAsia="Times New Roman" w:hAnsi="Times New Roman" w:cs="Times New Roman"/>
      <w:b/>
      <w:bCs/>
      <w:i w:val="0"/>
      <w:iCs w:val="0"/>
      <w:smallCaps w:val="0"/>
      <w:strike w:val="0"/>
      <w:color w:val="000000"/>
      <w:spacing w:val="-1"/>
      <w:w w:val="100"/>
      <w:position w:val="0"/>
      <w:sz w:val="24"/>
      <w:szCs w:val="24"/>
      <w:u w:val="none"/>
      <w:shd w:val="clear" w:color="auto" w:fill="FFFFFF"/>
      <w:lang w:val="ru-RU" w:eastAsia="ru-RU" w:bidi="ru-RU"/>
    </w:rPr>
  </w:style>
  <w:style w:type="paragraph" w:styleId="aff">
    <w:name w:val="header"/>
    <w:basedOn w:val="a"/>
    <w:link w:val="aff0"/>
    <w:uiPriority w:val="99"/>
    <w:unhideWhenUsed/>
    <w:rsid w:val="006506BC"/>
    <w:pPr>
      <w:tabs>
        <w:tab w:val="center" w:pos="4677"/>
        <w:tab w:val="right" w:pos="9355"/>
      </w:tabs>
      <w:spacing w:after="0" w:line="240" w:lineRule="auto"/>
    </w:pPr>
  </w:style>
  <w:style w:type="character" w:customStyle="1" w:styleId="aff0">
    <w:name w:val="Верхний колонтитул Знак"/>
    <w:basedOn w:val="a0"/>
    <w:link w:val="aff"/>
    <w:uiPriority w:val="99"/>
    <w:rsid w:val="006506BC"/>
  </w:style>
  <w:style w:type="paragraph" w:styleId="aff1">
    <w:name w:val="footer"/>
    <w:basedOn w:val="a"/>
    <w:link w:val="aff2"/>
    <w:uiPriority w:val="99"/>
    <w:unhideWhenUsed/>
    <w:rsid w:val="006506BC"/>
    <w:pPr>
      <w:tabs>
        <w:tab w:val="center" w:pos="4677"/>
        <w:tab w:val="right" w:pos="9355"/>
      </w:tabs>
      <w:spacing w:after="0" w:line="240" w:lineRule="auto"/>
    </w:pPr>
  </w:style>
  <w:style w:type="character" w:customStyle="1" w:styleId="aff2">
    <w:name w:val="Нижний колонтитул Знак"/>
    <w:basedOn w:val="a0"/>
    <w:link w:val="aff1"/>
    <w:uiPriority w:val="99"/>
    <w:rsid w:val="006506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4865">
      <w:bodyDiv w:val="1"/>
      <w:marLeft w:val="0"/>
      <w:marRight w:val="0"/>
      <w:marTop w:val="0"/>
      <w:marBottom w:val="0"/>
      <w:divBdr>
        <w:top w:val="none" w:sz="0" w:space="0" w:color="auto"/>
        <w:left w:val="none" w:sz="0" w:space="0" w:color="auto"/>
        <w:bottom w:val="none" w:sz="0" w:space="0" w:color="auto"/>
        <w:right w:val="none" w:sz="0" w:space="0" w:color="auto"/>
      </w:divBdr>
    </w:div>
    <w:div w:id="64881926">
      <w:bodyDiv w:val="1"/>
      <w:marLeft w:val="0"/>
      <w:marRight w:val="0"/>
      <w:marTop w:val="0"/>
      <w:marBottom w:val="0"/>
      <w:divBdr>
        <w:top w:val="none" w:sz="0" w:space="0" w:color="auto"/>
        <w:left w:val="none" w:sz="0" w:space="0" w:color="auto"/>
        <w:bottom w:val="none" w:sz="0" w:space="0" w:color="auto"/>
        <w:right w:val="none" w:sz="0" w:space="0" w:color="auto"/>
      </w:divBdr>
    </w:div>
    <w:div w:id="89280151">
      <w:bodyDiv w:val="1"/>
      <w:marLeft w:val="0"/>
      <w:marRight w:val="0"/>
      <w:marTop w:val="0"/>
      <w:marBottom w:val="0"/>
      <w:divBdr>
        <w:top w:val="none" w:sz="0" w:space="0" w:color="auto"/>
        <w:left w:val="none" w:sz="0" w:space="0" w:color="auto"/>
        <w:bottom w:val="none" w:sz="0" w:space="0" w:color="auto"/>
        <w:right w:val="none" w:sz="0" w:space="0" w:color="auto"/>
      </w:divBdr>
    </w:div>
    <w:div w:id="93088876">
      <w:bodyDiv w:val="1"/>
      <w:marLeft w:val="0"/>
      <w:marRight w:val="0"/>
      <w:marTop w:val="0"/>
      <w:marBottom w:val="0"/>
      <w:divBdr>
        <w:top w:val="none" w:sz="0" w:space="0" w:color="auto"/>
        <w:left w:val="none" w:sz="0" w:space="0" w:color="auto"/>
        <w:bottom w:val="none" w:sz="0" w:space="0" w:color="auto"/>
        <w:right w:val="none" w:sz="0" w:space="0" w:color="auto"/>
      </w:divBdr>
    </w:div>
    <w:div w:id="98061533">
      <w:bodyDiv w:val="1"/>
      <w:marLeft w:val="0"/>
      <w:marRight w:val="0"/>
      <w:marTop w:val="0"/>
      <w:marBottom w:val="0"/>
      <w:divBdr>
        <w:top w:val="none" w:sz="0" w:space="0" w:color="auto"/>
        <w:left w:val="none" w:sz="0" w:space="0" w:color="auto"/>
        <w:bottom w:val="none" w:sz="0" w:space="0" w:color="auto"/>
        <w:right w:val="none" w:sz="0" w:space="0" w:color="auto"/>
      </w:divBdr>
    </w:div>
    <w:div w:id="115222640">
      <w:bodyDiv w:val="1"/>
      <w:marLeft w:val="0"/>
      <w:marRight w:val="0"/>
      <w:marTop w:val="0"/>
      <w:marBottom w:val="0"/>
      <w:divBdr>
        <w:top w:val="none" w:sz="0" w:space="0" w:color="auto"/>
        <w:left w:val="none" w:sz="0" w:space="0" w:color="auto"/>
        <w:bottom w:val="none" w:sz="0" w:space="0" w:color="auto"/>
        <w:right w:val="none" w:sz="0" w:space="0" w:color="auto"/>
      </w:divBdr>
    </w:div>
    <w:div w:id="129327727">
      <w:bodyDiv w:val="1"/>
      <w:marLeft w:val="0"/>
      <w:marRight w:val="0"/>
      <w:marTop w:val="0"/>
      <w:marBottom w:val="0"/>
      <w:divBdr>
        <w:top w:val="none" w:sz="0" w:space="0" w:color="auto"/>
        <w:left w:val="none" w:sz="0" w:space="0" w:color="auto"/>
        <w:bottom w:val="none" w:sz="0" w:space="0" w:color="auto"/>
        <w:right w:val="none" w:sz="0" w:space="0" w:color="auto"/>
      </w:divBdr>
    </w:div>
    <w:div w:id="145441376">
      <w:bodyDiv w:val="1"/>
      <w:marLeft w:val="0"/>
      <w:marRight w:val="0"/>
      <w:marTop w:val="0"/>
      <w:marBottom w:val="0"/>
      <w:divBdr>
        <w:top w:val="none" w:sz="0" w:space="0" w:color="auto"/>
        <w:left w:val="none" w:sz="0" w:space="0" w:color="auto"/>
        <w:bottom w:val="none" w:sz="0" w:space="0" w:color="auto"/>
        <w:right w:val="none" w:sz="0" w:space="0" w:color="auto"/>
      </w:divBdr>
    </w:div>
    <w:div w:id="147483308">
      <w:bodyDiv w:val="1"/>
      <w:marLeft w:val="0"/>
      <w:marRight w:val="0"/>
      <w:marTop w:val="0"/>
      <w:marBottom w:val="0"/>
      <w:divBdr>
        <w:top w:val="none" w:sz="0" w:space="0" w:color="auto"/>
        <w:left w:val="none" w:sz="0" w:space="0" w:color="auto"/>
        <w:bottom w:val="none" w:sz="0" w:space="0" w:color="auto"/>
        <w:right w:val="none" w:sz="0" w:space="0" w:color="auto"/>
      </w:divBdr>
    </w:div>
    <w:div w:id="194739634">
      <w:bodyDiv w:val="1"/>
      <w:marLeft w:val="0"/>
      <w:marRight w:val="0"/>
      <w:marTop w:val="0"/>
      <w:marBottom w:val="0"/>
      <w:divBdr>
        <w:top w:val="none" w:sz="0" w:space="0" w:color="auto"/>
        <w:left w:val="none" w:sz="0" w:space="0" w:color="auto"/>
        <w:bottom w:val="none" w:sz="0" w:space="0" w:color="auto"/>
        <w:right w:val="none" w:sz="0" w:space="0" w:color="auto"/>
      </w:divBdr>
    </w:div>
    <w:div w:id="202985921">
      <w:bodyDiv w:val="1"/>
      <w:marLeft w:val="0"/>
      <w:marRight w:val="0"/>
      <w:marTop w:val="0"/>
      <w:marBottom w:val="0"/>
      <w:divBdr>
        <w:top w:val="none" w:sz="0" w:space="0" w:color="auto"/>
        <w:left w:val="none" w:sz="0" w:space="0" w:color="auto"/>
        <w:bottom w:val="none" w:sz="0" w:space="0" w:color="auto"/>
        <w:right w:val="none" w:sz="0" w:space="0" w:color="auto"/>
      </w:divBdr>
    </w:div>
    <w:div w:id="216860743">
      <w:bodyDiv w:val="1"/>
      <w:marLeft w:val="0"/>
      <w:marRight w:val="0"/>
      <w:marTop w:val="0"/>
      <w:marBottom w:val="0"/>
      <w:divBdr>
        <w:top w:val="none" w:sz="0" w:space="0" w:color="auto"/>
        <w:left w:val="none" w:sz="0" w:space="0" w:color="auto"/>
        <w:bottom w:val="none" w:sz="0" w:space="0" w:color="auto"/>
        <w:right w:val="none" w:sz="0" w:space="0" w:color="auto"/>
      </w:divBdr>
    </w:div>
    <w:div w:id="247078758">
      <w:bodyDiv w:val="1"/>
      <w:marLeft w:val="0"/>
      <w:marRight w:val="0"/>
      <w:marTop w:val="0"/>
      <w:marBottom w:val="0"/>
      <w:divBdr>
        <w:top w:val="none" w:sz="0" w:space="0" w:color="auto"/>
        <w:left w:val="none" w:sz="0" w:space="0" w:color="auto"/>
        <w:bottom w:val="none" w:sz="0" w:space="0" w:color="auto"/>
        <w:right w:val="none" w:sz="0" w:space="0" w:color="auto"/>
      </w:divBdr>
    </w:div>
    <w:div w:id="262810471">
      <w:bodyDiv w:val="1"/>
      <w:marLeft w:val="0"/>
      <w:marRight w:val="0"/>
      <w:marTop w:val="0"/>
      <w:marBottom w:val="0"/>
      <w:divBdr>
        <w:top w:val="none" w:sz="0" w:space="0" w:color="auto"/>
        <w:left w:val="none" w:sz="0" w:space="0" w:color="auto"/>
        <w:bottom w:val="none" w:sz="0" w:space="0" w:color="auto"/>
        <w:right w:val="none" w:sz="0" w:space="0" w:color="auto"/>
      </w:divBdr>
    </w:div>
    <w:div w:id="292253425">
      <w:bodyDiv w:val="1"/>
      <w:marLeft w:val="0"/>
      <w:marRight w:val="0"/>
      <w:marTop w:val="0"/>
      <w:marBottom w:val="0"/>
      <w:divBdr>
        <w:top w:val="none" w:sz="0" w:space="0" w:color="auto"/>
        <w:left w:val="none" w:sz="0" w:space="0" w:color="auto"/>
        <w:bottom w:val="none" w:sz="0" w:space="0" w:color="auto"/>
        <w:right w:val="none" w:sz="0" w:space="0" w:color="auto"/>
      </w:divBdr>
    </w:div>
    <w:div w:id="317804219">
      <w:bodyDiv w:val="1"/>
      <w:marLeft w:val="0"/>
      <w:marRight w:val="0"/>
      <w:marTop w:val="0"/>
      <w:marBottom w:val="0"/>
      <w:divBdr>
        <w:top w:val="none" w:sz="0" w:space="0" w:color="auto"/>
        <w:left w:val="none" w:sz="0" w:space="0" w:color="auto"/>
        <w:bottom w:val="none" w:sz="0" w:space="0" w:color="auto"/>
        <w:right w:val="none" w:sz="0" w:space="0" w:color="auto"/>
      </w:divBdr>
    </w:div>
    <w:div w:id="400451044">
      <w:bodyDiv w:val="1"/>
      <w:marLeft w:val="0"/>
      <w:marRight w:val="0"/>
      <w:marTop w:val="0"/>
      <w:marBottom w:val="0"/>
      <w:divBdr>
        <w:top w:val="none" w:sz="0" w:space="0" w:color="auto"/>
        <w:left w:val="none" w:sz="0" w:space="0" w:color="auto"/>
        <w:bottom w:val="none" w:sz="0" w:space="0" w:color="auto"/>
        <w:right w:val="none" w:sz="0" w:space="0" w:color="auto"/>
      </w:divBdr>
    </w:div>
    <w:div w:id="423115930">
      <w:bodyDiv w:val="1"/>
      <w:marLeft w:val="0"/>
      <w:marRight w:val="0"/>
      <w:marTop w:val="0"/>
      <w:marBottom w:val="0"/>
      <w:divBdr>
        <w:top w:val="none" w:sz="0" w:space="0" w:color="auto"/>
        <w:left w:val="none" w:sz="0" w:space="0" w:color="auto"/>
        <w:bottom w:val="none" w:sz="0" w:space="0" w:color="auto"/>
        <w:right w:val="none" w:sz="0" w:space="0" w:color="auto"/>
      </w:divBdr>
    </w:div>
    <w:div w:id="498689982">
      <w:bodyDiv w:val="1"/>
      <w:marLeft w:val="0"/>
      <w:marRight w:val="0"/>
      <w:marTop w:val="0"/>
      <w:marBottom w:val="0"/>
      <w:divBdr>
        <w:top w:val="none" w:sz="0" w:space="0" w:color="auto"/>
        <w:left w:val="none" w:sz="0" w:space="0" w:color="auto"/>
        <w:bottom w:val="none" w:sz="0" w:space="0" w:color="auto"/>
        <w:right w:val="none" w:sz="0" w:space="0" w:color="auto"/>
      </w:divBdr>
    </w:div>
    <w:div w:id="606277422">
      <w:bodyDiv w:val="1"/>
      <w:marLeft w:val="0"/>
      <w:marRight w:val="0"/>
      <w:marTop w:val="0"/>
      <w:marBottom w:val="0"/>
      <w:divBdr>
        <w:top w:val="none" w:sz="0" w:space="0" w:color="auto"/>
        <w:left w:val="none" w:sz="0" w:space="0" w:color="auto"/>
        <w:bottom w:val="none" w:sz="0" w:space="0" w:color="auto"/>
        <w:right w:val="none" w:sz="0" w:space="0" w:color="auto"/>
      </w:divBdr>
    </w:div>
    <w:div w:id="624389686">
      <w:bodyDiv w:val="1"/>
      <w:marLeft w:val="0"/>
      <w:marRight w:val="0"/>
      <w:marTop w:val="0"/>
      <w:marBottom w:val="0"/>
      <w:divBdr>
        <w:top w:val="none" w:sz="0" w:space="0" w:color="auto"/>
        <w:left w:val="none" w:sz="0" w:space="0" w:color="auto"/>
        <w:bottom w:val="none" w:sz="0" w:space="0" w:color="auto"/>
        <w:right w:val="none" w:sz="0" w:space="0" w:color="auto"/>
      </w:divBdr>
    </w:div>
    <w:div w:id="632566132">
      <w:bodyDiv w:val="1"/>
      <w:marLeft w:val="0"/>
      <w:marRight w:val="0"/>
      <w:marTop w:val="0"/>
      <w:marBottom w:val="0"/>
      <w:divBdr>
        <w:top w:val="none" w:sz="0" w:space="0" w:color="auto"/>
        <w:left w:val="none" w:sz="0" w:space="0" w:color="auto"/>
        <w:bottom w:val="none" w:sz="0" w:space="0" w:color="auto"/>
        <w:right w:val="none" w:sz="0" w:space="0" w:color="auto"/>
      </w:divBdr>
    </w:div>
    <w:div w:id="655301796">
      <w:bodyDiv w:val="1"/>
      <w:marLeft w:val="0"/>
      <w:marRight w:val="0"/>
      <w:marTop w:val="0"/>
      <w:marBottom w:val="0"/>
      <w:divBdr>
        <w:top w:val="none" w:sz="0" w:space="0" w:color="auto"/>
        <w:left w:val="none" w:sz="0" w:space="0" w:color="auto"/>
        <w:bottom w:val="none" w:sz="0" w:space="0" w:color="auto"/>
        <w:right w:val="none" w:sz="0" w:space="0" w:color="auto"/>
      </w:divBdr>
    </w:div>
    <w:div w:id="657269685">
      <w:bodyDiv w:val="1"/>
      <w:marLeft w:val="0"/>
      <w:marRight w:val="0"/>
      <w:marTop w:val="0"/>
      <w:marBottom w:val="0"/>
      <w:divBdr>
        <w:top w:val="none" w:sz="0" w:space="0" w:color="auto"/>
        <w:left w:val="none" w:sz="0" w:space="0" w:color="auto"/>
        <w:bottom w:val="none" w:sz="0" w:space="0" w:color="auto"/>
        <w:right w:val="none" w:sz="0" w:space="0" w:color="auto"/>
      </w:divBdr>
      <w:divsChild>
        <w:div w:id="1081105106">
          <w:marLeft w:val="0"/>
          <w:marRight w:val="0"/>
          <w:marTop w:val="0"/>
          <w:marBottom w:val="0"/>
          <w:divBdr>
            <w:top w:val="none" w:sz="0" w:space="0" w:color="auto"/>
            <w:left w:val="none" w:sz="0" w:space="0" w:color="auto"/>
            <w:bottom w:val="none" w:sz="0" w:space="0" w:color="auto"/>
            <w:right w:val="none" w:sz="0" w:space="0" w:color="auto"/>
          </w:divBdr>
        </w:div>
        <w:div w:id="1204976326">
          <w:marLeft w:val="0"/>
          <w:marRight w:val="0"/>
          <w:marTop w:val="0"/>
          <w:marBottom w:val="0"/>
          <w:divBdr>
            <w:top w:val="none" w:sz="0" w:space="0" w:color="auto"/>
            <w:left w:val="none" w:sz="0" w:space="0" w:color="auto"/>
            <w:bottom w:val="none" w:sz="0" w:space="0" w:color="auto"/>
            <w:right w:val="none" w:sz="0" w:space="0" w:color="auto"/>
          </w:divBdr>
        </w:div>
        <w:div w:id="709721253">
          <w:marLeft w:val="0"/>
          <w:marRight w:val="0"/>
          <w:marTop w:val="0"/>
          <w:marBottom w:val="0"/>
          <w:divBdr>
            <w:top w:val="none" w:sz="0" w:space="0" w:color="auto"/>
            <w:left w:val="none" w:sz="0" w:space="0" w:color="auto"/>
            <w:bottom w:val="none" w:sz="0" w:space="0" w:color="auto"/>
            <w:right w:val="none" w:sz="0" w:space="0" w:color="auto"/>
          </w:divBdr>
        </w:div>
        <w:div w:id="1917978222">
          <w:marLeft w:val="0"/>
          <w:marRight w:val="0"/>
          <w:marTop w:val="0"/>
          <w:marBottom w:val="0"/>
          <w:divBdr>
            <w:top w:val="none" w:sz="0" w:space="0" w:color="auto"/>
            <w:left w:val="none" w:sz="0" w:space="0" w:color="auto"/>
            <w:bottom w:val="none" w:sz="0" w:space="0" w:color="auto"/>
            <w:right w:val="none" w:sz="0" w:space="0" w:color="auto"/>
          </w:divBdr>
        </w:div>
      </w:divsChild>
    </w:div>
    <w:div w:id="716861037">
      <w:bodyDiv w:val="1"/>
      <w:marLeft w:val="0"/>
      <w:marRight w:val="0"/>
      <w:marTop w:val="0"/>
      <w:marBottom w:val="0"/>
      <w:divBdr>
        <w:top w:val="none" w:sz="0" w:space="0" w:color="auto"/>
        <w:left w:val="none" w:sz="0" w:space="0" w:color="auto"/>
        <w:bottom w:val="none" w:sz="0" w:space="0" w:color="auto"/>
        <w:right w:val="none" w:sz="0" w:space="0" w:color="auto"/>
      </w:divBdr>
    </w:div>
    <w:div w:id="787313474">
      <w:bodyDiv w:val="1"/>
      <w:marLeft w:val="0"/>
      <w:marRight w:val="0"/>
      <w:marTop w:val="0"/>
      <w:marBottom w:val="0"/>
      <w:divBdr>
        <w:top w:val="none" w:sz="0" w:space="0" w:color="auto"/>
        <w:left w:val="none" w:sz="0" w:space="0" w:color="auto"/>
        <w:bottom w:val="none" w:sz="0" w:space="0" w:color="auto"/>
        <w:right w:val="none" w:sz="0" w:space="0" w:color="auto"/>
      </w:divBdr>
    </w:div>
    <w:div w:id="798954734">
      <w:bodyDiv w:val="1"/>
      <w:marLeft w:val="0"/>
      <w:marRight w:val="0"/>
      <w:marTop w:val="0"/>
      <w:marBottom w:val="0"/>
      <w:divBdr>
        <w:top w:val="none" w:sz="0" w:space="0" w:color="auto"/>
        <w:left w:val="none" w:sz="0" w:space="0" w:color="auto"/>
        <w:bottom w:val="none" w:sz="0" w:space="0" w:color="auto"/>
        <w:right w:val="none" w:sz="0" w:space="0" w:color="auto"/>
      </w:divBdr>
    </w:div>
    <w:div w:id="803817449">
      <w:bodyDiv w:val="1"/>
      <w:marLeft w:val="0"/>
      <w:marRight w:val="0"/>
      <w:marTop w:val="0"/>
      <w:marBottom w:val="0"/>
      <w:divBdr>
        <w:top w:val="none" w:sz="0" w:space="0" w:color="auto"/>
        <w:left w:val="none" w:sz="0" w:space="0" w:color="auto"/>
        <w:bottom w:val="none" w:sz="0" w:space="0" w:color="auto"/>
        <w:right w:val="none" w:sz="0" w:space="0" w:color="auto"/>
      </w:divBdr>
    </w:div>
    <w:div w:id="815148929">
      <w:bodyDiv w:val="1"/>
      <w:marLeft w:val="0"/>
      <w:marRight w:val="0"/>
      <w:marTop w:val="0"/>
      <w:marBottom w:val="0"/>
      <w:divBdr>
        <w:top w:val="none" w:sz="0" w:space="0" w:color="auto"/>
        <w:left w:val="none" w:sz="0" w:space="0" w:color="auto"/>
        <w:bottom w:val="none" w:sz="0" w:space="0" w:color="auto"/>
        <w:right w:val="none" w:sz="0" w:space="0" w:color="auto"/>
      </w:divBdr>
    </w:div>
    <w:div w:id="833572066">
      <w:bodyDiv w:val="1"/>
      <w:marLeft w:val="0"/>
      <w:marRight w:val="0"/>
      <w:marTop w:val="0"/>
      <w:marBottom w:val="0"/>
      <w:divBdr>
        <w:top w:val="none" w:sz="0" w:space="0" w:color="auto"/>
        <w:left w:val="none" w:sz="0" w:space="0" w:color="auto"/>
        <w:bottom w:val="none" w:sz="0" w:space="0" w:color="auto"/>
        <w:right w:val="none" w:sz="0" w:space="0" w:color="auto"/>
      </w:divBdr>
    </w:div>
    <w:div w:id="889612045">
      <w:bodyDiv w:val="1"/>
      <w:marLeft w:val="0"/>
      <w:marRight w:val="0"/>
      <w:marTop w:val="0"/>
      <w:marBottom w:val="0"/>
      <w:divBdr>
        <w:top w:val="none" w:sz="0" w:space="0" w:color="auto"/>
        <w:left w:val="none" w:sz="0" w:space="0" w:color="auto"/>
        <w:bottom w:val="none" w:sz="0" w:space="0" w:color="auto"/>
        <w:right w:val="none" w:sz="0" w:space="0" w:color="auto"/>
      </w:divBdr>
    </w:div>
    <w:div w:id="889612593">
      <w:bodyDiv w:val="1"/>
      <w:marLeft w:val="0"/>
      <w:marRight w:val="0"/>
      <w:marTop w:val="0"/>
      <w:marBottom w:val="0"/>
      <w:divBdr>
        <w:top w:val="none" w:sz="0" w:space="0" w:color="auto"/>
        <w:left w:val="none" w:sz="0" w:space="0" w:color="auto"/>
        <w:bottom w:val="none" w:sz="0" w:space="0" w:color="auto"/>
        <w:right w:val="none" w:sz="0" w:space="0" w:color="auto"/>
      </w:divBdr>
    </w:div>
    <w:div w:id="933128373">
      <w:bodyDiv w:val="1"/>
      <w:marLeft w:val="0"/>
      <w:marRight w:val="0"/>
      <w:marTop w:val="0"/>
      <w:marBottom w:val="0"/>
      <w:divBdr>
        <w:top w:val="none" w:sz="0" w:space="0" w:color="auto"/>
        <w:left w:val="none" w:sz="0" w:space="0" w:color="auto"/>
        <w:bottom w:val="none" w:sz="0" w:space="0" w:color="auto"/>
        <w:right w:val="none" w:sz="0" w:space="0" w:color="auto"/>
      </w:divBdr>
    </w:div>
    <w:div w:id="935098461">
      <w:bodyDiv w:val="1"/>
      <w:marLeft w:val="0"/>
      <w:marRight w:val="0"/>
      <w:marTop w:val="0"/>
      <w:marBottom w:val="0"/>
      <w:divBdr>
        <w:top w:val="none" w:sz="0" w:space="0" w:color="auto"/>
        <w:left w:val="none" w:sz="0" w:space="0" w:color="auto"/>
        <w:bottom w:val="none" w:sz="0" w:space="0" w:color="auto"/>
        <w:right w:val="none" w:sz="0" w:space="0" w:color="auto"/>
      </w:divBdr>
    </w:div>
    <w:div w:id="945507465">
      <w:bodyDiv w:val="1"/>
      <w:marLeft w:val="0"/>
      <w:marRight w:val="0"/>
      <w:marTop w:val="0"/>
      <w:marBottom w:val="0"/>
      <w:divBdr>
        <w:top w:val="none" w:sz="0" w:space="0" w:color="auto"/>
        <w:left w:val="none" w:sz="0" w:space="0" w:color="auto"/>
        <w:bottom w:val="none" w:sz="0" w:space="0" w:color="auto"/>
        <w:right w:val="none" w:sz="0" w:space="0" w:color="auto"/>
      </w:divBdr>
    </w:div>
    <w:div w:id="964040689">
      <w:bodyDiv w:val="1"/>
      <w:marLeft w:val="0"/>
      <w:marRight w:val="0"/>
      <w:marTop w:val="0"/>
      <w:marBottom w:val="0"/>
      <w:divBdr>
        <w:top w:val="none" w:sz="0" w:space="0" w:color="auto"/>
        <w:left w:val="none" w:sz="0" w:space="0" w:color="auto"/>
        <w:bottom w:val="none" w:sz="0" w:space="0" w:color="auto"/>
        <w:right w:val="none" w:sz="0" w:space="0" w:color="auto"/>
      </w:divBdr>
      <w:divsChild>
        <w:div w:id="979042945">
          <w:marLeft w:val="0"/>
          <w:marRight w:val="0"/>
          <w:marTop w:val="163"/>
          <w:marBottom w:val="0"/>
          <w:divBdr>
            <w:top w:val="none" w:sz="0" w:space="0" w:color="auto"/>
            <w:left w:val="none" w:sz="0" w:space="0" w:color="auto"/>
            <w:bottom w:val="none" w:sz="0" w:space="0" w:color="auto"/>
            <w:right w:val="none" w:sz="0" w:space="0" w:color="auto"/>
          </w:divBdr>
          <w:divsChild>
            <w:div w:id="792789791">
              <w:marLeft w:val="0"/>
              <w:marRight w:val="0"/>
              <w:marTop w:val="0"/>
              <w:marBottom w:val="0"/>
              <w:divBdr>
                <w:top w:val="none" w:sz="0" w:space="0" w:color="auto"/>
                <w:left w:val="none" w:sz="0" w:space="0" w:color="auto"/>
                <w:bottom w:val="none" w:sz="0" w:space="0" w:color="auto"/>
                <w:right w:val="none" w:sz="0" w:space="0" w:color="auto"/>
              </w:divBdr>
              <w:divsChild>
                <w:div w:id="2142990472">
                  <w:marLeft w:val="0"/>
                  <w:marRight w:val="0"/>
                  <w:marTop w:val="0"/>
                  <w:marBottom w:val="0"/>
                  <w:divBdr>
                    <w:top w:val="none" w:sz="0" w:space="0" w:color="auto"/>
                    <w:left w:val="none" w:sz="0" w:space="0" w:color="auto"/>
                    <w:bottom w:val="none" w:sz="0" w:space="0" w:color="auto"/>
                    <w:right w:val="none" w:sz="0" w:space="0" w:color="auto"/>
                  </w:divBdr>
                  <w:divsChild>
                    <w:div w:id="1084255484">
                      <w:marLeft w:val="0"/>
                      <w:marRight w:val="0"/>
                      <w:marTop w:val="0"/>
                      <w:marBottom w:val="0"/>
                      <w:divBdr>
                        <w:top w:val="none" w:sz="0" w:space="0" w:color="auto"/>
                        <w:left w:val="none" w:sz="0" w:space="0" w:color="auto"/>
                        <w:bottom w:val="none" w:sz="0" w:space="0" w:color="auto"/>
                        <w:right w:val="none" w:sz="0" w:space="0" w:color="auto"/>
                      </w:divBdr>
                    </w:div>
                    <w:div w:id="983196122">
                      <w:marLeft w:val="0"/>
                      <w:marRight w:val="0"/>
                      <w:marTop w:val="0"/>
                      <w:marBottom w:val="0"/>
                      <w:divBdr>
                        <w:top w:val="none" w:sz="0" w:space="0" w:color="auto"/>
                        <w:left w:val="none" w:sz="0" w:space="0" w:color="auto"/>
                        <w:bottom w:val="none" w:sz="0" w:space="0" w:color="auto"/>
                        <w:right w:val="none" w:sz="0" w:space="0" w:color="auto"/>
                      </w:divBdr>
                    </w:div>
                    <w:div w:id="2076589321">
                      <w:marLeft w:val="0"/>
                      <w:marRight w:val="0"/>
                      <w:marTop w:val="0"/>
                      <w:marBottom w:val="0"/>
                      <w:divBdr>
                        <w:top w:val="none" w:sz="0" w:space="0" w:color="auto"/>
                        <w:left w:val="none" w:sz="0" w:space="0" w:color="auto"/>
                        <w:bottom w:val="none" w:sz="0" w:space="0" w:color="auto"/>
                        <w:right w:val="none" w:sz="0" w:space="0" w:color="auto"/>
                      </w:divBdr>
                    </w:div>
                    <w:div w:id="569192778">
                      <w:marLeft w:val="0"/>
                      <w:marRight w:val="0"/>
                      <w:marTop w:val="0"/>
                      <w:marBottom w:val="0"/>
                      <w:divBdr>
                        <w:top w:val="none" w:sz="0" w:space="0" w:color="auto"/>
                        <w:left w:val="none" w:sz="0" w:space="0" w:color="auto"/>
                        <w:bottom w:val="none" w:sz="0" w:space="0" w:color="auto"/>
                        <w:right w:val="none" w:sz="0" w:space="0" w:color="auto"/>
                      </w:divBdr>
                    </w:div>
                    <w:div w:id="119343476">
                      <w:marLeft w:val="0"/>
                      <w:marRight w:val="0"/>
                      <w:marTop w:val="0"/>
                      <w:marBottom w:val="0"/>
                      <w:divBdr>
                        <w:top w:val="none" w:sz="0" w:space="0" w:color="auto"/>
                        <w:left w:val="none" w:sz="0" w:space="0" w:color="auto"/>
                        <w:bottom w:val="none" w:sz="0" w:space="0" w:color="auto"/>
                        <w:right w:val="none" w:sz="0" w:space="0" w:color="auto"/>
                      </w:divBdr>
                    </w:div>
                    <w:div w:id="556867568">
                      <w:marLeft w:val="0"/>
                      <w:marRight w:val="0"/>
                      <w:marTop w:val="0"/>
                      <w:marBottom w:val="0"/>
                      <w:divBdr>
                        <w:top w:val="none" w:sz="0" w:space="0" w:color="auto"/>
                        <w:left w:val="none" w:sz="0" w:space="0" w:color="auto"/>
                        <w:bottom w:val="none" w:sz="0" w:space="0" w:color="auto"/>
                        <w:right w:val="none" w:sz="0" w:space="0" w:color="auto"/>
                      </w:divBdr>
                    </w:div>
                    <w:div w:id="1209875269">
                      <w:marLeft w:val="0"/>
                      <w:marRight w:val="0"/>
                      <w:marTop w:val="0"/>
                      <w:marBottom w:val="0"/>
                      <w:divBdr>
                        <w:top w:val="none" w:sz="0" w:space="0" w:color="auto"/>
                        <w:left w:val="none" w:sz="0" w:space="0" w:color="auto"/>
                        <w:bottom w:val="none" w:sz="0" w:space="0" w:color="auto"/>
                        <w:right w:val="none" w:sz="0" w:space="0" w:color="auto"/>
                      </w:divBdr>
                    </w:div>
                    <w:div w:id="1810585091">
                      <w:marLeft w:val="0"/>
                      <w:marRight w:val="0"/>
                      <w:marTop w:val="0"/>
                      <w:marBottom w:val="0"/>
                      <w:divBdr>
                        <w:top w:val="none" w:sz="0" w:space="0" w:color="auto"/>
                        <w:left w:val="none" w:sz="0" w:space="0" w:color="auto"/>
                        <w:bottom w:val="none" w:sz="0" w:space="0" w:color="auto"/>
                        <w:right w:val="none" w:sz="0" w:space="0" w:color="auto"/>
                      </w:divBdr>
                    </w:div>
                    <w:div w:id="1335034609">
                      <w:marLeft w:val="0"/>
                      <w:marRight w:val="0"/>
                      <w:marTop w:val="0"/>
                      <w:marBottom w:val="0"/>
                      <w:divBdr>
                        <w:top w:val="none" w:sz="0" w:space="0" w:color="auto"/>
                        <w:left w:val="none" w:sz="0" w:space="0" w:color="auto"/>
                        <w:bottom w:val="none" w:sz="0" w:space="0" w:color="auto"/>
                        <w:right w:val="none" w:sz="0" w:space="0" w:color="auto"/>
                      </w:divBdr>
                    </w:div>
                    <w:div w:id="1547136134">
                      <w:marLeft w:val="0"/>
                      <w:marRight w:val="0"/>
                      <w:marTop w:val="0"/>
                      <w:marBottom w:val="0"/>
                      <w:divBdr>
                        <w:top w:val="none" w:sz="0" w:space="0" w:color="auto"/>
                        <w:left w:val="none" w:sz="0" w:space="0" w:color="auto"/>
                        <w:bottom w:val="none" w:sz="0" w:space="0" w:color="auto"/>
                        <w:right w:val="none" w:sz="0" w:space="0" w:color="auto"/>
                      </w:divBdr>
                    </w:div>
                    <w:div w:id="1978030321">
                      <w:marLeft w:val="0"/>
                      <w:marRight w:val="0"/>
                      <w:marTop w:val="0"/>
                      <w:marBottom w:val="0"/>
                      <w:divBdr>
                        <w:top w:val="none" w:sz="0" w:space="0" w:color="auto"/>
                        <w:left w:val="none" w:sz="0" w:space="0" w:color="auto"/>
                        <w:bottom w:val="none" w:sz="0" w:space="0" w:color="auto"/>
                        <w:right w:val="none" w:sz="0" w:space="0" w:color="auto"/>
                      </w:divBdr>
                    </w:div>
                    <w:div w:id="720902246">
                      <w:marLeft w:val="0"/>
                      <w:marRight w:val="0"/>
                      <w:marTop w:val="0"/>
                      <w:marBottom w:val="0"/>
                      <w:divBdr>
                        <w:top w:val="none" w:sz="0" w:space="0" w:color="auto"/>
                        <w:left w:val="none" w:sz="0" w:space="0" w:color="auto"/>
                        <w:bottom w:val="none" w:sz="0" w:space="0" w:color="auto"/>
                        <w:right w:val="none" w:sz="0" w:space="0" w:color="auto"/>
                      </w:divBdr>
                    </w:div>
                    <w:div w:id="2118210256">
                      <w:marLeft w:val="0"/>
                      <w:marRight w:val="0"/>
                      <w:marTop w:val="0"/>
                      <w:marBottom w:val="0"/>
                      <w:divBdr>
                        <w:top w:val="none" w:sz="0" w:space="0" w:color="auto"/>
                        <w:left w:val="none" w:sz="0" w:space="0" w:color="auto"/>
                        <w:bottom w:val="none" w:sz="0" w:space="0" w:color="auto"/>
                        <w:right w:val="none" w:sz="0" w:space="0" w:color="auto"/>
                      </w:divBdr>
                    </w:div>
                    <w:div w:id="647394626">
                      <w:marLeft w:val="0"/>
                      <w:marRight w:val="0"/>
                      <w:marTop w:val="0"/>
                      <w:marBottom w:val="0"/>
                      <w:divBdr>
                        <w:top w:val="none" w:sz="0" w:space="0" w:color="auto"/>
                        <w:left w:val="none" w:sz="0" w:space="0" w:color="auto"/>
                        <w:bottom w:val="none" w:sz="0" w:space="0" w:color="auto"/>
                        <w:right w:val="none" w:sz="0" w:space="0" w:color="auto"/>
                      </w:divBdr>
                    </w:div>
                    <w:div w:id="59793621">
                      <w:marLeft w:val="0"/>
                      <w:marRight w:val="0"/>
                      <w:marTop w:val="0"/>
                      <w:marBottom w:val="0"/>
                      <w:divBdr>
                        <w:top w:val="none" w:sz="0" w:space="0" w:color="auto"/>
                        <w:left w:val="none" w:sz="0" w:space="0" w:color="auto"/>
                        <w:bottom w:val="none" w:sz="0" w:space="0" w:color="auto"/>
                        <w:right w:val="none" w:sz="0" w:space="0" w:color="auto"/>
                      </w:divBdr>
                    </w:div>
                    <w:div w:id="1812747255">
                      <w:marLeft w:val="0"/>
                      <w:marRight w:val="0"/>
                      <w:marTop w:val="0"/>
                      <w:marBottom w:val="0"/>
                      <w:divBdr>
                        <w:top w:val="none" w:sz="0" w:space="0" w:color="auto"/>
                        <w:left w:val="none" w:sz="0" w:space="0" w:color="auto"/>
                        <w:bottom w:val="none" w:sz="0" w:space="0" w:color="auto"/>
                        <w:right w:val="none" w:sz="0" w:space="0" w:color="auto"/>
                      </w:divBdr>
                    </w:div>
                    <w:div w:id="1377968459">
                      <w:marLeft w:val="0"/>
                      <w:marRight w:val="0"/>
                      <w:marTop w:val="0"/>
                      <w:marBottom w:val="0"/>
                      <w:divBdr>
                        <w:top w:val="none" w:sz="0" w:space="0" w:color="auto"/>
                        <w:left w:val="none" w:sz="0" w:space="0" w:color="auto"/>
                        <w:bottom w:val="none" w:sz="0" w:space="0" w:color="auto"/>
                        <w:right w:val="none" w:sz="0" w:space="0" w:color="auto"/>
                      </w:divBdr>
                    </w:div>
                    <w:div w:id="1367220732">
                      <w:marLeft w:val="0"/>
                      <w:marRight w:val="0"/>
                      <w:marTop w:val="0"/>
                      <w:marBottom w:val="0"/>
                      <w:divBdr>
                        <w:top w:val="none" w:sz="0" w:space="0" w:color="auto"/>
                        <w:left w:val="none" w:sz="0" w:space="0" w:color="auto"/>
                        <w:bottom w:val="none" w:sz="0" w:space="0" w:color="auto"/>
                        <w:right w:val="none" w:sz="0" w:space="0" w:color="auto"/>
                      </w:divBdr>
                    </w:div>
                    <w:div w:id="1186403313">
                      <w:marLeft w:val="0"/>
                      <w:marRight w:val="0"/>
                      <w:marTop w:val="0"/>
                      <w:marBottom w:val="0"/>
                      <w:divBdr>
                        <w:top w:val="none" w:sz="0" w:space="0" w:color="auto"/>
                        <w:left w:val="none" w:sz="0" w:space="0" w:color="auto"/>
                        <w:bottom w:val="none" w:sz="0" w:space="0" w:color="auto"/>
                        <w:right w:val="none" w:sz="0" w:space="0" w:color="auto"/>
                      </w:divBdr>
                    </w:div>
                    <w:div w:id="154148810">
                      <w:marLeft w:val="0"/>
                      <w:marRight w:val="0"/>
                      <w:marTop w:val="0"/>
                      <w:marBottom w:val="0"/>
                      <w:divBdr>
                        <w:top w:val="none" w:sz="0" w:space="0" w:color="auto"/>
                        <w:left w:val="none" w:sz="0" w:space="0" w:color="auto"/>
                        <w:bottom w:val="none" w:sz="0" w:space="0" w:color="auto"/>
                        <w:right w:val="none" w:sz="0" w:space="0" w:color="auto"/>
                      </w:divBdr>
                    </w:div>
                    <w:div w:id="260190267">
                      <w:marLeft w:val="0"/>
                      <w:marRight w:val="0"/>
                      <w:marTop w:val="0"/>
                      <w:marBottom w:val="0"/>
                      <w:divBdr>
                        <w:top w:val="none" w:sz="0" w:space="0" w:color="auto"/>
                        <w:left w:val="none" w:sz="0" w:space="0" w:color="auto"/>
                        <w:bottom w:val="none" w:sz="0" w:space="0" w:color="auto"/>
                        <w:right w:val="none" w:sz="0" w:space="0" w:color="auto"/>
                      </w:divBdr>
                    </w:div>
                    <w:div w:id="1435049597">
                      <w:marLeft w:val="0"/>
                      <w:marRight w:val="0"/>
                      <w:marTop w:val="0"/>
                      <w:marBottom w:val="0"/>
                      <w:divBdr>
                        <w:top w:val="none" w:sz="0" w:space="0" w:color="auto"/>
                        <w:left w:val="none" w:sz="0" w:space="0" w:color="auto"/>
                        <w:bottom w:val="none" w:sz="0" w:space="0" w:color="auto"/>
                        <w:right w:val="none" w:sz="0" w:space="0" w:color="auto"/>
                      </w:divBdr>
                    </w:div>
                    <w:div w:id="588009162">
                      <w:marLeft w:val="0"/>
                      <w:marRight w:val="0"/>
                      <w:marTop w:val="0"/>
                      <w:marBottom w:val="0"/>
                      <w:divBdr>
                        <w:top w:val="none" w:sz="0" w:space="0" w:color="auto"/>
                        <w:left w:val="none" w:sz="0" w:space="0" w:color="auto"/>
                        <w:bottom w:val="none" w:sz="0" w:space="0" w:color="auto"/>
                        <w:right w:val="none" w:sz="0" w:space="0" w:color="auto"/>
                      </w:divBdr>
                    </w:div>
                    <w:div w:id="759914295">
                      <w:marLeft w:val="0"/>
                      <w:marRight w:val="0"/>
                      <w:marTop w:val="0"/>
                      <w:marBottom w:val="0"/>
                      <w:divBdr>
                        <w:top w:val="none" w:sz="0" w:space="0" w:color="auto"/>
                        <w:left w:val="none" w:sz="0" w:space="0" w:color="auto"/>
                        <w:bottom w:val="none" w:sz="0" w:space="0" w:color="auto"/>
                        <w:right w:val="none" w:sz="0" w:space="0" w:color="auto"/>
                      </w:divBdr>
                    </w:div>
                    <w:div w:id="1625043972">
                      <w:marLeft w:val="0"/>
                      <w:marRight w:val="0"/>
                      <w:marTop w:val="0"/>
                      <w:marBottom w:val="0"/>
                      <w:divBdr>
                        <w:top w:val="none" w:sz="0" w:space="0" w:color="auto"/>
                        <w:left w:val="none" w:sz="0" w:space="0" w:color="auto"/>
                        <w:bottom w:val="none" w:sz="0" w:space="0" w:color="auto"/>
                        <w:right w:val="none" w:sz="0" w:space="0" w:color="auto"/>
                      </w:divBdr>
                    </w:div>
                    <w:div w:id="318653982">
                      <w:marLeft w:val="0"/>
                      <w:marRight w:val="0"/>
                      <w:marTop w:val="0"/>
                      <w:marBottom w:val="0"/>
                      <w:divBdr>
                        <w:top w:val="none" w:sz="0" w:space="0" w:color="auto"/>
                        <w:left w:val="none" w:sz="0" w:space="0" w:color="auto"/>
                        <w:bottom w:val="none" w:sz="0" w:space="0" w:color="auto"/>
                        <w:right w:val="none" w:sz="0" w:space="0" w:color="auto"/>
                      </w:divBdr>
                    </w:div>
                    <w:div w:id="446583101">
                      <w:marLeft w:val="0"/>
                      <w:marRight w:val="0"/>
                      <w:marTop w:val="0"/>
                      <w:marBottom w:val="0"/>
                      <w:divBdr>
                        <w:top w:val="none" w:sz="0" w:space="0" w:color="auto"/>
                        <w:left w:val="none" w:sz="0" w:space="0" w:color="auto"/>
                        <w:bottom w:val="none" w:sz="0" w:space="0" w:color="auto"/>
                        <w:right w:val="none" w:sz="0" w:space="0" w:color="auto"/>
                      </w:divBdr>
                    </w:div>
                    <w:div w:id="777719392">
                      <w:marLeft w:val="0"/>
                      <w:marRight w:val="0"/>
                      <w:marTop w:val="0"/>
                      <w:marBottom w:val="0"/>
                      <w:divBdr>
                        <w:top w:val="none" w:sz="0" w:space="0" w:color="auto"/>
                        <w:left w:val="none" w:sz="0" w:space="0" w:color="auto"/>
                        <w:bottom w:val="none" w:sz="0" w:space="0" w:color="auto"/>
                        <w:right w:val="none" w:sz="0" w:space="0" w:color="auto"/>
                      </w:divBdr>
                    </w:div>
                    <w:div w:id="83183794">
                      <w:marLeft w:val="0"/>
                      <w:marRight w:val="0"/>
                      <w:marTop w:val="0"/>
                      <w:marBottom w:val="0"/>
                      <w:divBdr>
                        <w:top w:val="none" w:sz="0" w:space="0" w:color="auto"/>
                        <w:left w:val="none" w:sz="0" w:space="0" w:color="auto"/>
                        <w:bottom w:val="none" w:sz="0" w:space="0" w:color="auto"/>
                        <w:right w:val="none" w:sz="0" w:space="0" w:color="auto"/>
                      </w:divBdr>
                    </w:div>
                    <w:div w:id="1879463351">
                      <w:marLeft w:val="0"/>
                      <w:marRight w:val="0"/>
                      <w:marTop w:val="0"/>
                      <w:marBottom w:val="0"/>
                      <w:divBdr>
                        <w:top w:val="none" w:sz="0" w:space="0" w:color="auto"/>
                        <w:left w:val="none" w:sz="0" w:space="0" w:color="auto"/>
                        <w:bottom w:val="none" w:sz="0" w:space="0" w:color="auto"/>
                        <w:right w:val="none" w:sz="0" w:space="0" w:color="auto"/>
                      </w:divBdr>
                    </w:div>
                    <w:div w:id="166862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523345">
          <w:marLeft w:val="0"/>
          <w:marRight w:val="0"/>
          <w:marTop w:val="163"/>
          <w:marBottom w:val="0"/>
          <w:divBdr>
            <w:top w:val="none" w:sz="0" w:space="0" w:color="auto"/>
            <w:left w:val="none" w:sz="0" w:space="0" w:color="auto"/>
            <w:bottom w:val="none" w:sz="0" w:space="0" w:color="auto"/>
            <w:right w:val="none" w:sz="0" w:space="0" w:color="auto"/>
          </w:divBdr>
          <w:divsChild>
            <w:div w:id="952397727">
              <w:marLeft w:val="-376"/>
              <w:marRight w:val="0"/>
              <w:marTop w:val="0"/>
              <w:marBottom w:val="0"/>
              <w:divBdr>
                <w:top w:val="none" w:sz="0" w:space="0" w:color="auto"/>
                <w:left w:val="none" w:sz="0" w:space="0" w:color="auto"/>
                <w:bottom w:val="none" w:sz="0" w:space="0" w:color="auto"/>
                <w:right w:val="none" w:sz="0" w:space="0" w:color="auto"/>
              </w:divBdr>
              <w:divsChild>
                <w:div w:id="2044597414">
                  <w:marLeft w:val="0"/>
                  <w:marRight w:val="0"/>
                  <w:marTop w:val="0"/>
                  <w:marBottom w:val="0"/>
                  <w:divBdr>
                    <w:top w:val="none" w:sz="0" w:space="0" w:color="auto"/>
                    <w:left w:val="none" w:sz="0" w:space="0" w:color="auto"/>
                    <w:bottom w:val="none" w:sz="0" w:space="0" w:color="auto"/>
                    <w:right w:val="none" w:sz="0" w:space="0" w:color="auto"/>
                  </w:divBdr>
                  <w:divsChild>
                    <w:div w:id="557668873">
                      <w:marLeft w:val="0"/>
                      <w:marRight w:val="0"/>
                      <w:marTop w:val="0"/>
                      <w:marBottom w:val="0"/>
                      <w:divBdr>
                        <w:top w:val="none" w:sz="0" w:space="0" w:color="auto"/>
                        <w:left w:val="none" w:sz="0" w:space="0" w:color="auto"/>
                        <w:bottom w:val="none" w:sz="0" w:space="0" w:color="auto"/>
                        <w:right w:val="none" w:sz="0" w:space="0" w:color="auto"/>
                      </w:divBdr>
                    </w:div>
                    <w:div w:id="454104885">
                      <w:marLeft w:val="0"/>
                      <w:marRight w:val="0"/>
                      <w:marTop w:val="0"/>
                      <w:marBottom w:val="0"/>
                      <w:divBdr>
                        <w:top w:val="none" w:sz="0" w:space="0" w:color="auto"/>
                        <w:left w:val="none" w:sz="0" w:space="0" w:color="auto"/>
                        <w:bottom w:val="none" w:sz="0" w:space="0" w:color="auto"/>
                        <w:right w:val="none" w:sz="0" w:space="0" w:color="auto"/>
                      </w:divBdr>
                    </w:div>
                    <w:div w:id="1795249379">
                      <w:marLeft w:val="0"/>
                      <w:marRight w:val="0"/>
                      <w:marTop w:val="0"/>
                      <w:marBottom w:val="0"/>
                      <w:divBdr>
                        <w:top w:val="none" w:sz="0" w:space="0" w:color="auto"/>
                        <w:left w:val="none" w:sz="0" w:space="0" w:color="auto"/>
                        <w:bottom w:val="none" w:sz="0" w:space="0" w:color="auto"/>
                        <w:right w:val="none" w:sz="0" w:space="0" w:color="auto"/>
                      </w:divBdr>
                    </w:div>
                    <w:div w:id="505441220">
                      <w:marLeft w:val="0"/>
                      <w:marRight w:val="0"/>
                      <w:marTop w:val="0"/>
                      <w:marBottom w:val="0"/>
                      <w:divBdr>
                        <w:top w:val="none" w:sz="0" w:space="0" w:color="auto"/>
                        <w:left w:val="none" w:sz="0" w:space="0" w:color="auto"/>
                        <w:bottom w:val="none" w:sz="0" w:space="0" w:color="auto"/>
                        <w:right w:val="none" w:sz="0" w:space="0" w:color="auto"/>
                      </w:divBdr>
                    </w:div>
                    <w:div w:id="2036419817">
                      <w:marLeft w:val="0"/>
                      <w:marRight w:val="0"/>
                      <w:marTop w:val="0"/>
                      <w:marBottom w:val="0"/>
                      <w:divBdr>
                        <w:top w:val="none" w:sz="0" w:space="0" w:color="auto"/>
                        <w:left w:val="none" w:sz="0" w:space="0" w:color="auto"/>
                        <w:bottom w:val="none" w:sz="0" w:space="0" w:color="auto"/>
                        <w:right w:val="none" w:sz="0" w:space="0" w:color="auto"/>
                      </w:divBdr>
                    </w:div>
                    <w:div w:id="697320342">
                      <w:marLeft w:val="0"/>
                      <w:marRight w:val="0"/>
                      <w:marTop w:val="0"/>
                      <w:marBottom w:val="0"/>
                      <w:divBdr>
                        <w:top w:val="none" w:sz="0" w:space="0" w:color="auto"/>
                        <w:left w:val="none" w:sz="0" w:space="0" w:color="auto"/>
                        <w:bottom w:val="none" w:sz="0" w:space="0" w:color="auto"/>
                        <w:right w:val="none" w:sz="0" w:space="0" w:color="auto"/>
                      </w:divBdr>
                    </w:div>
                    <w:div w:id="1713964606">
                      <w:marLeft w:val="0"/>
                      <w:marRight w:val="0"/>
                      <w:marTop w:val="0"/>
                      <w:marBottom w:val="0"/>
                      <w:divBdr>
                        <w:top w:val="none" w:sz="0" w:space="0" w:color="auto"/>
                        <w:left w:val="none" w:sz="0" w:space="0" w:color="auto"/>
                        <w:bottom w:val="none" w:sz="0" w:space="0" w:color="auto"/>
                        <w:right w:val="none" w:sz="0" w:space="0" w:color="auto"/>
                      </w:divBdr>
                    </w:div>
                    <w:div w:id="75127827">
                      <w:marLeft w:val="0"/>
                      <w:marRight w:val="0"/>
                      <w:marTop w:val="0"/>
                      <w:marBottom w:val="0"/>
                      <w:divBdr>
                        <w:top w:val="none" w:sz="0" w:space="0" w:color="auto"/>
                        <w:left w:val="none" w:sz="0" w:space="0" w:color="auto"/>
                        <w:bottom w:val="none" w:sz="0" w:space="0" w:color="auto"/>
                        <w:right w:val="none" w:sz="0" w:space="0" w:color="auto"/>
                      </w:divBdr>
                    </w:div>
                    <w:div w:id="1849906371">
                      <w:marLeft w:val="0"/>
                      <w:marRight w:val="0"/>
                      <w:marTop w:val="0"/>
                      <w:marBottom w:val="0"/>
                      <w:divBdr>
                        <w:top w:val="none" w:sz="0" w:space="0" w:color="auto"/>
                        <w:left w:val="none" w:sz="0" w:space="0" w:color="auto"/>
                        <w:bottom w:val="none" w:sz="0" w:space="0" w:color="auto"/>
                        <w:right w:val="none" w:sz="0" w:space="0" w:color="auto"/>
                      </w:divBdr>
                    </w:div>
                    <w:div w:id="1771048419">
                      <w:marLeft w:val="0"/>
                      <w:marRight w:val="0"/>
                      <w:marTop w:val="0"/>
                      <w:marBottom w:val="0"/>
                      <w:divBdr>
                        <w:top w:val="none" w:sz="0" w:space="0" w:color="auto"/>
                        <w:left w:val="none" w:sz="0" w:space="0" w:color="auto"/>
                        <w:bottom w:val="none" w:sz="0" w:space="0" w:color="auto"/>
                        <w:right w:val="none" w:sz="0" w:space="0" w:color="auto"/>
                      </w:divBdr>
                    </w:div>
                    <w:div w:id="920025751">
                      <w:marLeft w:val="0"/>
                      <w:marRight w:val="0"/>
                      <w:marTop w:val="0"/>
                      <w:marBottom w:val="0"/>
                      <w:divBdr>
                        <w:top w:val="none" w:sz="0" w:space="0" w:color="auto"/>
                        <w:left w:val="none" w:sz="0" w:space="0" w:color="auto"/>
                        <w:bottom w:val="none" w:sz="0" w:space="0" w:color="auto"/>
                        <w:right w:val="none" w:sz="0" w:space="0" w:color="auto"/>
                      </w:divBdr>
                    </w:div>
                    <w:div w:id="390350076">
                      <w:marLeft w:val="0"/>
                      <w:marRight w:val="0"/>
                      <w:marTop w:val="0"/>
                      <w:marBottom w:val="0"/>
                      <w:divBdr>
                        <w:top w:val="none" w:sz="0" w:space="0" w:color="auto"/>
                        <w:left w:val="none" w:sz="0" w:space="0" w:color="auto"/>
                        <w:bottom w:val="none" w:sz="0" w:space="0" w:color="auto"/>
                        <w:right w:val="none" w:sz="0" w:space="0" w:color="auto"/>
                      </w:divBdr>
                    </w:div>
                    <w:div w:id="162867075">
                      <w:marLeft w:val="0"/>
                      <w:marRight w:val="0"/>
                      <w:marTop w:val="0"/>
                      <w:marBottom w:val="0"/>
                      <w:divBdr>
                        <w:top w:val="none" w:sz="0" w:space="0" w:color="auto"/>
                        <w:left w:val="none" w:sz="0" w:space="0" w:color="auto"/>
                        <w:bottom w:val="none" w:sz="0" w:space="0" w:color="auto"/>
                        <w:right w:val="none" w:sz="0" w:space="0" w:color="auto"/>
                      </w:divBdr>
                    </w:div>
                    <w:div w:id="1299071454">
                      <w:marLeft w:val="0"/>
                      <w:marRight w:val="0"/>
                      <w:marTop w:val="0"/>
                      <w:marBottom w:val="0"/>
                      <w:divBdr>
                        <w:top w:val="none" w:sz="0" w:space="0" w:color="auto"/>
                        <w:left w:val="none" w:sz="0" w:space="0" w:color="auto"/>
                        <w:bottom w:val="none" w:sz="0" w:space="0" w:color="auto"/>
                        <w:right w:val="none" w:sz="0" w:space="0" w:color="auto"/>
                      </w:divBdr>
                    </w:div>
                    <w:div w:id="1881894522">
                      <w:marLeft w:val="0"/>
                      <w:marRight w:val="0"/>
                      <w:marTop w:val="0"/>
                      <w:marBottom w:val="0"/>
                      <w:divBdr>
                        <w:top w:val="none" w:sz="0" w:space="0" w:color="auto"/>
                        <w:left w:val="none" w:sz="0" w:space="0" w:color="auto"/>
                        <w:bottom w:val="none" w:sz="0" w:space="0" w:color="auto"/>
                        <w:right w:val="none" w:sz="0" w:space="0" w:color="auto"/>
                      </w:divBdr>
                    </w:div>
                    <w:div w:id="1492984070">
                      <w:marLeft w:val="0"/>
                      <w:marRight w:val="0"/>
                      <w:marTop w:val="0"/>
                      <w:marBottom w:val="0"/>
                      <w:divBdr>
                        <w:top w:val="none" w:sz="0" w:space="0" w:color="auto"/>
                        <w:left w:val="none" w:sz="0" w:space="0" w:color="auto"/>
                        <w:bottom w:val="none" w:sz="0" w:space="0" w:color="auto"/>
                        <w:right w:val="none" w:sz="0" w:space="0" w:color="auto"/>
                      </w:divBdr>
                    </w:div>
                    <w:div w:id="1724057958">
                      <w:marLeft w:val="0"/>
                      <w:marRight w:val="0"/>
                      <w:marTop w:val="0"/>
                      <w:marBottom w:val="0"/>
                      <w:divBdr>
                        <w:top w:val="none" w:sz="0" w:space="0" w:color="auto"/>
                        <w:left w:val="none" w:sz="0" w:space="0" w:color="auto"/>
                        <w:bottom w:val="none" w:sz="0" w:space="0" w:color="auto"/>
                        <w:right w:val="none" w:sz="0" w:space="0" w:color="auto"/>
                      </w:divBdr>
                    </w:div>
                    <w:div w:id="683358421">
                      <w:marLeft w:val="0"/>
                      <w:marRight w:val="0"/>
                      <w:marTop w:val="0"/>
                      <w:marBottom w:val="0"/>
                      <w:divBdr>
                        <w:top w:val="none" w:sz="0" w:space="0" w:color="auto"/>
                        <w:left w:val="none" w:sz="0" w:space="0" w:color="auto"/>
                        <w:bottom w:val="none" w:sz="0" w:space="0" w:color="auto"/>
                        <w:right w:val="none" w:sz="0" w:space="0" w:color="auto"/>
                      </w:divBdr>
                    </w:div>
                    <w:div w:id="1404330272">
                      <w:marLeft w:val="0"/>
                      <w:marRight w:val="0"/>
                      <w:marTop w:val="0"/>
                      <w:marBottom w:val="0"/>
                      <w:divBdr>
                        <w:top w:val="none" w:sz="0" w:space="0" w:color="auto"/>
                        <w:left w:val="none" w:sz="0" w:space="0" w:color="auto"/>
                        <w:bottom w:val="none" w:sz="0" w:space="0" w:color="auto"/>
                        <w:right w:val="none" w:sz="0" w:space="0" w:color="auto"/>
                      </w:divBdr>
                    </w:div>
                    <w:div w:id="840201657">
                      <w:marLeft w:val="0"/>
                      <w:marRight w:val="0"/>
                      <w:marTop w:val="0"/>
                      <w:marBottom w:val="0"/>
                      <w:divBdr>
                        <w:top w:val="none" w:sz="0" w:space="0" w:color="auto"/>
                        <w:left w:val="none" w:sz="0" w:space="0" w:color="auto"/>
                        <w:bottom w:val="none" w:sz="0" w:space="0" w:color="auto"/>
                        <w:right w:val="none" w:sz="0" w:space="0" w:color="auto"/>
                      </w:divBdr>
                    </w:div>
                    <w:div w:id="1604266918">
                      <w:marLeft w:val="0"/>
                      <w:marRight w:val="0"/>
                      <w:marTop w:val="0"/>
                      <w:marBottom w:val="0"/>
                      <w:divBdr>
                        <w:top w:val="none" w:sz="0" w:space="0" w:color="auto"/>
                        <w:left w:val="none" w:sz="0" w:space="0" w:color="auto"/>
                        <w:bottom w:val="none" w:sz="0" w:space="0" w:color="auto"/>
                        <w:right w:val="none" w:sz="0" w:space="0" w:color="auto"/>
                      </w:divBdr>
                    </w:div>
                    <w:div w:id="648243311">
                      <w:marLeft w:val="0"/>
                      <w:marRight w:val="0"/>
                      <w:marTop w:val="0"/>
                      <w:marBottom w:val="0"/>
                      <w:divBdr>
                        <w:top w:val="none" w:sz="0" w:space="0" w:color="auto"/>
                        <w:left w:val="none" w:sz="0" w:space="0" w:color="auto"/>
                        <w:bottom w:val="none" w:sz="0" w:space="0" w:color="auto"/>
                        <w:right w:val="none" w:sz="0" w:space="0" w:color="auto"/>
                      </w:divBdr>
                    </w:div>
                    <w:div w:id="341933740">
                      <w:marLeft w:val="0"/>
                      <w:marRight w:val="0"/>
                      <w:marTop w:val="0"/>
                      <w:marBottom w:val="0"/>
                      <w:divBdr>
                        <w:top w:val="none" w:sz="0" w:space="0" w:color="auto"/>
                        <w:left w:val="none" w:sz="0" w:space="0" w:color="auto"/>
                        <w:bottom w:val="none" w:sz="0" w:space="0" w:color="auto"/>
                        <w:right w:val="none" w:sz="0" w:space="0" w:color="auto"/>
                      </w:divBdr>
                    </w:div>
                    <w:div w:id="1263566692">
                      <w:marLeft w:val="0"/>
                      <w:marRight w:val="0"/>
                      <w:marTop w:val="0"/>
                      <w:marBottom w:val="0"/>
                      <w:divBdr>
                        <w:top w:val="none" w:sz="0" w:space="0" w:color="auto"/>
                        <w:left w:val="none" w:sz="0" w:space="0" w:color="auto"/>
                        <w:bottom w:val="none" w:sz="0" w:space="0" w:color="auto"/>
                        <w:right w:val="none" w:sz="0" w:space="0" w:color="auto"/>
                      </w:divBdr>
                    </w:div>
                    <w:div w:id="1002052619">
                      <w:marLeft w:val="0"/>
                      <w:marRight w:val="0"/>
                      <w:marTop w:val="0"/>
                      <w:marBottom w:val="0"/>
                      <w:divBdr>
                        <w:top w:val="none" w:sz="0" w:space="0" w:color="auto"/>
                        <w:left w:val="none" w:sz="0" w:space="0" w:color="auto"/>
                        <w:bottom w:val="none" w:sz="0" w:space="0" w:color="auto"/>
                        <w:right w:val="none" w:sz="0" w:space="0" w:color="auto"/>
                      </w:divBdr>
                    </w:div>
                    <w:div w:id="1830441371">
                      <w:marLeft w:val="0"/>
                      <w:marRight w:val="0"/>
                      <w:marTop w:val="0"/>
                      <w:marBottom w:val="0"/>
                      <w:divBdr>
                        <w:top w:val="none" w:sz="0" w:space="0" w:color="auto"/>
                        <w:left w:val="none" w:sz="0" w:space="0" w:color="auto"/>
                        <w:bottom w:val="none" w:sz="0" w:space="0" w:color="auto"/>
                        <w:right w:val="none" w:sz="0" w:space="0" w:color="auto"/>
                      </w:divBdr>
                    </w:div>
                    <w:div w:id="1466894107">
                      <w:marLeft w:val="0"/>
                      <w:marRight w:val="0"/>
                      <w:marTop w:val="0"/>
                      <w:marBottom w:val="0"/>
                      <w:divBdr>
                        <w:top w:val="none" w:sz="0" w:space="0" w:color="auto"/>
                        <w:left w:val="none" w:sz="0" w:space="0" w:color="auto"/>
                        <w:bottom w:val="none" w:sz="0" w:space="0" w:color="auto"/>
                        <w:right w:val="none" w:sz="0" w:space="0" w:color="auto"/>
                      </w:divBdr>
                    </w:div>
                    <w:div w:id="846529140">
                      <w:marLeft w:val="0"/>
                      <w:marRight w:val="0"/>
                      <w:marTop w:val="0"/>
                      <w:marBottom w:val="0"/>
                      <w:divBdr>
                        <w:top w:val="none" w:sz="0" w:space="0" w:color="auto"/>
                        <w:left w:val="none" w:sz="0" w:space="0" w:color="auto"/>
                        <w:bottom w:val="none" w:sz="0" w:space="0" w:color="auto"/>
                        <w:right w:val="none" w:sz="0" w:space="0" w:color="auto"/>
                      </w:divBdr>
                    </w:div>
                    <w:div w:id="382599708">
                      <w:marLeft w:val="0"/>
                      <w:marRight w:val="0"/>
                      <w:marTop w:val="0"/>
                      <w:marBottom w:val="0"/>
                      <w:divBdr>
                        <w:top w:val="none" w:sz="0" w:space="0" w:color="auto"/>
                        <w:left w:val="none" w:sz="0" w:space="0" w:color="auto"/>
                        <w:bottom w:val="none" w:sz="0" w:space="0" w:color="auto"/>
                        <w:right w:val="none" w:sz="0" w:space="0" w:color="auto"/>
                      </w:divBdr>
                    </w:div>
                    <w:div w:id="1708799619">
                      <w:marLeft w:val="0"/>
                      <w:marRight w:val="0"/>
                      <w:marTop w:val="0"/>
                      <w:marBottom w:val="0"/>
                      <w:divBdr>
                        <w:top w:val="none" w:sz="0" w:space="0" w:color="auto"/>
                        <w:left w:val="none" w:sz="0" w:space="0" w:color="auto"/>
                        <w:bottom w:val="none" w:sz="0" w:space="0" w:color="auto"/>
                        <w:right w:val="none" w:sz="0" w:space="0" w:color="auto"/>
                      </w:divBdr>
                    </w:div>
                    <w:div w:id="1565338596">
                      <w:marLeft w:val="0"/>
                      <w:marRight w:val="0"/>
                      <w:marTop w:val="0"/>
                      <w:marBottom w:val="0"/>
                      <w:divBdr>
                        <w:top w:val="none" w:sz="0" w:space="0" w:color="auto"/>
                        <w:left w:val="none" w:sz="0" w:space="0" w:color="auto"/>
                        <w:bottom w:val="none" w:sz="0" w:space="0" w:color="auto"/>
                        <w:right w:val="none" w:sz="0" w:space="0" w:color="auto"/>
                      </w:divBdr>
                    </w:div>
                    <w:div w:id="1645162493">
                      <w:marLeft w:val="0"/>
                      <w:marRight w:val="0"/>
                      <w:marTop w:val="0"/>
                      <w:marBottom w:val="0"/>
                      <w:divBdr>
                        <w:top w:val="none" w:sz="0" w:space="0" w:color="auto"/>
                        <w:left w:val="none" w:sz="0" w:space="0" w:color="auto"/>
                        <w:bottom w:val="none" w:sz="0" w:space="0" w:color="auto"/>
                        <w:right w:val="none" w:sz="0" w:space="0" w:color="auto"/>
                      </w:divBdr>
                    </w:div>
                    <w:div w:id="630477921">
                      <w:marLeft w:val="0"/>
                      <w:marRight w:val="0"/>
                      <w:marTop w:val="0"/>
                      <w:marBottom w:val="0"/>
                      <w:divBdr>
                        <w:top w:val="none" w:sz="0" w:space="0" w:color="auto"/>
                        <w:left w:val="none" w:sz="0" w:space="0" w:color="auto"/>
                        <w:bottom w:val="none" w:sz="0" w:space="0" w:color="auto"/>
                        <w:right w:val="none" w:sz="0" w:space="0" w:color="auto"/>
                      </w:divBdr>
                    </w:div>
                    <w:div w:id="106079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528693">
          <w:marLeft w:val="0"/>
          <w:marRight w:val="0"/>
          <w:marTop w:val="163"/>
          <w:marBottom w:val="0"/>
          <w:divBdr>
            <w:top w:val="none" w:sz="0" w:space="0" w:color="auto"/>
            <w:left w:val="none" w:sz="0" w:space="0" w:color="auto"/>
            <w:bottom w:val="none" w:sz="0" w:space="0" w:color="auto"/>
            <w:right w:val="none" w:sz="0" w:space="0" w:color="auto"/>
          </w:divBdr>
          <w:divsChild>
            <w:div w:id="1286041724">
              <w:marLeft w:val="-376"/>
              <w:marRight w:val="0"/>
              <w:marTop w:val="0"/>
              <w:marBottom w:val="0"/>
              <w:divBdr>
                <w:top w:val="none" w:sz="0" w:space="0" w:color="auto"/>
                <w:left w:val="none" w:sz="0" w:space="0" w:color="auto"/>
                <w:bottom w:val="none" w:sz="0" w:space="0" w:color="auto"/>
                <w:right w:val="none" w:sz="0" w:space="0" w:color="auto"/>
              </w:divBdr>
              <w:divsChild>
                <w:div w:id="1867130647">
                  <w:marLeft w:val="0"/>
                  <w:marRight w:val="0"/>
                  <w:marTop w:val="0"/>
                  <w:marBottom w:val="0"/>
                  <w:divBdr>
                    <w:top w:val="none" w:sz="0" w:space="0" w:color="auto"/>
                    <w:left w:val="none" w:sz="0" w:space="0" w:color="auto"/>
                    <w:bottom w:val="none" w:sz="0" w:space="0" w:color="auto"/>
                    <w:right w:val="none" w:sz="0" w:space="0" w:color="auto"/>
                  </w:divBdr>
                  <w:divsChild>
                    <w:div w:id="694235589">
                      <w:marLeft w:val="0"/>
                      <w:marRight w:val="0"/>
                      <w:marTop w:val="0"/>
                      <w:marBottom w:val="0"/>
                      <w:divBdr>
                        <w:top w:val="none" w:sz="0" w:space="0" w:color="auto"/>
                        <w:left w:val="none" w:sz="0" w:space="0" w:color="auto"/>
                        <w:bottom w:val="none" w:sz="0" w:space="0" w:color="auto"/>
                        <w:right w:val="none" w:sz="0" w:space="0" w:color="auto"/>
                      </w:divBdr>
                    </w:div>
                    <w:div w:id="2029869769">
                      <w:marLeft w:val="0"/>
                      <w:marRight w:val="0"/>
                      <w:marTop w:val="0"/>
                      <w:marBottom w:val="0"/>
                      <w:divBdr>
                        <w:top w:val="none" w:sz="0" w:space="0" w:color="auto"/>
                        <w:left w:val="none" w:sz="0" w:space="0" w:color="auto"/>
                        <w:bottom w:val="none" w:sz="0" w:space="0" w:color="auto"/>
                        <w:right w:val="none" w:sz="0" w:space="0" w:color="auto"/>
                      </w:divBdr>
                    </w:div>
                  </w:divsChild>
                </w:div>
                <w:div w:id="1142624857">
                  <w:marLeft w:val="0"/>
                  <w:marRight w:val="0"/>
                  <w:marTop w:val="0"/>
                  <w:marBottom w:val="0"/>
                  <w:divBdr>
                    <w:top w:val="none" w:sz="0" w:space="0" w:color="auto"/>
                    <w:left w:val="none" w:sz="0" w:space="0" w:color="auto"/>
                    <w:bottom w:val="none" w:sz="0" w:space="0" w:color="auto"/>
                    <w:right w:val="none" w:sz="0" w:space="0" w:color="auto"/>
                  </w:divBdr>
                  <w:divsChild>
                    <w:div w:id="1014501569">
                      <w:marLeft w:val="0"/>
                      <w:marRight w:val="0"/>
                      <w:marTop w:val="0"/>
                      <w:marBottom w:val="0"/>
                      <w:divBdr>
                        <w:top w:val="none" w:sz="0" w:space="0" w:color="auto"/>
                        <w:left w:val="none" w:sz="0" w:space="0" w:color="auto"/>
                        <w:bottom w:val="none" w:sz="0" w:space="0" w:color="auto"/>
                        <w:right w:val="none" w:sz="0" w:space="0" w:color="auto"/>
                      </w:divBdr>
                    </w:div>
                  </w:divsChild>
                </w:div>
                <w:div w:id="1055197836">
                  <w:marLeft w:val="0"/>
                  <w:marRight w:val="0"/>
                  <w:marTop w:val="0"/>
                  <w:marBottom w:val="0"/>
                  <w:divBdr>
                    <w:top w:val="none" w:sz="0" w:space="0" w:color="auto"/>
                    <w:left w:val="none" w:sz="0" w:space="0" w:color="auto"/>
                    <w:bottom w:val="none" w:sz="0" w:space="0" w:color="auto"/>
                    <w:right w:val="none" w:sz="0" w:space="0" w:color="auto"/>
                  </w:divBdr>
                  <w:divsChild>
                    <w:div w:id="2068408756">
                      <w:marLeft w:val="0"/>
                      <w:marRight w:val="0"/>
                      <w:marTop w:val="0"/>
                      <w:marBottom w:val="0"/>
                      <w:divBdr>
                        <w:top w:val="none" w:sz="0" w:space="0" w:color="auto"/>
                        <w:left w:val="none" w:sz="0" w:space="0" w:color="auto"/>
                        <w:bottom w:val="none" w:sz="0" w:space="0" w:color="auto"/>
                        <w:right w:val="none" w:sz="0" w:space="0" w:color="auto"/>
                      </w:divBdr>
                    </w:div>
                  </w:divsChild>
                </w:div>
                <w:div w:id="224418956">
                  <w:marLeft w:val="0"/>
                  <w:marRight w:val="0"/>
                  <w:marTop w:val="0"/>
                  <w:marBottom w:val="0"/>
                  <w:divBdr>
                    <w:top w:val="none" w:sz="0" w:space="0" w:color="auto"/>
                    <w:left w:val="none" w:sz="0" w:space="0" w:color="auto"/>
                    <w:bottom w:val="none" w:sz="0" w:space="0" w:color="auto"/>
                    <w:right w:val="none" w:sz="0" w:space="0" w:color="auto"/>
                  </w:divBdr>
                  <w:divsChild>
                    <w:div w:id="957223210">
                      <w:marLeft w:val="0"/>
                      <w:marRight w:val="0"/>
                      <w:marTop w:val="0"/>
                      <w:marBottom w:val="0"/>
                      <w:divBdr>
                        <w:top w:val="none" w:sz="0" w:space="0" w:color="auto"/>
                        <w:left w:val="none" w:sz="0" w:space="0" w:color="auto"/>
                        <w:bottom w:val="none" w:sz="0" w:space="0" w:color="auto"/>
                        <w:right w:val="none" w:sz="0" w:space="0" w:color="auto"/>
                      </w:divBdr>
                    </w:div>
                  </w:divsChild>
                </w:div>
                <w:div w:id="2059671225">
                  <w:marLeft w:val="0"/>
                  <w:marRight w:val="0"/>
                  <w:marTop w:val="0"/>
                  <w:marBottom w:val="0"/>
                  <w:divBdr>
                    <w:top w:val="none" w:sz="0" w:space="0" w:color="auto"/>
                    <w:left w:val="none" w:sz="0" w:space="0" w:color="auto"/>
                    <w:bottom w:val="none" w:sz="0" w:space="0" w:color="auto"/>
                    <w:right w:val="none" w:sz="0" w:space="0" w:color="auto"/>
                  </w:divBdr>
                  <w:divsChild>
                    <w:div w:id="165363166">
                      <w:marLeft w:val="0"/>
                      <w:marRight w:val="0"/>
                      <w:marTop w:val="0"/>
                      <w:marBottom w:val="0"/>
                      <w:divBdr>
                        <w:top w:val="none" w:sz="0" w:space="0" w:color="auto"/>
                        <w:left w:val="none" w:sz="0" w:space="0" w:color="auto"/>
                        <w:bottom w:val="none" w:sz="0" w:space="0" w:color="auto"/>
                        <w:right w:val="none" w:sz="0" w:space="0" w:color="auto"/>
                      </w:divBdr>
                    </w:div>
                  </w:divsChild>
                </w:div>
                <w:div w:id="1016080467">
                  <w:marLeft w:val="0"/>
                  <w:marRight w:val="0"/>
                  <w:marTop w:val="0"/>
                  <w:marBottom w:val="0"/>
                  <w:divBdr>
                    <w:top w:val="none" w:sz="0" w:space="0" w:color="auto"/>
                    <w:left w:val="none" w:sz="0" w:space="0" w:color="auto"/>
                    <w:bottom w:val="none" w:sz="0" w:space="0" w:color="auto"/>
                    <w:right w:val="none" w:sz="0" w:space="0" w:color="auto"/>
                  </w:divBdr>
                  <w:divsChild>
                    <w:div w:id="1307780837">
                      <w:marLeft w:val="0"/>
                      <w:marRight w:val="0"/>
                      <w:marTop w:val="0"/>
                      <w:marBottom w:val="0"/>
                      <w:divBdr>
                        <w:top w:val="none" w:sz="0" w:space="0" w:color="auto"/>
                        <w:left w:val="none" w:sz="0" w:space="0" w:color="auto"/>
                        <w:bottom w:val="none" w:sz="0" w:space="0" w:color="auto"/>
                        <w:right w:val="none" w:sz="0" w:space="0" w:color="auto"/>
                      </w:divBdr>
                    </w:div>
                  </w:divsChild>
                </w:div>
                <w:div w:id="2143769536">
                  <w:marLeft w:val="0"/>
                  <w:marRight w:val="0"/>
                  <w:marTop w:val="0"/>
                  <w:marBottom w:val="0"/>
                  <w:divBdr>
                    <w:top w:val="none" w:sz="0" w:space="0" w:color="auto"/>
                    <w:left w:val="none" w:sz="0" w:space="0" w:color="auto"/>
                    <w:bottom w:val="none" w:sz="0" w:space="0" w:color="auto"/>
                    <w:right w:val="none" w:sz="0" w:space="0" w:color="auto"/>
                  </w:divBdr>
                  <w:divsChild>
                    <w:div w:id="63963900">
                      <w:marLeft w:val="0"/>
                      <w:marRight w:val="0"/>
                      <w:marTop w:val="0"/>
                      <w:marBottom w:val="0"/>
                      <w:divBdr>
                        <w:top w:val="none" w:sz="0" w:space="0" w:color="auto"/>
                        <w:left w:val="none" w:sz="0" w:space="0" w:color="auto"/>
                        <w:bottom w:val="none" w:sz="0" w:space="0" w:color="auto"/>
                        <w:right w:val="none" w:sz="0" w:space="0" w:color="auto"/>
                      </w:divBdr>
                    </w:div>
                  </w:divsChild>
                </w:div>
                <w:div w:id="1805351233">
                  <w:marLeft w:val="0"/>
                  <w:marRight w:val="0"/>
                  <w:marTop w:val="0"/>
                  <w:marBottom w:val="0"/>
                  <w:divBdr>
                    <w:top w:val="none" w:sz="0" w:space="0" w:color="auto"/>
                    <w:left w:val="none" w:sz="0" w:space="0" w:color="auto"/>
                    <w:bottom w:val="none" w:sz="0" w:space="0" w:color="auto"/>
                    <w:right w:val="none" w:sz="0" w:space="0" w:color="auto"/>
                  </w:divBdr>
                  <w:divsChild>
                    <w:div w:id="326789170">
                      <w:marLeft w:val="0"/>
                      <w:marRight w:val="0"/>
                      <w:marTop w:val="0"/>
                      <w:marBottom w:val="0"/>
                      <w:divBdr>
                        <w:top w:val="none" w:sz="0" w:space="0" w:color="auto"/>
                        <w:left w:val="none" w:sz="0" w:space="0" w:color="auto"/>
                        <w:bottom w:val="none" w:sz="0" w:space="0" w:color="auto"/>
                        <w:right w:val="none" w:sz="0" w:space="0" w:color="auto"/>
                      </w:divBdr>
                    </w:div>
                  </w:divsChild>
                </w:div>
                <w:div w:id="626929070">
                  <w:marLeft w:val="0"/>
                  <w:marRight w:val="0"/>
                  <w:marTop w:val="0"/>
                  <w:marBottom w:val="0"/>
                  <w:divBdr>
                    <w:top w:val="none" w:sz="0" w:space="0" w:color="auto"/>
                    <w:left w:val="none" w:sz="0" w:space="0" w:color="auto"/>
                    <w:bottom w:val="none" w:sz="0" w:space="0" w:color="auto"/>
                    <w:right w:val="none" w:sz="0" w:space="0" w:color="auto"/>
                  </w:divBdr>
                  <w:divsChild>
                    <w:div w:id="1377393197">
                      <w:marLeft w:val="0"/>
                      <w:marRight w:val="0"/>
                      <w:marTop w:val="0"/>
                      <w:marBottom w:val="0"/>
                      <w:divBdr>
                        <w:top w:val="none" w:sz="0" w:space="0" w:color="auto"/>
                        <w:left w:val="none" w:sz="0" w:space="0" w:color="auto"/>
                        <w:bottom w:val="none" w:sz="0" w:space="0" w:color="auto"/>
                        <w:right w:val="none" w:sz="0" w:space="0" w:color="auto"/>
                      </w:divBdr>
                    </w:div>
                  </w:divsChild>
                </w:div>
                <w:div w:id="88964076">
                  <w:marLeft w:val="0"/>
                  <w:marRight w:val="0"/>
                  <w:marTop w:val="0"/>
                  <w:marBottom w:val="0"/>
                  <w:divBdr>
                    <w:top w:val="none" w:sz="0" w:space="0" w:color="auto"/>
                    <w:left w:val="none" w:sz="0" w:space="0" w:color="auto"/>
                    <w:bottom w:val="none" w:sz="0" w:space="0" w:color="auto"/>
                    <w:right w:val="none" w:sz="0" w:space="0" w:color="auto"/>
                  </w:divBdr>
                  <w:divsChild>
                    <w:div w:id="317736925">
                      <w:marLeft w:val="0"/>
                      <w:marRight w:val="0"/>
                      <w:marTop w:val="0"/>
                      <w:marBottom w:val="0"/>
                      <w:divBdr>
                        <w:top w:val="none" w:sz="0" w:space="0" w:color="auto"/>
                        <w:left w:val="none" w:sz="0" w:space="0" w:color="auto"/>
                        <w:bottom w:val="none" w:sz="0" w:space="0" w:color="auto"/>
                        <w:right w:val="none" w:sz="0" w:space="0" w:color="auto"/>
                      </w:divBdr>
                    </w:div>
                  </w:divsChild>
                </w:div>
                <w:div w:id="1518303319">
                  <w:marLeft w:val="0"/>
                  <w:marRight w:val="0"/>
                  <w:marTop w:val="0"/>
                  <w:marBottom w:val="0"/>
                  <w:divBdr>
                    <w:top w:val="none" w:sz="0" w:space="0" w:color="auto"/>
                    <w:left w:val="none" w:sz="0" w:space="0" w:color="auto"/>
                    <w:bottom w:val="none" w:sz="0" w:space="0" w:color="auto"/>
                    <w:right w:val="none" w:sz="0" w:space="0" w:color="auto"/>
                  </w:divBdr>
                  <w:divsChild>
                    <w:div w:id="765007195">
                      <w:marLeft w:val="0"/>
                      <w:marRight w:val="0"/>
                      <w:marTop w:val="0"/>
                      <w:marBottom w:val="0"/>
                      <w:divBdr>
                        <w:top w:val="none" w:sz="0" w:space="0" w:color="auto"/>
                        <w:left w:val="none" w:sz="0" w:space="0" w:color="auto"/>
                        <w:bottom w:val="none" w:sz="0" w:space="0" w:color="auto"/>
                        <w:right w:val="none" w:sz="0" w:space="0" w:color="auto"/>
                      </w:divBdr>
                    </w:div>
                  </w:divsChild>
                </w:div>
                <w:div w:id="936256152">
                  <w:marLeft w:val="0"/>
                  <w:marRight w:val="0"/>
                  <w:marTop w:val="0"/>
                  <w:marBottom w:val="0"/>
                  <w:divBdr>
                    <w:top w:val="none" w:sz="0" w:space="0" w:color="auto"/>
                    <w:left w:val="none" w:sz="0" w:space="0" w:color="auto"/>
                    <w:bottom w:val="none" w:sz="0" w:space="0" w:color="auto"/>
                    <w:right w:val="none" w:sz="0" w:space="0" w:color="auto"/>
                  </w:divBdr>
                  <w:divsChild>
                    <w:div w:id="1054159887">
                      <w:marLeft w:val="0"/>
                      <w:marRight w:val="0"/>
                      <w:marTop w:val="0"/>
                      <w:marBottom w:val="0"/>
                      <w:divBdr>
                        <w:top w:val="none" w:sz="0" w:space="0" w:color="auto"/>
                        <w:left w:val="none" w:sz="0" w:space="0" w:color="auto"/>
                        <w:bottom w:val="none" w:sz="0" w:space="0" w:color="auto"/>
                        <w:right w:val="none" w:sz="0" w:space="0" w:color="auto"/>
                      </w:divBdr>
                    </w:div>
                  </w:divsChild>
                </w:div>
                <w:div w:id="261451960">
                  <w:marLeft w:val="0"/>
                  <w:marRight w:val="0"/>
                  <w:marTop w:val="0"/>
                  <w:marBottom w:val="0"/>
                  <w:divBdr>
                    <w:top w:val="none" w:sz="0" w:space="0" w:color="auto"/>
                    <w:left w:val="none" w:sz="0" w:space="0" w:color="auto"/>
                    <w:bottom w:val="none" w:sz="0" w:space="0" w:color="auto"/>
                    <w:right w:val="none" w:sz="0" w:space="0" w:color="auto"/>
                  </w:divBdr>
                  <w:divsChild>
                    <w:div w:id="1035231489">
                      <w:marLeft w:val="0"/>
                      <w:marRight w:val="0"/>
                      <w:marTop w:val="0"/>
                      <w:marBottom w:val="0"/>
                      <w:divBdr>
                        <w:top w:val="none" w:sz="0" w:space="0" w:color="auto"/>
                        <w:left w:val="none" w:sz="0" w:space="0" w:color="auto"/>
                        <w:bottom w:val="none" w:sz="0" w:space="0" w:color="auto"/>
                        <w:right w:val="none" w:sz="0" w:space="0" w:color="auto"/>
                      </w:divBdr>
                    </w:div>
                  </w:divsChild>
                </w:div>
                <w:div w:id="1242569785">
                  <w:marLeft w:val="0"/>
                  <w:marRight w:val="0"/>
                  <w:marTop w:val="0"/>
                  <w:marBottom w:val="0"/>
                  <w:divBdr>
                    <w:top w:val="none" w:sz="0" w:space="0" w:color="auto"/>
                    <w:left w:val="none" w:sz="0" w:space="0" w:color="auto"/>
                    <w:bottom w:val="none" w:sz="0" w:space="0" w:color="auto"/>
                    <w:right w:val="none" w:sz="0" w:space="0" w:color="auto"/>
                  </w:divBdr>
                  <w:divsChild>
                    <w:div w:id="2112123577">
                      <w:marLeft w:val="0"/>
                      <w:marRight w:val="0"/>
                      <w:marTop w:val="0"/>
                      <w:marBottom w:val="0"/>
                      <w:divBdr>
                        <w:top w:val="none" w:sz="0" w:space="0" w:color="auto"/>
                        <w:left w:val="none" w:sz="0" w:space="0" w:color="auto"/>
                        <w:bottom w:val="none" w:sz="0" w:space="0" w:color="auto"/>
                        <w:right w:val="none" w:sz="0" w:space="0" w:color="auto"/>
                      </w:divBdr>
                    </w:div>
                  </w:divsChild>
                </w:div>
                <w:div w:id="411007163">
                  <w:marLeft w:val="0"/>
                  <w:marRight w:val="0"/>
                  <w:marTop w:val="0"/>
                  <w:marBottom w:val="0"/>
                  <w:divBdr>
                    <w:top w:val="none" w:sz="0" w:space="0" w:color="auto"/>
                    <w:left w:val="none" w:sz="0" w:space="0" w:color="auto"/>
                    <w:bottom w:val="none" w:sz="0" w:space="0" w:color="auto"/>
                    <w:right w:val="none" w:sz="0" w:space="0" w:color="auto"/>
                  </w:divBdr>
                  <w:divsChild>
                    <w:div w:id="1419642060">
                      <w:marLeft w:val="0"/>
                      <w:marRight w:val="0"/>
                      <w:marTop w:val="0"/>
                      <w:marBottom w:val="0"/>
                      <w:divBdr>
                        <w:top w:val="none" w:sz="0" w:space="0" w:color="auto"/>
                        <w:left w:val="none" w:sz="0" w:space="0" w:color="auto"/>
                        <w:bottom w:val="none" w:sz="0" w:space="0" w:color="auto"/>
                        <w:right w:val="none" w:sz="0" w:space="0" w:color="auto"/>
                      </w:divBdr>
                    </w:div>
                  </w:divsChild>
                </w:div>
                <w:div w:id="507519669">
                  <w:marLeft w:val="0"/>
                  <w:marRight w:val="0"/>
                  <w:marTop w:val="0"/>
                  <w:marBottom w:val="0"/>
                  <w:divBdr>
                    <w:top w:val="none" w:sz="0" w:space="0" w:color="auto"/>
                    <w:left w:val="none" w:sz="0" w:space="0" w:color="auto"/>
                    <w:bottom w:val="none" w:sz="0" w:space="0" w:color="auto"/>
                    <w:right w:val="none" w:sz="0" w:space="0" w:color="auto"/>
                  </w:divBdr>
                  <w:divsChild>
                    <w:div w:id="1223908109">
                      <w:marLeft w:val="0"/>
                      <w:marRight w:val="0"/>
                      <w:marTop w:val="0"/>
                      <w:marBottom w:val="0"/>
                      <w:divBdr>
                        <w:top w:val="none" w:sz="0" w:space="0" w:color="auto"/>
                        <w:left w:val="none" w:sz="0" w:space="0" w:color="auto"/>
                        <w:bottom w:val="none" w:sz="0" w:space="0" w:color="auto"/>
                        <w:right w:val="none" w:sz="0" w:space="0" w:color="auto"/>
                      </w:divBdr>
                    </w:div>
                  </w:divsChild>
                </w:div>
                <w:div w:id="1058675663">
                  <w:marLeft w:val="0"/>
                  <w:marRight w:val="0"/>
                  <w:marTop w:val="0"/>
                  <w:marBottom w:val="0"/>
                  <w:divBdr>
                    <w:top w:val="none" w:sz="0" w:space="0" w:color="auto"/>
                    <w:left w:val="none" w:sz="0" w:space="0" w:color="auto"/>
                    <w:bottom w:val="none" w:sz="0" w:space="0" w:color="auto"/>
                    <w:right w:val="none" w:sz="0" w:space="0" w:color="auto"/>
                  </w:divBdr>
                  <w:divsChild>
                    <w:div w:id="248278182">
                      <w:marLeft w:val="0"/>
                      <w:marRight w:val="0"/>
                      <w:marTop w:val="0"/>
                      <w:marBottom w:val="0"/>
                      <w:divBdr>
                        <w:top w:val="none" w:sz="0" w:space="0" w:color="auto"/>
                        <w:left w:val="none" w:sz="0" w:space="0" w:color="auto"/>
                        <w:bottom w:val="none" w:sz="0" w:space="0" w:color="auto"/>
                        <w:right w:val="none" w:sz="0" w:space="0" w:color="auto"/>
                      </w:divBdr>
                    </w:div>
                  </w:divsChild>
                </w:div>
                <w:div w:id="1594051001">
                  <w:marLeft w:val="0"/>
                  <w:marRight w:val="0"/>
                  <w:marTop w:val="0"/>
                  <w:marBottom w:val="0"/>
                  <w:divBdr>
                    <w:top w:val="none" w:sz="0" w:space="0" w:color="auto"/>
                    <w:left w:val="none" w:sz="0" w:space="0" w:color="auto"/>
                    <w:bottom w:val="none" w:sz="0" w:space="0" w:color="auto"/>
                    <w:right w:val="none" w:sz="0" w:space="0" w:color="auto"/>
                  </w:divBdr>
                  <w:divsChild>
                    <w:div w:id="1902592107">
                      <w:marLeft w:val="0"/>
                      <w:marRight w:val="0"/>
                      <w:marTop w:val="0"/>
                      <w:marBottom w:val="0"/>
                      <w:divBdr>
                        <w:top w:val="none" w:sz="0" w:space="0" w:color="auto"/>
                        <w:left w:val="none" w:sz="0" w:space="0" w:color="auto"/>
                        <w:bottom w:val="none" w:sz="0" w:space="0" w:color="auto"/>
                        <w:right w:val="none" w:sz="0" w:space="0" w:color="auto"/>
                      </w:divBdr>
                    </w:div>
                  </w:divsChild>
                </w:div>
                <w:div w:id="687021454">
                  <w:marLeft w:val="0"/>
                  <w:marRight w:val="0"/>
                  <w:marTop w:val="0"/>
                  <w:marBottom w:val="0"/>
                  <w:divBdr>
                    <w:top w:val="none" w:sz="0" w:space="0" w:color="auto"/>
                    <w:left w:val="none" w:sz="0" w:space="0" w:color="auto"/>
                    <w:bottom w:val="none" w:sz="0" w:space="0" w:color="auto"/>
                    <w:right w:val="none" w:sz="0" w:space="0" w:color="auto"/>
                  </w:divBdr>
                  <w:divsChild>
                    <w:div w:id="1750539587">
                      <w:marLeft w:val="0"/>
                      <w:marRight w:val="0"/>
                      <w:marTop w:val="0"/>
                      <w:marBottom w:val="0"/>
                      <w:divBdr>
                        <w:top w:val="none" w:sz="0" w:space="0" w:color="auto"/>
                        <w:left w:val="none" w:sz="0" w:space="0" w:color="auto"/>
                        <w:bottom w:val="none" w:sz="0" w:space="0" w:color="auto"/>
                        <w:right w:val="none" w:sz="0" w:space="0" w:color="auto"/>
                      </w:divBdr>
                    </w:div>
                  </w:divsChild>
                </w:div>
                <w:div w:id="1620911986">
                  <w:marLeft w:val="0"/>
                  <w:marRight w:val="0"/>
                  <w:marTop w:val="0"/>
                  <w:marBottom w:val="0"/>
                  <w:divBdr>
                    <w:top w:val="none" w:sz="0" w:space="0" w:color="auto"/>
                    <w:left w:val="none" w:sz="0" w:space="0" w:color="auto"/>
                    <w:bottom w:val="none" w:sz="0" w:space="0" w:color="auto"/>
                    <w:right w:val="none" w:sz="0" w:space="0" w:color="auto"/>
                  </w:divBdr>
                  <w:divsChild>
                    <w:div w:id="1448164415">
                      <w:marLeft w:val="0"/>
                      <w:marRight w:val="0"/>
                      <w:marTop w:val="0"/>
                      <w:marBottom w:val="0"/>
                      <w:divBdr>
                        <w:top w:val="none" w:sz="0" w:space="0" w:color="auto"/>
                        <w:left w:val="none" w:sz="0" w:space="0" w:color="auto"/>
                        <w:bottom w:val="none" w:sz="0" w:space="0" w:color="auto"/>
                        <w:right w:val="none" w:sz="0" w:space="0" w:color="auto"/>
                      </w:divBdr>
                    </w:div>
                  </w:divsChild>
                </w:div>
                <w:div w:id="371227678">
                  <w:marLeft w:val="0"/>
                  <w:marRight w:val="0"/>
                  <w:marTop w:val="0"/>
                  <w:marBottom w:val="0"/>
                  <w:divBdr>
                    <w:top w:val="none" w:sz="0" w:space="0" w:color="auto"/>
                    <w:left w:val="none" w:sz="0" w:space="0" w:color="auto"/>
                    <w:bottom w:val="none" w:sz="0" w:space="0" w:color="auto"/>
                    <w:right w:val="none" w:sz="0" w:space="0" w:color="auto"/>
                  </w:divBdr>
                  <w:divsChild>
                    <w:div w:id="1693068268">
                      <w:marLeft w:val="0"/>
                      <w:marRight w:val="0"/>
                      <w:marTop w:val="0"/>
                      <w:marBottom w:val="0"/>
                      <w:divBdr>
                        <w:top w:val="none" w:sz="0" w:space="0" w:color="auto"/>
                        <w:left w:val="none" w:sz="0" w:space="0" w:color="auto"/>
                        <w:bottom w:val="none" w:sz="0" w:space="0" w:color="auto"/>
                        <w:right w:val="none" w:sz="0" w:space="0" w:color="auto"/>
                      </w:divBdr>
                    </w:div>
                  </w:divsChild>
                </w:div>
                <w:div w:id="717631871">
                  <w:marLeft w:val="0"/>
                  <w:marRight w:val="0"/>
                  <w:marTop w:val="0"/>
                  <w:marBottom w:val="0"/>
                  <w:divBdr>
                    <w:top w:val="none" w:sz="0" w:space="0" w:color="auto"/>
                    <w:left w:val="none" w:sz="0" w:space="0" w:color="auto"/>
                    <w:bottom w:val="none" w:sz="0" w:space="0" w:color="auto"/>
                    <w:right w:val="none" w:sz="0" w:space="0" w:color="auto"/>
                  </w:divBdr>
                  <w:divsChild>
                    <w:div w:id="865873871">
                      <w:marLeft w:val="0"/>
                      <w:marRight w:val="0"/>
                      <w:marTop w:val="0"/>
                      <w:marBottom w:val="0"/>
                      <w:divBdr>
                        <w:top w:val="none" w:sz="0" w:space="0" w:color="auto"/>
                        <w:left w:val="none" w:sz="0" w:space="0" w:color="auto"/>
                        <w:bottom w:val="none" w:sz="0" w:space="0" w:color="auto"/>
                        <w:right w:val="none" w:sz="0" w:space="0" w:color="auto"/>
                      </w:divBdr>
                    </w:div>
                  </w:divsChild>
                </w:div>
                <w:div w:id="451364278">
                  <w:marLeft w:val="0"/>
                  <w:marRight w:val="0"/>
                  <w:marTop w:val="0"/>
                  <w:marBottom w:val="0"/>
                  <w:divBdr>
                    <w:top w:val="none" w:sz="0" w:space="0" w:color="auto"/>
                    <w:left w:val="none" w:sz="0" w:space="0" w:color="auto"/>
                    <w:bottom w:val="none" w:sz="0" w:space="0" w:color="auto"/>
                    <w:right w:val="none" w:sz="0" w:space="0" w:color="auto"/>
                  </w:divBdr>
                  <w:divsChild>
                    <w:div w:id="2091192845">
                      <w:marLeft w:val="0"/>
                      <w:marRight w:val="0"/>
                      <w:marTop w:val="0"/>
                      <w:marBottom w:val="0"/>
                      <w:divBdr>
                        <w:top w:val="none" w:sz="0" w:space="0" w:color="auto"/>
                        <w:left w:val="none" w:sz="0" w:space="0" w:color="auto"/>
                        <w:bottom w:val="none" w:sz="0" w:space="0" w:color="auto"/>
                        <w:right w:val="none" w:sz="0" w:space="0" w:color="auto"/>
                      </w:divBdr>
                    </w:div>
                  </w:divsChild>
                </w:div>
                <w:div w:id="661078555">
                  <w:marLeft w:val="0"/>
                  <w:marRight w:val="0"/>
                  <w:marTop w:val="0"/>
                  <w:marBottom w:val="0"/>
                  <w:divBdr>
                    <w:top w:val="none" w:sz="0" w:space="0" w:color="auto"/>
                    <w:left w:val="none" w:sz="0" w:space="0" w:color="auto"/>
                    <w:bottom w:val="none" w:sz="0" w:space="0" w:color="auto"/>
                    <w:right w:val="none" w:sz="0" w:space="0" w:color="auto"/>
                  </w:divBdr>
                  <w:divsChild>
                    <w:div w:id="17246035">
                      <w:marLeft w:val="0"/>
                      <w:marRight w:val="0"/>
                      <w:marTop w:val="0"/>
                      <w:marBottom w:val="0"/>
                      <w:divBdr>
                        <w:top w:val="none" w:sz="0" w:space="0" w:color="auto"/>
                        <w:left w:val="none" w:sz="0" w:space="0" w:color="auto"/>
                        <w:bottom w:val="none" w:sz="0" w:space="0" w:color="auto"/>
                        <w:right w:val="none" w:sz="0" w:space="0" w:color="auto"/>
                      </w:divBdr>
                    </w:div>
                  </w:divsChild>
                </w:div>
                <w:div w:id="300502963">
                  <w:marLeft w:val="0"/>
                  <w:marRight w:val="0"/>
                  <w:marTop w:val="0"/>
                  <w:marBottom w:val="0"/>
                  <w:divBdr>
                    <w:top w:val="none" w:sz="0" w:space="0" w:color="auto"/>
                    <w:left w:val="none" w:sz="0" w:space="0" w:color="auto"/>
                    <w:bottom w:val="none" w:sz="0" w:space="0" w:color="auto"/>
                    <w:right w:val="none" w:sz="0" w:space="0" w:color="auto"/>
                  </w:divBdr>
                  <w:divsChild>
                    <w:div w:id="477579396">
                      <w:marLeft w:val="0"/>
                      <w:marRight w:val="0"/>
                      <w:marTop w:val="0"/>
                      <w:marBottom w:val="0"/>
                      <w:divBdr>
                        <w:top w:val="none" w:sz="0" w:space="0" w:color="auto"/>
                        <w:left w:val="none" w:sz="0" w:space="0" w:color="auto"/>
                        <w:bottom w:val="none" w:sz="0" w:space="0" w:color="auto"/>
                        <w:right w:val="none" w:sz="0" w:space="0" w:color="auto"/>
                      </w:divBdr>
                    </w:div>
                  </w:divsChild>
                </w:div>
                <w:div w:id="794102756">
                  <w:marLeft w:val="0"/>
                  <w:marRight w:val="0"/>
                  <w:marTop w:val="0"/>
                  <w:marBottom w:val="0"/>
                  <w:divBdr>
                    <w:top w:val="none" w:sz="0" w:space="0" w:color="auto"/>
                    <w:left w:val="none" w:sz="0" w:space="0" w:color="auto"/>
                    <w:bottom w:val="none" w:sz="0" w:space="0" w:color="auto"/>
                    <w:right w:val="none" w:sz="0" w:space="0" w:color="auto"/>
                  </w:divBdr>
                  <w:divsChild>
                    <w:div w:id="875579391">
                      <w:marLeft w:val="0"/>
                      <w:marRight w:val="0"/>
                      <w:marTop w:val="0"/>
                      <w:marBottom w:val="0"/>
                      <w:divBdr>
                        <w:top w:val="none" w:sz="0" w:space="0" w:color="auto"/>
                        <w:left w:val="none" w:sz="0" w:space="0" w:color="auto"/>
                        <w:bottom w:val="none" w:sz="0" w:space="0" w:color="auto"/>
                        <w:right w:val="none" w:sz="0" w:space="0" w:color="auto"/>
                      </w:divBdr>
                    </w:div>
                  </w:divsChild>
                </w:div>
                <w:div w:id="731735214">
                  <w:marLeft w:val="0"/>
                  <w:marRight w:val="0"/>
                  <w:marTop w:val="0"/>
                  <w:marBottom w:val="0"/>
                  <w:divBdr>
                    <w:top w:val="none" w:sz="0" w:space="0" w:color="auto"/>
                    <w:left w:val="none" w:sz="0" w:space="0" w:color="auto"/>
                    <w:bottom w:val="none" w:sz="0" w:space="0" w:color="auto"/>
                    <w:right w:val="none" w:sz="0" w:space="0" w:color="auto"/>
                  </w:divBdr>
                  <w:divsChild>
                    <w:div w:id="643510046">
                      <w:marLeft w:val="0"/>
                      <w:marRight w:val="0"/>
                      <w:marTop w:val="0"/>
                      <w:marBottom w:val="0"/>
                      <w:divBdr>
                        <w:top w:val="none" w:sz="0" w:space="0" w:color="auto"/>
                        <w:left w:val="none" w:sz="0" w:space="0" w:color="auto"/>
                        <w:bottom w:val="none" w:sz="0" w:space="0" w:color="auto"/>
                        <w:right w:val="none" w:sz="0" w:space="0" w:color="auto"/>
                      </w:divBdr>
                    </w:div>
                  </w:divsChild>
                </w:div>
                <w:div w:id="805699824">
                  <w:marLeft w:val="0"/>
                  <w:marRight w:val="0"/>
                  <w:marTop w:val="0"/>
                  <w:marBottom w:val="0"/>
                  <w:divBdr>
                    <w:top w:val="none" w:sz="0" w:space="0" w:color="auto"/>
                    <w:left w:val="none" w:sz="0" w:space="0" w:color="auto"/>
                    <w:bottom w:val="none" w:sz="0" w:space="0" w:color="auto"/>
                    <w:right w:val="none" w:sz="0" w:space="0" w:color="auto"/>
                  </w:divBdr>
                  <w:divsChild>
                    <w:div w:id="71319151">
                      <w:marLeft w:val="0"/>
                      <w:marRight w:val="0"/>
                      <w:marTop w:val="0"/>
                      <w:marBottom w:val="0"/>
                      <w:divBdr>
                        <w:top w:val="none" w:sz="0" w:space="0" w:color="auto"/>
                        <w:left w:val="none" w:sz="0" w:space="0" w:color="auto"/>
                        <w:bottom w:val="none" w:sz="0" w:space="0" w:color="auto"/>
                        <w:right w:val="none" w:sz="0" w:space="0" w:color="auto"/>
                      </w:divBdr>
                    </w:div>
                  </w:divsChild>
                </w:div>
                <w:div w:id="1941840829">
                  <w:marLeft w:val="0"/>
                  <w:marRight w:val="0"/>
                  <w:marTop w:val="0"/>
                  <w:marBottom w:val="0"/>
                  <w:divBdr>
                    <w:top w:val="none" w:sz="0" w:space="0" w:color="auto"/>
                    <w:left w:val="none" w:sz="0" w:space="0" w:color="auto"/>
                    <w:bottom w:val="none" w:sz="0" w:space="0" w:color="auto"/>
                    <w:right w:val="none" w:sz="0" w:space="0" w:color="auto"/>
                  </w:divBdr>
                  <w:divsChild>
                    <w:div w:id="136728644">
                      <w:marLeft w:val="0"/>
                      <w:marRight w:val="0"/>
                      <w:marTop w:val="0"/>
                      <w:marBottom w:val="0"/>
                      <w:divBdr>
                        <w:top w:val="none" w:sz="0" w:space="0" w:color="auto"/>
                        <w:left w:val="none" w:sz="0" w:space="0" w:color="auto"/>
                        <w:bottom w:val="none" w:sz="0" w:space="0" w:color="auto"/>
                        <w:right w:val="none" w:sz="0" w:space="0" w:color="auto"/>
                      </w:divBdr>
                    </w:div>
                  </w:divsChild>
                </w:div>
                <w:div w:id="2028826542">
                  <w:marLeft w:val="0"/>
                  <w:marRight w:val="0"/>
                  <w:marTop w:val="0"/>
                  <w:marBottom w:val="0"/>
                  <w:divBdr>
                    <w:top w:val="none" w:sz="0" w:space="0" w:color="auto"/>
                    <w:left w:val="none" w:sz="0" w:space="0" w:color="auto"/>
                    <w:bottom w:val="none" w:sz="0" w:space="0" w:color="auto"/>
                    <w:right w:val="none" w:sz="0" w:space="0" w:color="auto"/>
                  </w:divBdr>
                  <w:divsChild>
                    <w:div w:id="660348663">
                      <w:marLeft w:val="0"/>
                      <w:marRight w:val="0"/>
                      <w:marTop w:val="0"/>
                      <w:marBottom w:val="0"/>
                      <w:divBdr>
                        <w:top w:val="none" w:sz="0" w:space="0" w:color="auto"/>
                        <w:left w:val="none" w:sz="0" w:space="0" w:color="auto"/>
                        <w:bottom w:val="none" w:sz="0" w:space="0" w:color="auto"/>
                        <w:right w:val="none" w:sz="0" w:space="0" w:color="auto"/>
                      </w:divBdr>
                    </w:div>
                  </w:divsChild>
                </w:div>
                <w:div w:id="1768235392">
                  <w:marLeft w:val="0"/>
                  <w:marRight w:val="0"/>
                  <w:marTop w:val="0"/>
                  <w:marBottom w:val="0"/>
                  <w:divBdr>
                    <w:top w:val="none" w:sz="0" w:space="0" w:color="auto"/>
                    <w:left w:val="none" w:sz="0" w:space="0" w:color="auto"/>
                    <w:bottom w:val="none" w:sz="0" w:space="0" w:color="auto"/>
                    <w:right w:val="none" w:sz="0" w:space="0" w:color="auto"/>
                  </w:divBdr>
                  <w:divsChild>
                    <w:div w:id="159665877">
                      <w:marLeft w:val="0"/>
                      <w:marRight w:val="0"/>
                      <w:marTop w:val="0"/>
                      <w:marBottom w:val="0"/>
                      <w:divBdr>
                        <w:top w:val="none" w:sz="0" w:space="0" w:color="auto"/>
                        <w:left w:val="none" w:sz="0" w:space="0" w:color="auto"/>
                        <w:bottom w:val="none" w:sz="0" w:space="0" w:color="auto"/>
                        <w:right w:val="none" w:sz="0" w:space="0" w:color="auto"/>
                      </w:divBdr>
                    </w:div>
                  </w:divsChild>
                </w:div>
                <w:div w:id="4286313">
                  <w:marLeft w:val="0"/>
                  <w:marRight w:val="0"/>
                  <w:marTop w:val="0"/>
                  <w:marBottom w:val="0"/>
                  <w:divBdr>
                    <w:top w:val="none" w:sz="0" w:space="0" w:color="auto"/>
                    <w:left w:val="none" w:sz="0" w:space="0" w:color="auto"/>
                    <w:bottom w:val="none" w:sz="0" w:space="0" w:color="auto"/>
                    <w:right w:val="none" w:sz="0" w:space="0" w:color="auto"/>
                  </w:divBdr>
                  <w:divsChild>
                    <w:div w:id="1078015887">
                      <w:marLeft w:val="0"/>
                      <w:marRight w:val="0"/>
                      <w:marTop w:val="0"/>
                      <w:marBottom w:val="0"/>
                      <w:divBdr>
                        <w:top w:val="none" w:sz="0" w:space="0" w:color="auto"/>
                        <w:left w:val="none" w:sz="0" w:space="0" w:color="auto"/>
                        <w:bottom w:val="none" w:sz="0" w:space="0" w:color="auto"/>
                        <w:right w:val="none" w:sz="0" w:space="0" w:color="auto"/>
                      </w:divBdr>
                    </w:div>
                  </w:divsChild>
                </w:div>
                <w:div w:id="137920481">
                  <w:marLeft w:val="0"/>
                  <w:marRight w:val="0"/>
                  <w:marTop w:val="0"/>
                  <w:marBottom w:val="0"/>
                  <w:divBdr>
                    <w:top w:val="none" w:sz="0" w:space="0" w:color="auto"/>
                    <w:left w:val="none" w:sz="0" w:space="0" w:color="auto"/>
                    <w:bottom w:val="none" w:sz="0" w:space="0" w:color="auto"/>
                    <w:right w:val="none" w:sz="0" w:space="0" w:color="auto"/>
                  </w:divBdr>
                  <w:divsChild>
                    <w:div w:id="1306155605">
                      <w:marLeft w:val="0"/>
                      <w:marRight w:val="0"/>
                      <w:marTop w:val="0"/>
                      <w:marBottom w:val="0"/>
                      <w:divBdr>
                        <w:top w:val="none" w:sz="0" w:space="0" w:color="auto"/>
                        <w:left w:val="none" w:sz="0" w:space="0" w:color="auto"/>
                        <w:bottom w:val="none" w:sz="0" w:space="0" w:color="auto"/>
                        <w:right w:val="none" w:sz="0" w:space="0" w:color="auto"/>
                      </w:divBdr>
                    </w:div>
                  </w:divsChild>
                </w:div>
                <w:div w:id="611326539">
                  <w:marLeft w:val="0"/>
                  <w:marRight w:val="0"/>
                  <w:marTop w:val="0"/>
                  <w:marBottom w:val="0"/>
                  <w:divBdr>
                    <w:top w:val="none" w:sz="0" w:space="0" w:color="auto"/>
                    <w:left w:val="none" w:sz="0" w:space="0" w:color="auto"/>
                    <w:bottom w:val="none" w:sz="0" w:space="0" w:color="auto"/>
                    <w:right w:val="none" w:sz="0" w:space="0" w:color="auto"/>
                  </w:divBdr>
                  <w:divsChild>
                    <w:div w:id="2054769894">
                      <w:marLeft w:val="0"/>
                      <w:marRight w:val="0"/>
                      <w:marTop w:val="0"/>
                      <w:marBottom w:val="0"/>
                      <w:divBdr>
                        <w:top w:val="none" w:sz="0" w:space="0" w:color="auto"/>
                        <w:left w:val="none" w:sz="0" w:space="0" w:color="auto"/>
                        <w:bottom w:val="none" w:sz="0" w:space="0" w:color="auto"/>
                        <w:right w:val="none" w:sz="0" w:space="0" w:color="auto"/>
                      </w:divBdr>
                    </w:div>
                  </w:divsChild>
                </w:div>
                <w:div w:id="1047025371">
                  <w:marLeft w:val="0"/>
                  <w:marRight w:val="0"/>
                  <w:marTop w:val="0"/>
                  <w:marBottom w:val="0"/>
                  <w:divBdr>
                    <w:top w:val="none" w:sz="0" w:space="0" w:color="auto"/>
                    <w:left w:val="none" w:sz="0" w:space="0" w:color="auto"/>
                    <w:bottom w:val="none" w:sz="0" w:space="0" w:color="auto"/>
                    <w:right w:val="none" w:sz="0" w:space="0" w:color="auto"/>
                  </w:divBdr>
                  <w:divsChild>
                    <w:div w:id="1133214657">
                      <w:marLeft w:val="0"/>
                      <w:marRight w:val="0"/>
                      <w:marTop w:val="0"/>
                      <w:marBottom w:val="0"/>
                      <w:divBdr>
                        <w:top w:val="none" w:sz="0" w:space="0" w:color="auto"/>
                        <w:left w:val="none" w:sz="0" w:space="0" w:color="auto"/>
                        <w:bottom w:val="none" w:sz="0" w:space="0" w:color="auto"/>
                        <w:right w:val="none" w:sz="0" w:space="0" w:color="auto"/>
                      </w:divBdr>
                    </w:div>
                  </w:divsChild>
                </w:div>
                <w:div w:id="1294673125">
                  <w:marLeft w:val="0"/>
                  <w:marRight w:val="0"/>
                  <w:marTop w:val="0"/>
                  <w:marBottom w:val="0"/>
                  <w:divBdr>
                    <w:top w:val="none" w:sz="0" w:space="0" w:color="auto"/>
                    <w:left w:val="none" w:sz="0" w:space="0" w:color="auto"/>
                    <w:bottom w:val="none" w:sz="0" w:space="0" w:color="auto"/>
                    <w:right w:val="none" w:sz="0" w:space="0" w:color="auto"/>
                  </w:divBdr>
                  <w:divsChild>
                    <w:div w:id="600458714">
                      <w:marLeft w:val="0"/>
                      <w:marRight w:val="0"/>
                      <w:marTop w:val="0"/>
                      <w:marBottom w:val="0"/>
                      <w:divBdr>
                        <w:top w:val="none" w:sz="0" w:space="0" w:color="auto"/>
                        <w:left w:val="none" w:sz="0" w:space="0" w:color="auto"/>
                        <w:bottom w:val="none" w:sz="0" w:space="0" w:color="auto"/>
                        <w:right w:val="none" w:sz="0" w:space="0" w:color="auto"/>
                      </w:divBdr>
                    </w:div>
                  </w:divsChild>
                </w:div>
                <w:div w:id="1471166028">
                  <w:marLeft w:val="0"/>
                  <w:marRight w:val="0"/>
                  <w:marTop w:val="0"/>
                  <w:marBottom w:val="0"/>
                  <w:divBdr>
                    <w:top w:val="none" w:sz="0" w:space="0" w:color="auto"/>
                    <w:left w:val="none" w:sz="0" w:space="0" w:color="auto"/>
                    <w:bottom w:val="none" w:sz="0" w:space="0" w:color="auto"/>
                    <w:right w:val="none" w:sz="0" w:space="0" w:color="auto"/>
                  </w:divBdr>
                  <w:divsChild>
                    <w:div w:id="1926919839">
                      <w:marLeft w:val="0"/>
                      <w:marRight w:val="0"/>
                      <w:marTop w:val="0"/>
                      <w:marBottom w:val="0"/>
                      <w:divBdr>
                        <w:top w:val="none" w:sz="0" w:space="0" w:color="auto"/>
                        <w:left w:val="none" w:sz="0" w:space="0" w:color="auto"/>
                        <w:bottom w:val="none" w:sz="0" w:space="0" w:color="auto"/>
                        <w:right w:val="none" w:sz="0" w:space="0" w:color="auto"/>
                      </w:divBdr>
                    </w:div>
                  </w:divsChild>
                </w:div>
                <w:div w:id="1931229951">
                  <w:marLeft w:val="0"/>
                  <w:marRight w:val="0"/>
                  <w:marTop w:val="0"/>
                  <w:marBottom w:val="0"/>
                  <w:divBdr>
                    <w:top w:val="none" w:sz="0" w:space="0" w:color="auto"/>
                    <w:left w:val="none" w:sz="0" w:space="0" w:color="auto"/>
                    <w:bottom w:val="none" w:sz="0" w:space="0" w:color="auto"/>
                    <w:right w:val="none" w:sz="0" w:space="0" w:color="auto"/>
                  </w:divBdr>
                  <w:divsChild>
                    <w:div w:id="312607534">
                      <w:marLeft w:val="0"/>
                      <w:marRight w:val="0"/>
                      <w:marTop w:val="0"/>
                      <w:marBottom w:val="0"/>
                      <w:divBdr>
                        <w:top w:val="none" w:sz="0" w:space="0" w:color="auto"/>
                        <w:left w:val="none" w:sz="0" w:space="0" w:color="auto"/>
                        <w:bottom w:val="none" w:sz="0" w:space="0" w:color="auto"/>
                        <w:right w:val="none" w:sz="0" w:space="0" w:color="auto"/>
                      </w:divBdr>
                    </w:div>
                  </w:divsChild>
                </w:div>
                <w:div w:id="1962571304">
                  <w:marLeft w:val="0"/>
                  <w:marRight w:val="0"/>
                  <w:marTop w:val="0"/>
                  <w:marBottom w:val="0"/>
                  <w:divBdr>
                    <w:top w:val="none" w:sz="0" w:space="0" w:color="auto"/>
                    <w:left w:val="none" w:sz="0" w:space="0" w:color="auto"/>
                    <w:bottom w:val="none" w:sz="0" w:space="0" w:color="auto"/>
                    <w:right w:val="none" w:sz="0" w:space="0" w:color="auto"/>
                  </w:divBdr>
                  <w:divsChild>
                    <w:div w:id="1448962148">
                      <w:marLeft w:val="0"/>
                      <w:marRight w:val="0"/>
                      <w:marTop w:val="0"/>
                      <w:marBottom w:val="0"/>
                      <w:divBdr>
                        <w:top w:val="none" w:sz="0" w:space="0" w:color="auto"/>
                        <w:left w:val="none" w:sz="0" w:space="0" w:color="auto"/>
                        <w:bottom w:val="none" w:sz="0" w:space="0" w:color="auto"/>
                        <w:right w:val="none" w:sz="0" w:space="0" w:color="auto"/>
                      </w:divBdr>
                    </w:div>
                  </w:divsChild>
                </w:div>
                <w:div w:id="638725225">
                  <w:marLeft w:val="0"/>
                  <w:marRight w:val="0"/>
                  <w:marTop w:val="0"/>
                  <w:marBottom w:val="0"/>
                  <w:divBdr>
                    <w:top w:val="none" w:sz="0" w:space="0" w:color="auto"/>
                    <w:left w:val="none" w:sz="0" w:space="0" w:color="auto"/>
                    <w:bottom w:val="none" w:sz="0" w:space="0" w:color="auto"/>
                    <w:right w:val="none" w:sz="0" w:space="0" w:color="auto"/>
                  </w:divBdr>
                  <w:divsChild>
                    <w:div w:id="143548047">
                      <w:marLeft w:val="0"/>
                      <w:marRight w:val="0"/>
                      <w:marTop w:val="0"/>
                      <w:marBottom w:val="0"/>
                      <w:divBdr>
                        <w:top w:val="none" w:sz="0" w:space="0" w:color="auto"/>
                        <w:left w:val="none" w:sz="0" w:space="0" w:color="auto"/>
                        <w:bottom w:val="none" w:sz="0" w:space="0" w:color="auto"/>
                        <w:right w:val="none" w:sz="0" w:space="0" w:color="auto"/>
                      </w:divBdr>
                    </w:div>
                  </w:divsChild>
                </w:div>
                <w:div w:id="784957398">
                  <w:marLeft w:val="0"/>
                  <w:marRight w:val="0"/>
                  <w:marTop w:val="0"/>
                  <w:marBottom w:val="0"/>
                  <w:divBdr>
                    <w:top w:val="none" w:sz="0" w:space="0" w:color="auto"/>
                    <w:left w:val="none" w:sz="0" w:space="0" w:color="auto"/>
                    <w:bottom w:val="none" w:sz="0" w:space="0" w:color="auto"/>
                    <w:right w:val="none" w:sz="0" w:space="0" w:color="auto"/>
                  </w:divBdr>
                  <w:divsChild>
                    <w:div w:id="1464228738">
                      <w:marLeft w:val="0"/>
                      <w:marRight w:val="0"/>
                      <w:marTop w:val="0"/>
                      <w:marBottom w:val="0"/>
                      <w:divBdr>
                        <w:top w:val="none" w:sz="0" w:space="0" w:color="auto"/>
                        <w:left w:val="none" w:sz="0" w:space="0" w:color="auto"/>
                        <w:bottom w:val="none" w:sz="0" w:space="0" w:color="auto"/>
                        <w:right w:val="none" w:sz="0" w:space="0" w:color="auto"/>
                      </w:divBdr>
                    </w:div>
                  </w:divsChild>
                </w:div>
                <w:div w:id="1266576839">
                  <w:marLeft w:val="0"/>
                  <w:marRight w:val="0"/>
                  <w:marTop w:val="0"/>
                  <w:marBottom w:val="0"/>
                  <w:divBdr>
                    <w:top w:val="none" w:sz="0" w:space="0" w:color="auto"/>
                    <w:left w:val="none" w:sz="0" w:space="0" w:color="auto"/>
                    <w:bottom w:val="none" w:sz="0" w:space="0" w:color="auto"/>
                    <w:right w:val="none" w:sz="0" w:space="0" w:color="auto"/>
                  </w:divBdr>
                  <w:divsChild>
                    <w:div w:id="1953853850">
                      <w:marLeft w:val="0"/>
                      <w:marRight w:val="0"/>
                      <w:marTop w:val="0"/>
                      <w:marBottom w:val="0"/>
                      <w:divBdr>
                        <w:top w:val="none" w:sz="0" w:space="0" w:color="auto"/>
                        <w:left w:val="none" w:sz="0" w:space="0" w:color="auto"/>
                        <w:bottom w:val="none" w:sz="0" w:space="0" w:color="auto"/>
                        <w:right w:val="none" w:sz="0" w:space="0" w:color="auto"/>
                      </w:divBdr>
                    </w:div>
                  </w:divsChild>
                </w:div>
                <w:div w:id="276717617">
                  <w:marLeft w:val="0"/>
                  <w:marRight w:val="0"/>
                  <w:marTop w:val="0"/>
                  <w:marBottom w:val="0"/>
                  <w:divBdr>
                    <w:top w:val="none" w:sz="0" w:space="0" w:color="auto"/>
                    <w:left w:val="none" w:sz="0" w:space="0" w:color="auto"/>
                    <w:bottom w:val="none" w:sz="0" w:space="0" w:color="auto"/>
                    <w:right w:val="none" w:sz="0" w:space="0" w:color="auto"/>
                  </w:divBdr>
                  <w:divsChild>
                    <w:div w:id="648443072">
                      <w:marLeft w:val="0"/>
                      <w:marRight w:val="0"/>
                      <w:marTop w:val="0"/>
                      <w:marBottom w:val="0"/>
                      <w:divBdr>
                        <w:top w:val="none" w:sz="0" w:space="0" w:color="auto"/>
                        <w:left w:val="none" w:sz="0" w:space="0" w:color="auto"/>
                        <w:bottom w:val="none" w:sz="0" w:space="0" w:color="auto"/>
                        <w:right w:val="none" w:sz="0" w:space="0" w:color="auto"/>
                      </w:divBdr>
                    </w:div>
                  </w:divsChild>
                </w:div>
                <w:div w:id="552351626">
                  <w:marLeft w:val="0"/>
                  <w:marRight w:val="0"/>
                  <w:marTop w:val="0"/>
                  <w:marBottom w:val="0"/>
                  <w:divBdr>
                    <w:top w:val="none" w:sz="0" w:space="0" w:color="auto"/>
                    <w:left w:val="none" w:sz="0" w:space="0" w:color="auto"/>
                    <w:bottom w:val="none" w:sz="0" w:space="0" w:color="auto"/>
                    <w:right w:val="none" w:sz="0" w:space="0" w:color="auto"/>
                  </w:divBdr>
                  <w:divsChild>
                    <w:div w:id="1366251544">
                      <w:marLeft w:val="0"/>
                      <w:marRight w:val="0"/>
                      <w:marTop w:val="0"/>
                      <w:marBottom w:val="0"/>
                      <w:divBdr>
                        <w:top w:val="none" w:sz="0" w:space="0" w:color="auto"/>
                        <w:left w:val="none" w:sz="0" w:space="0" w:color="auto"/>
                        <w:bottom w:val="none" w:sz="0" w:space="0" w:color="auto"/>
                        <w:right w:val="none" w:sz="0" w:space="0" w:color="auto"/>
                      </w:divBdr>
                    </w:div>
                  </w:divsChild>
                </w:div>
                <w:div w:id="940527127">
                  <w:marLeft w:val="0"/>
                  <w:marRight w:val="0"/>
                  <w:marTop w:val="0"/>
                  <w:marBottom w:val="0"/>
                  <w:divBdr>
                    <w:top w:val="none" w:sz="0" w:space="0" w:color="auto"/>
                    <w:left w:val="none" w:sz="0" w:space="0" w:color="auto"/>
                    <w:bottom w:val="none" w:sz="0" w:space="0" w:color="auto"/>
                    <w:right w:val="none" w:sz="0" w:space="0" w:color="auto"/>
                  </w:divBdr>
                  <w:divsChild>
                    <w:div w:id="946501468">
                      <w:marLeft w:val="0"/>
                      <w:marRight w:val="0"/>
                      <w:marTop w:val="0"/>
                      <w:marBottom w:val="0"/>
                      <w:divBdr>
                        <w:top w:val="none" w:sz="0" w:space="0" w:color="auto"/>
                        <w:left w:val="none" w:sz="0" w:space="0" w:color="auto"/>
                        <w:bottom w:val="none" w:sz="0" w:space="0" w:color="auto"/>
                        <w:right w:val="none" w:sz="0" w:space="0" w:color="auto"/>
                      </w:divBdr>
                    </w:div>
                  </w:divsChild>
                </w:div>
                <w:div w:id="1033581306">
                  <w:marLeft w:val="0"/>
                  <w:marRight w:val="0"/>
                  <w:marTop w:val="0"/>
                  <w:marBottom w:val="0"/>
                  <w:divBdr>
                    <w:top w:val="none" w:sz="0" w:space="0" w:color="auto"/>
                    <w:left w:val="none" w:sz="0" w:space="0" w:color="auto"/>
                    <w:bottom w:val="none" w:sz="0" w:space="0" w:color="auto"/>
                    <w:right w:val="none" w:sz="0" w:space="0" w:color="auto"/>
                  </w:divBdr>
                  <w:divsChild>
                    <w:div w:id="1559630430">
                      <w:marLeft w:val="0"/>
                      <w:marRight w:val="0"/>
                      <w:marTop w:val="0"/>
                      <w:marBottom w:val="0"/>
                      <w:divBdr>
                        <w:top w:val="none" w:sz="0" w:space="0" w:color="auto"/>
                        <w:left w:val="none" w:sz="0" w:space="0" w:color="auto"/>
                        <w:bottom w:val="none" w:sz="0" w:space="0" w:color="auto"/>
                        <w:right w:val="none" w:sz="0" w:space="0" w:color="auto"/>
                      </w:divBdr>
                    </w:div>
                  </w:divsChild>
                </w:div>
                <w:div w:id="711881802">
                  <w:marLeft w:val="0"/>
                  <w:marRight w:val="0"/>
                  <w:marTop w:val="0"/>
                  <w:marBottom w:val="0"/>
                  <w:divBdr>
                    <w:top w:val="none" w:sz="0" w:space="0" w:color="auto"/>
                    <w:left w:val="none" w:sz="0" w:space="0" w:color="auto"/>
                    <w:bottom w:val="none" w:sz="0" w:space="0" w:color="auto"/>
                    <w:right w:val="none" w:sz="0" w:space="0" w:color="auto"/>
                  </w:divBdr>
                  <w:divsChild>
                    <w:div w:id="623122091">
                      <w:marLeft w:val="0"/>
                      <w:marRight w:val="0"/>
                      <w:marTop w:val="0"/>
                      <w:marBottom w:val="0"/>
                      <w:divBdr>
                        <w:top w:val="none" w:sz="0" w:space="0" w:color="auto"/>
                        <w:left w:val="none" w:sz="0" w:space="0" w:color="auto"/>
                        <w:bottom w:val="none" w:sz="0" w:space="0" w:color="auto"/>
                        <w:right w:val="none" w:sz="0" w:space="0" w:color="auto"/>
                      </w:divBdr>
                    </w:div>
                  </w:divsChild>
                </w:div>
                <w:div w:id="1014457345">
                  <w:marLeft w:val="0"/>
                  <w:marRight w:val="0"/>
                  <w:marTop w:val="0"/>
                  <w:marBottom w:val="0"/>
                  <w:divBdr>
                    <w:top w:val="none" w:sz="0" w:space="0" w:color="auto"/>
                    <w:left w:val="none" w:sz="0" w:space="0" w:color="auto"/>
                    <w:bottom w:val="none" w:sz="0" w:space="0" w:color="auto"/>
                    <w:right w:val="none" w:sz="0" w:space="0" w:color="auto"/>
                  </w:divBdr>
                  <w:divsChild>
                    <w:div w:id="1549075745">
                      <w:marLeft w:val="0"/>
                      <w:marRight w:val="0"/>
                      <w:marTop w:val="0"/>
                      <w:marBottom w:val="0"/>
                      <w:divBdr>
                        <w:top w:val="none" w:sz="0" w:space="0" w:color="auto"/>
                        <w:left w:val="none" w:sz="0" w:space="0" w:color="auto"/>
                        <w:bottom w:val="none" w:sz="0" w:space="0" w:color="auto"/>
                        <w:right w:val="none" w:sz="0" w:space="0" w:color="auto"/>
                      </w:divBdr>
                    </w:div>
                  </w:divsChild>
                </w:div>
                <w:div w:id="1317148754">
                  <w:marLeft w:val="0"/>
                  <w:marRight w:val="0"/>
                  <w:marTop w:val="0"/>
                  <w:marBottom w:val="0"/>
                  <w:divBdr>
                    <w:top w:val="none" w:sz="0" w:space="0" w:color="auto"/>
                    <w:left w:val="none" w:sz="0" w:space="0" w:color="auto"/>
                    <w:bottom w:val="none" w:sz="0" w:space="0" w:color="auto"/>
                    <w:right w:val="none" w:sz="0" w:space="0" w:color="auto"/>
                  </w:divBdr>
                  <w:divsChild>
                    <w:div w:id="282345545">
                      <w:marLeft w:val="0"/>
                      <w:marRight w:val="0"/>
                      <w:marTop w:val="0"/>
                      <w:marBottom w:val="0"/>
                      <w:divBdr>
                        <w:top w:val="none" w:sz="0" w:space="0" w:color="auto"/>
                        <w:left w:val="none" w:sz="0" w:space="0" w:color="auto"/>
                        <w:bottom w:val="none" w:sz="0" w:space="0" w:color="auto"/>
                        <w:right w:val="none" w:sz="0" w:space="0" w:color="auto"/>
                      </w:divBdr>
                    </w:div>
                  </w:divsChild>
                </w:div>
                <w:div w:id="1194879641">
                  <w:marLeft w:val="0"/>
                  <w:marRight w:val="0"/>
                  <w:marTop w:val="0"/>
                  <w:marBottom w:val="0"/>
                  <w:divBdr>
                    <w:top w:val="none" w:sz="0" w:space="0" w:color="auto"/>
                    <w:left w:val="none" w:sz="0" w:space="0" w:color="auto"/>
                    <w:bottom w:val="none" w:sz="0" w:space="0" w:color="auto"/>
                    <w:right w:val="none" w:sz="0" w:space="0" w:color="auto"/>
                  </w:divBdr>
                  <w:divsChild>
                    <w:div w:id="38408388">
                      <w:marLeft w:val="0"/>
                      <w:marRight w:val="0"/>
                      <w:marTop w:val="0"/>
                      <w:marBottom w:val="0"/>
                      <w:divBdr>
                        <w:top w:val="none" w:sz="0" w:space="0" w:color="auto"/>
                        <w:left w:val="none" w:sz="0" w:space="0" w:color="auto"/>
                        <w:bottom w:val="none" w:sz="0" w:space="0" w:color="auto"/>
                        <w:right w:val="none" w:sz="0" w:space="0" w:color="auto"/>
                      </w:divBdr>
                    </w:div>
                  </w:divsChild>
                </w:div>
                <w:div w:id="1194997994">
                  <w:marLeft w:val="0"/>
                  <w:marRight w:val="0"/>
                  <w:marTop w:val="0"/>
                  <w:marBottom w:val="0"/>
                  <w:divBdr>
                    <w:top w:val="none" w:sz="0" w:space="0" w:color="auto"/>
                    <w:left w:val="none" w:sz="0" w:space="0" w:color="auto"/>
                    <w:bottom w:val="none" w:sz="0" w:space="0" w:color="auto"/>
                    <w:right w:val="none" w:sz="0" w:space="0" w:color="auto"/>
                  </w:divBdr>
                  <w:divsChild>
                    <w:div w:id="485512109">
                      <w:marLeft w:val="0"/>
                      <w:marRight w:val="0"/>
                      <w:marTop w:val="0"/>
                      <w:marBottom w:val="0"/>
                      <w:divBdr>
                        <w:top w:val="none" w:sz="0" w:space="0" w:color="auto"/>
                        <w:left w:val="none" w:sz="0" w:space="0" w:color="auto"/>
                        <w:bottom w:val="none" w:sz="0" w:space="0" w:color="auto"/>
                        <w:right w:val="none" w:sz="0" w:space="0" w:color="auto"/>
                      </w:divBdr>
                    </w:div>
                  </w:divsChild>
                </w:div>
                <w:div w:id="100683651">
                  <w:marLeft w:val="0"/>
                  <w:marRight w:val="0"/>
                  <w:marTop w:val="0"/>
                  <w:marBottom w:val="0"/>
                  <w:divBdr>
                    <w:top w:val="none" w:sz="0" w:space="0" w:color="auto"/>
                    <w:left w:val="none" w:sz="0" w:space="0" w:color="auto"/>
                    <w:bottom w:val="none" w:sz="0" w:space="0" w:color="auto"/>
                    <w:right w:val="none" w:sz="0" w:space="0" w:color="auto"/>
                  </w:divBdr>
                  <w:divsChild>
                    <w:div w:id="289213251">
                      <w:marLeft w:val="0"/>
                      <w:marRight w:val="0"/>
                      <w:marTop w:val="0"/>
                      <w:marBottom w:val="0"/>
                      <w:divBdr>
                        <w:top w:val="none" w:sz="0" w:space="0" w:color="auto"/>
                        <w:left w:val="none" w:sz="0" w:space="0" w:color="auto"/>
                        <w:bottom w:val="none" w:sz="0" w:space="0" w:color="auto"/>
                        <w:right w:val="none" w:sz="0" w:space="0" w:color="auto"/>
                      </w:divBdr>
                    </w:div>
                  </w:divsChild>
                </w:div>
                <w:div w:id="307714553">
                  <w:marLeft w:val="0"/>
                  <w:marRight w:val="0"/>
                  <w:marTop w:val="0"/>
                  <w:marBottom w:val="0"/>
                  <w:divBdr>
                    <w:top w:val="none" w:sz="0" w:space="0" w:color="auto"/>
                    <w:left w:val="none" w:sz="0" w:space="0" w:color="auto"/>
                    <w:bottom w:val="none" w:sz="0" w:space="0" w:color="auto"/>
                    <w:right w:val="none" w:sz="0" w:space="0" w:color="auto"/>
                  </w:divBdr>
                  <w:divsChild>
                    <w:div w:id="1754426066">
                      <w:marLeft w:val="0"/>
                      <w:marRight w:val="0"/>
                      <w:marTop w:val="0"/>
                      <w:marBottom w:val="0"/>
                      <w:divBdr>
                        <w:top w:val="none" w:sz="0" w:space="0" w:color="auto"/>
                        <w:left w:val="none" w:sz="0" w:space="0" w:color="auto"/>
                        <w:bottom w:val="none" w:sz="0" w:space="0" w:color="auto"/>
                        <w:right w:val="none" w:sz="0" w:space="0" w:color="auto"/>
                      </w:divBdr>
                    </w:div>
                  </w:divsChild>
                </w:div>
                <w:div w:id="1143346800">
                  <w:marLeft w:val="0"/>
                  <w:marRight w:val="0"/>
                  <w:marTop w:val="0"/>
                  <w:marBottom w:val="0"/>
                  <w:divBdr>
                    <w:top w:val="none" w:sz="0" w:space="0" w:color="auto"/>
                    <w:left w:val="none" w:sz="0" w:space="0" w:color="auto"/>
                    <w:bottom w:val="none" w:sz="0" w:space="0" w:color="auto"/>
                    <w:right w:val="none" w:sz="0" w:space="0" w:color="auto"/>
                  </w:divBdr>
                  <w:divsChild>
                    <w:div w:id="1068503373">
                      <w:marLeft w:val="0"/>
                      <w:marRight w:val="0"/>
                      <w:marTop w:val="0"/>
                      <w:marBottom w:val="0"/>
                      <w:divBdr>
                        <w:top w:val="none" w:sz="0" w:space="0" w:color="auto"/>
                        <w:left w:val="none" w:sz="0" w:space="0" w:color="auto"/>
                        <w:bottom w:val="none" w:sz="0" w:space="0" w:color="auto"/>
                        <w:right w:val="none" w:sz="0" w:space="0" w:color="auto"/>
                      </w:divBdr>
                    </w:div>
                  </w:divsChild>
                </w:div>
                <w:div w:id="462892534">
                  <w:marLeft w:val="0"/>
                  <w:marRight w:val="0"/>
                  <w:marTop w:val="0"/>
                  <w:marBottom w:val="0"/>
                  <w:divBdr>
                    <w:top w:val="none" w:sz="0" w:space="0" w:color="auto"/>
                    <w:left w:val="none" w:sz="0" w:space="0" w:color="auto"/>
                    <w:bottom w:val="none" w:sz="0" w:space="0" w:color="auto"/>
                    <w:right w:val="none" w:sz="0" w:space="0" w:color="auto"/>
                  </w:divBdr>
                  <w:divsChild>
                    <w:div w:id="1641185206">
                      <w:marLeft w:val="0"/>
                      <w:marRight w:val="0"/>
                      <w:marTop w:val="0"/>
                      <w:marBottom w:val="0"/>
                      <w:divBdr>
                        <w:top w:val="none" w:sz="0" w:space="0" w:color="auto"/>
                        <w:left w:val="none" w:sz="0" w:space="0" w:color="auto"/>
                        <w:bottom w:val="none" w:sz="0" w:space="0" w:color="auto"/>
                        <w:right w:val="none" w:sz="0" w:space="0" w:color="auto"/>
                      </w:divBdr>
                    </w:div>
                  </w:divsChild>
                </w:div>
                <w:div w:id="898512711">
                  <w:marLeft w:val="0"/>
                  <w:marRight w:val="0"/>
                  <w:marTop w:val="0"/>
                  <w:marBottom w:val="0"/>
                  <w:divBdr>
                    <w:top w:val="none" w:sz="0" w:space="0" w:color="auto"/>
                    <w:left w:val="none" w:sz="0" w:space="0" w:color="auto"/>
                    <w:bottom w:val="none" w:sz="0" w:space="0" w:color="auto"/>
                    <w:right w:val="none" w:sz="0" w:space="0" w:color="auto"/>
                  </w:divBdr>
                  <w:divsChild>
                    <w:div w:id="1426000444">
                      <w:marLeft w:val="0"/>
                      <w:marRight w:val="0"/>
                      <w:marTop w:val="0"/>
                      <w:marBottom w:val="0"/>
                      <w:divBdr>
                        <w:top w:val="none" w:sz="0" w:space="0" w:color="auto"/>
                        <w:left w:val="none" w:sz="0" w:space="0" w:color="auto"/>
                        <w:bottom w:val="none" w:sz="0" w:space="0" w:color="auto"/>
                        <w:right w:val="none" w:sz="0" w:space="0" w:color="auto"/>
                      </w:divBdr>
                    </w:div>
                  </w:divsChild>
                </w:div>
                <w:div w:id="187376457">
                  <w:marLeft w:val="0"/>
                  <w:marRight w:val="0"/>
                  <w:marTop w:val="0"/>
                  <w:marBottom w:val="0"/>
                  <w:divBdr>
                    <w:top w:val="none" w:sz="0" w:space="0" w:color="auto"/>
                    <w:left w:val="none" w:sz="0" w:space="0" w:color="auto"/>
                    <w:bottom w:val="none" w:sz="0" w:space="0" w:color="auto"/>
                    <w:right w:val="none" w:sz="0" w:space="0" w:color="auto"/>
                  </w:divBdr>
                  <w:divsChild>
                    <w:div w:id="859664542">
                      <w:marLeft w:val="0"/>
                      <w:marRight w:val="0"/>
                      <w:marTop w:val="0"/>
                      <w:marBottom w:val="0"/>
                      <w:divBdr>
                        <w:top w:val="none" w:sz="0" w:space="0" w:color="auto"/>
                        <w:left w:val="none" w:sz="0" w:space="0" w:color="auto"/>
                        <w:bottom w:val="none" w:sz="0" w:space="0" w:color="auto"/>
                        <w:right w:val="none" w:sz="0" w:space="0" w:color="auto"/>
                      </w:divBdr>
                    </w:div>
                  </w:divsChild>
                </w:div>
                <w:div w:id="1128817331">
                  <w:marLeft w:val="0"/>
                  <w:marRight w:val="0"/>
                  <w:marTop w:val="0"/>
                  <w:marBottom w:val="0"/>
                  <w:divBdr>
                    <w:top w:val="none" w:sz="0" w:space="0" w:color="auto"/>
                    <w:left w:val="none" w:sz="0" w:space="0" w:color="auto"/>
                    <w:bottom w:val="none" w:sz="0" w:space="0" w:color="auto"/>
                    <w:right w:val="none" w:sz="0" w:space="0" w:color="auto"/>
                  </w:divBdr>
                  <w:divsChild>
                    <w:div w:id="766732797">
                      <w:marLeft w:val="0"/>
                      <w:marRight w:val="0"/>
                      <w:marTop w:val="0"/>
                      <w:marBottom w:val="0"/>
                      <w:divBdr>
                        <w:top w:val="none" w:sz="0" w:space="0" w:color="auto"/>
                        <w:left w:val="none" w:sz="0" w:space="0" w:color="auto"/>
                        <w:bottom w:val="none" w:sz="0" w:space="0" w:color="auto"/>
                        <w:right w:val="none" w:sz="0" w:space="0" w:color="auto"/>
                      </w:divBdr>
                    </w:div>
                  </w:divsChild>
                </w:div>
                <w:div w:id="204561689">
                  <w:marLeft w:val="0"/>
                  <w:marRight w:val="0"/>
                  <w:marTop w:val="0"/>
                  <w:marBottom w:val="0"/>
                  <w:divBdr>
                    <w:top w:val="none" w:sz="0" w:space="0" w:color="auto"/>
                    <w:left w:val="none" w:sz="0" w:space="0" w:color="auto"/>
                    <w:bottom w:val="none" w:sz="0" w:space="0" w:color="auto"/>
                    <w:right w:val="none" w:sz="0" w:space="0" w:color="auto"/>
                  </w:divBdr>
                  <w:divsChild>
                    <w:div w:id="363599714">
                      <w:marLeft w:val="0"/>
                      <w:marRight w:val="0"/>
                      <w:marTop w:val="0"/>
                      <w:marBottom w:val="0"/>
                      <w:divBdr>
                        <w:top w:val="none" w:sz="0" w:space="0" w:color="auto"/>
                        <w:left w:val="none" w:sz="0" w:space="0" w:color="auto"/>
                        <w:bottom w:val="none" w:sz="0" w:space="0" w:color="auto"/>
                        <w:right w:val="none" w:sz="0" w:space="0" w:color="auto"/>
                      </w:divBdr>
                    </w:div>
                  </w:divsChild>
                </w:div>
                <w:div w:id="969171617">
                  <w:marLeft w:val="0"/>
                  <w:marRight w:val="0"/>
                  <w:marTop w:val="0"/>
                  <w:marBottom w:val="0"/>
                  <w:divBdr>
                    <w:top w:val="none" w:sz="0" w:space="0" w:color="auto"/>
                    <w:left w:val="none" w:sz="0" w:space="0" w:color="auto"/>
                    <w:bottom w:val="none" w:sz="0" w:space="0" w:color="auto"/>
                    <w:right w:val="none" w:sz="0" w:space="0" w:color="auto"/>
                  </w:divBdr>
                  <w:divsChild>
                    <w:div w:id="515004467">
                      <w:marLeft w:val="0"/>
                      <w:marRight w:val="0"/>
                      <w:marTop w:val="0"/>
                      <w:marBottom w:val="0"/>
                      <w:divBdr>
                        <w:top w:val="none" w:sz="0" w:space="0" w:color="auto"/>
                        <w:left w:val="none" w:sz="0" w:space="0" w:color="auto"/>
                        <w:bottom w:val="none" w:sz="0" w:space="0" w:color="auto"/>
                        <w:right w:val="none" w:sz="0" w:space="0" w:color="auto"/>
                      </w:divBdr>
                    </w:div>
                  </w:divsChild>
                </w:div>
                <w:div w:id="92282310">
                  <w:marLeft w:val="0"/>
                  <w:marRight w:val="0"/>
                  <w:marTop w:val="0"/>
                  <w:marBottom w:val="0"/>
                  <w:divBdr>
                    <w:top w:val="none" w:sz="0" w:space="0" w:color="auto"/>
                    <w:left w:val="none" w:sz="0" w:space="0" w:color="auto"/>
                    <w:bottom w:val="none" w:sz="0" w:space="0" w:color="auto"/>
                    <w:right w:val="none" w:sz="0" w:space="0" w:color="auto"/>
                  </w:divBdr>
                  <w:divsChild>
                    <w:div w:id="1511682183">
                      <w:marLeft w:val="0"/>
                      <w:marRight w:val="0"/>
                      <w:marTop w:val="0"/>
                      <w:marBottom w:val="0"/>
                      <w:divBdr>
                        <w:top w:val="none" w:sz="0" w:space="0" w:color="auto"/>
                        <w:left w:val="none" w:sz="0" w:space="0" w:color="auto"/>
                        <w:bottom w:val="none" w:sz="0" w:space="0" w:color="auto"/>
                        <w:right w:val="none" w:sz="0" w:space="0" w:color="auto"/>
                      </w:divBdr>
                    </w:div>
                  </w:divsChild>
                </w:div>
                <w:div w:id="1869372052">
                  <w:marLeft w:val="0"/>
                  <w:marRight w:val="0"/>
                  <w:marTop w:val="0"/>
                  <w:marBottom w:val="0"/>
                  <w:divBdr>
                    <w:top w:val="none" w:sz="0" w:space="0" w:color="auto"/>
                    <w:left w:val="none" w:sz="0" w:space="0" w:color="auto"/>
                    <w:bottom w:val="none" w:sz="0" w:space="0" w:color="auto"/>
                    <w:right w:val="none" w:sz="0" w:space="0" w:color="auto"/>
                  </w:divBdr>
                  <w:divsChild>
                    <w:div w:id="1145007555">
                      <w:marLeft w:val="0"/>
                      <w:marRight w:val="0"/>
                      <w:marTop w:val="0"/>
                      <w:marBottom w:val="0"/>
                      <w:divBdr>
                        <w:top w:val="none" w:sz="0" w:space="0" w:color="auto"/>
                        <w:left w:val="none" w:sz="0" w:space="0" w:color="auto"/>
                        <w:bottom w:val="none" w:sz="0" w:space="0" w:color="auto"/>
                        <w:right w:val="none" w:sz="0" w:space="0" w:color="auto"/>
                      </w:divBdr>
                    </w:div>
                  </w:divsChild>
                </w:div>
                <w:div w:id="705299058">
                  <w:marLeft w:val="0"/>
                  <w:marRight w:val="0"/>
                  <w:marTop w:val="0"/>
                  <w:marBottom w:val="0"/>
                  <w:divBdr>
                    <w:top w:val="none" w:sz="0" w:space="0" w:color="auto"/>
                    <w:left w:val="none" w:sz="0" w:space="0" w:color="auto"/>
                    <w:bottom w:val="none" w:sz="0" w:space="0" w:color="auto"/>
                    <w:right w:val="none" w:sz="0" w:space="0" w:color="auto"/>
                  </w:divBdr>
                  <w:divsChild>
                    <w:div w:id="1922258177">
                      <w:marLeft w:val="0"/>
                      <w:marRight w:val="0"/>
                      <w:marTop w:val="0"/>
                      <w:marBottom w:val="0"/>
                      <w:divBdr>
                        <w:top w:val="none" w:sz="0" w:space="0" w:color="auto"/>
                        <w:left w:val="none" w:sz="0" w:space="0" w:color="auto"/>
                        <w:bottom w:val="none" w:sz="0" w:space="0" w:color="auto"/>
                        <w:right w:val="none" w:sz="0" w:space="0" w:color="auto"/>
                      </w:divBdr>
                    </w:div>
                  </w:divsChild>
                </w:div>
                <w:div w:id="801919039">
                  <w:marLeft w:val="0"/>
                  <w:marRight w:val="0"/>
                  <w:marTop w:val="0"/>
                  <w:marBottom w:val="0"/>
                  <w:divBdr>
                    <w:top w:val="none" w:sz="0" w:space="0" w:color="auto"/>
                    <w:left w:val="none" w:sz="0" w:space="0" w:color="auto"/>
                    <w:bottom w:val="none" w:sz="0" w:space="0" w:color="auto"/>
                    <w:right w:val="none" w:sz="0" w:space="0" w:color="auto"/>
                  </w:divBdr>
                  <w:divsChild>
                    <w:div w:id="1317102737">
                      <w:marLeft w:val="0"/>
                      <w:marRight w:val="0"/>
                      <w:marTop w:val="0"/>
                      <w:marBottom w:val="0"/>
                      <w:divBdr>
                        <w:top w:val="none" w:sz="0" w:space="0" w:color="auto"/>
                        <w:left w:val="none" w:sz="0" w:space="0" w:color="auto"/>
                        <w:bottom w:val="none" w:sz="0" w:space="0" w:color="auto"/>
                        <w:right w:val="none" w:sz="0" w:space="0" w:color="auto"/>
                      </w:divBdr>
                    </w:div>
                  </w:divsChild>
                </w:div>
                <w:div w:id="426996880">
                  <w:marLeft w:val="0"/>
                  <w:marRight w:val="0"/>
                  <w:marTop w:val="0"/>
                  <w:marBottom w:val="0"/>
                  <w:divBdr>
                    <w:top w:val="none" w:sz="0" w:space="0" w:color="auto"/>
                    <w:left w:val="none" w:sz="0" w:space="0" w:color="auto"/>
                    <w:bottom w:val="none" w:sz="0" w:space="0" w:color="auto"/>
                    <w:right w:val="none" w:sz="0" w:space="0" w:color="auto"/>
                  </w:divBdr>
                  <w:divsChild>
                    <w:div w:id="672924152">
                      <w:marLeft w:val="0"/>
                      <w:marRight w:val="0"/>
                      <w:marTop w:val="0"/>
                      <w:marBottom w:val="0"/>
                      <w:divBdr>
                        <w:top w:val="none" w:sz="0" w:space="0" w:color="auto"/>
                        <w:left w:val="none" w:sz="0" w:space="0" w:color="auto"/>
                        <w:bottom w:val="none" w:sz="0" w:space="0" w:color="auto"/>
                        <w:right w:val="none" w:sz="0" w:space="0" w:color="auto"/>
                      </w:divBdr>
                    </w:div>
                  </w:divsChild>
                </w:div>
                <w:div w:id="1631520679">
                  <w:marLeft w:val="0"/>
                  <w:marRight w:val="0"/>
                  <w:marTop w:val="0"/>
                  <w:marBottom w:val="0"/>
                  <w:divBdr>
                    <w:top w:val="none" w:sz="0" w:space="0" w:color="auto"/>
                    <w:left w:val="none" w:sz="0" w:space="0" w:color="auto"/>
                    <w:bottom w:val="none" w:sz="0" w:space="0" w:color="auto"/>
                    <w:right w:val="none" w:sz="0" w:space="0" w:color="auto"/>
                  </w:divBdr>
                  <w:divsChild>
                    <w:div w:id="1662730524">
                      <w:marLeft w:val="0"/>
                      <w:marRight w:val="0"/>
                      <w:marTop w:val="0"/>
                      <w:marBottom w:val="0"/>
                      <w:divBdr>
                        <w:top w:val="none" w:sz="0" w:space="0" w:color="auto"/>
                        <w:left w:val="none" w:sz="0" w:space="0" w:color="auto"/>
                        <w:bottom w:val="none" w:sz="0" w:space="0" w:color="auto"/>
                        <w:right w:val="none" w:sz="0" w:space="0" w:color="auto"/>
                      </w:divBdr>
                    </w:div>
                  </w:divsChild>
                </w:div>
                <w:div w:id="1074009805">
                  <w:marLeft w:val="0"/>
                  <w:marRight w:val="0"/>
                  <w:marTop w:val="0"/>
                  <w:marBottom w:val="0"/>
                  <w:divBdr>
                    <w:top w:val="none" w:sz="0" w:space="0" w:color="auto"/>
                    <w:left w:val="none" w:sz="0" w:space="0" w:color="auto"/>
                    <w:bottom w:val="none" w:sz="0" w:space="0" w:color="auto"/>
                    <w:right w:val="none" w:sz="0" w:space="0" w:color="auto"/>
                  </w:divBdr>
                  <w:divsChild>
                    <w:div w:id="591593524">
                      <w:marLeft w:val="0"/>
                      <w:marRight w:val="0"/>
                      <w:marTop w:val="0"/>
                      <w:marBottom w:val="0"/>
                      <w:divBdr>
                        <w:top w:val="none" w:sz="0" w:space="0" w:color="auto"/>
                        <w:left w:val="none" w:sz="0" w:space="0" w:color="auto"/>
                        <w:bottom w:val="none" w:sz="0" w:space="0" w:color="auto"/>
                        <w:right w:val="none" w:sz="0" w:space="0" w:color="auto"/>
                      </w:divBdr>
                    </w:div>
                  </w:divsChild>
                </w:div>
                <w:div w:id="75058587">
                  <w:marLeft w:val="0"/>
                  <w:marRight w:val="0"/>
                  <w:marTop w:val="0"/>
                  <w:marBottom w:val="0"/>
                  <w:divBdr>
                    <w:top w:val="none" w:sz="0" w:space="0" w:color="auto"/>
                    <w:left w:val="none" w:sz="0" w:space="0" w:color="auto"/>
                    <w:bottom w:val="none" w:sz="0" w:space="0" w:color="auto"/>
                    <w:right w:val="none" w:sz="0" w:space="0" w:color="auto"/>
                  </w:divBdr>
                  <w:divsChild>
                    <w:div w:id="1292632634">
                      <w:marLeft w:val="0"/>
                      <w:marRight w:val="0"/>
                      <w:marTop w:val="0"/>
                      <w:marBottom w:val="0"/>
                      <w:divBdr>
                        <w:top w:val="none" w:sz="0" w:space="0" w:color="auto"/>
                        <w:left w:val="none" w:sz="0" w:space="0" w:color="auto"/>
                        <w:bottom w:val="none" w:sz="0" w:space="0" w:color="auto"/>
                        <w:right w:val="none" w:sz="0" w:space="0" w:color="auto"/>
                      </w:divBdr>
                    </w:div>
                  </w:divsChild>
                </w:div>
                <w:div w:id="1341204836">
                  <w:marLeft w:val="0"/>
                  <w:marRight w:val="0"/>
                  <w:marTop w:val="0"/>
                  <w:marBottom w:val="0"/>
                  <w:divBdr>
                    <w:top w:val="none" w:sz="0" w:space="0" w:color="auto"/>
                    <w:left w:val="none" w:sz="0" w:space="0" w:color="auto"/>
                    <w:bottom w:val="none" w:sz="0" w:space="0" w:color="auto"/>
                    <w:right w:val="none" w:sz="0" w:space="0" w:color="auto"/>
                  </w:divBdr>
                  <w:divsChild>
                    <w:div w:id="1521353286">
                      <w:marLeft w:val="0"/>
                      <w:marRight w:val="0"/>
                      <w:marTop w:val="0"/>
                      <w:marBottom w:val="0"/>
                      <w:divBdr>
                        <w:top w:val="none" w:sz="0" w:space="0" w:color="auto"/>
                        <w:left w:val="none" w:sz="0" w:space="0" w:color="auto"/>
                        <w:bottom w:val="none" w:sz="0" w:space="0" w:color="auto"/>
                        <w:right w:val="none" w:sz="0" w:space="0" w:color="auto"/>
                      </w:divBdr>
                    </w:div>
                  </w:divsChild>
                </w:div>
                <w:div w:id="2054771975">
                  <w:marLeft w:val="0"/>
                  <w:marRight w:val="0"/>
                  <w:marTop w:val="0"/>
                  <w:marBottom w:val="0"/>
                  <w:divBdr>
                    <w:top w:val="none" w:sz="0" w:space="0" w:color="auto"/>
                    <w:left w:val="none" w:sz="0" w:space="0" w:color="auto"/>
                    <w:bottom w:val="none" w:sz="0" w:space="0" w:color="auto"/>
                    <w:right w:val="none" w:sz="0" w:space="0" w:color="auto"/>
                  </w:divBdr>
                  <w:divsChild>
                    <w:div w:id="2073699267">
                      <w:marLeft w:val="0"/>
                      <w:marRight w:val="0"/>
                      <w:marTop w:val="0"/>
                      <w:marBottom w:val="0"/>
                      <w:divBdr>
                        <w:top w:val="none" w:sz="0" w:space="0" w:color="auto"/>
                        <w:left w:val="none" w:sz="0" w:space="0" w:color="auto"/>
                        <w:bottom w:val="none" w:sz="0" w:space="0" w:color="auto"/>
                        <w:right w:val="none" w:sz="0" w:space="0" w:color="auto"/>
                      </w:divBdr>
                    </w:div>
                  </w:divsChild>
                </w:div>
                <w:div w:id="1955205262">
                  <w:marLeft w:val="0"/>
                  <w:marRight w:val="0"/>
                  <w:marTop w:val="0"/>
                  <w:marBottom w:val="0"/>
                  <w:divBdr>
                    <w:top w:val="none" w:sz="0" w:space="0" w:color="auto"/>
                    <w:left w:val="none" w:sz="0" w:space="0" w:color="auto"/>
                    <w:bottom w:val="none" w:sz="0" w:space="0" w:color="auto"/>
                    <w:right w:val="none" w:sz="0" w:space="0" w:color="auto"/>
                  </w:divBdr>
                  <w:divsChild>
                    <w:div w:id="189807006">
                      <w:marLeft w:val="0"/>
                      <w:marRight w:val="0"/>
                      <w:marTop w:val="0"/>
                      <w:marBottom w:val="0"/>
                      <w:divBdr>
                        <w:top w:val="none" w:sz="0" w:space="0" w:color="auto"/>
                        <w:left w:val="none" w:sz="0" w:space="0" w:color="auto"/>
                        <w:bottom w:val="none" w:sz="0" w:space="0" w:color="auto"/>
                        <w:right w:val="none" w:sz="0" w:space="0" w:color="auto"/>
                      </w:divBdr>
                    </w:div>
                  </w:divsChild>
                </w:div>
                <w:div w:id="345835561">
                  <w:marLeft w:val="0"/>
                  <w:marRight w:val="0"/>
                  <w:marTop w:val="0"/>
                  <w:marBottom w:val="0"/>
                  <w:divBdr>
                    <w:top w:val="none" w:sz="0" w:space="0" w:color="auto"/>
                    <w:left w:val="none" w:sz="0" w:space="0" w:color="auto"/>
                    <w:bottom w:val="none" w:sz="0" w:space="0" w:color="auto"/>
                    <w:right w:val="none" w:sz="0" w:space="0" w:color="auto"/>
                  </w:divBdr>
                  <w:divsChild>
                    <w:div w:id="699472291">
                      <w:marLeft w:val="0"/>
                      <w:marRight w:val="0"/>
                      <w:marTop w:val="0"/>
                      <w:marBottom w:val="0"/>
                      <w:divBdr>
                        <w:top w:val="none" w:sz="0" w:space="0" w:color="auto"/>
                        <w:left w:val="none" w:sz="0" w:space="0" w:color="auto"/>
                        <w:bottom w:val="none" w:sz="0" w:space="0" w:color="auto"/>
                        <w:right w:val="none" w:sz="0" w:space="0" w:color="auto"/>
                      </w:divBdr>
                    </w:div>
                  </w:divsChild>
                </w:div>
                <w:div w:id="543639189">
                  <w:marLeft w:val="0"/>
                  <w:marRight w:val="0"/>
                  <w:marTop w:val="0"/>
                  <w:marBottom w:val="0"/>
                  <w:divBdr>
                    <w:top w:val="none" w:sz="0" w:space="0" w:color="auto"/>
                    <w:left w:val="none" w:sz="0" w:space="0" w:color="auto"/>
                    <w:bottom w:val="none" w:sz="0" w:space="0" w:color="auto"/>
                    <w:right w:val="none" w:sz="0" w:space="0" w:color="auto"/>
                  </w:divBdr>
                  <w:divsChild>
                    <w:div w:id="290135610">
                      <w:marLeft w:val="0"/>
                      <w:marRight w:val="0"/>
                      <w:marTop w:val="0"/>
                      <w:marBottom w:val="0"/>
                      <w:divBdr>
                        <w:top w:val="none" w:sz="0" w:space="0" w:color="auto"/>
                        <w:left w:val="none" w:sz="0" w:space="0" w:color="auto"/>
                        <w:bottom w:val="none" w:sz="0" w:space="0" w:color="auto"/>
                        <w:right w:val="none" w:sz="0" w:space="0" w:color="auto"/>
                      </w:divBdr>
                    </w:div>
                  </w:divsChild>
                </w:div>
                <w:div w:id="1427077216">
                  <w:marLeft w:val="0"/>
                  <w:marRight w:val="0"/>
                  <w:marTop w:val="0"/>
                  <w:marBottom w:val="0"/>
                  <w:divBdr>
                    <w:top w:val="none" w:sz="0" w:space="0" w:color="auto"/>
                    <w:left w:val="none" w:sz="0" w:space="0" w:color="auto"/>
                    <w:bottom w:val="none" w:sz="0" w:space="0" w:color="auto"/>
                    <w:right w:val="none" w:sz="0" w:space="0" w:color="auto"/>
                  </w:divBdr>
                  <w:divsChild>
                    <w:div w:id="1700163050">
                      <w:marLeft w:val="0"/>
                      <w:marRight w:val="0"/>
                      <w:marTop w:val="0"/>
                      <w:marBottom w:val="0"/>
                      <w:divBdr>
                        <w:top w:val="none" w:sz="0" w:space="0" w:color="auto"/>
                        <w:left w:val="none" w:sz="0" w:space="0" w:color="auto"/>
                        <w:bottom w:val="none" w:sz="0" w:space="0" w:color="auto"/>
                        <w:right w:val="none" w:sz="0" w:space="0" w:color="auto"/>
                      </w:divBdr>
                    </w:div>
                  </w:divsChild>
                </w:div>
                <w:div w:id="627013075">
                  <w:marLeft w:val="0"/>
                  <w:marRight w:val="0"/>
                  <w:marTop w:val="0"/>
                  <w:marBottom w:val="0"/>
                  <w:divBdr>
                    <w:top w:val="none" w:sz="0" w:space="0" w:color="auto"/>
                    <w:left w:val="none" w:sz="0" w:space="0" w:color="auto"/>
                    <w:bottom w:val="none" w:sz="0" w:space="0" w:color="auto"/>
                    <w:right w:val="none" w:sz="0" w:space="0" w:color="auto"/>
                  </w:divBdr>
                  <w:divsChild>
                    <w:div w:id="655839866">
                      <w:marLeft w:val="0"/>
                      <w:marRight w:val="0"/>
                      <w:marTop w:val="0"/>
                      <w:marBottom w:val="0"/>
                      <w:divBdr>
                        <w:top w:val="none" w:sz="0" w:space="0" w:color="auto"/>
                        <w:left w:val="none" w:sz="0" w:space="0" w:color="auto"/>
                        <w:bottom w:val="none" w:sz="0" w:space="0" w:color="auto"/>
                        <w:right w:val="none" w:sz="0" w:space="0" w:color="auto"/>
                      </w:divBdr>
                    </w:div>
                  </w:divsChild>
                </w:div>
                <w:div w:id="241641888">
                  <w:marLeft w:val="0"/>
                  <w:marRight w:val="0"/>
                  <w:marTop w:val="0"/>
                  <w:marBottom w:val="0"/>
                  <w:divBdr>
                    <w:top w:val="none" w:sz="0" w:space="0" w:color="auto"/>
                    <w:left w:val="none" w:sz="0" w:space="0" w:color="auto"/>
                    <w:bottom w:val="none" w:sz="0" w:space="0" w:color="auto"/>
                    <w:right w:val="none" w:sz="0" w:space="0" w:color="auto"/>
                  </w:divBdr>
                  <w:divsChild>
                    <w:div w:id="1332292041">
                      <w:marLeft w:val="0"/>
                      <w:marRight w:val="0"/>
                      <w:marTop w:val="0"/>
                      <w:marBottom w:val="0"/>
                      <w:divBdr>
                        <w:top w:val="none" w:sz="0" w:space="0" w:color="auto"/>
                        <w:left w:val="none" w:sz="0" w:space="0" w:color="auto"/>
                        <w:bottom w:val="none" w:sz="0" w:space="0" w:color="auto"/>
                        <w:right w:val="none" w:sz="0" w:space="0" w:color="auto"/>
                      </w:divBdr>
                    </w:div>
                  </w:divsChild>
                </w:div>
                <w:div w:id="164824912">
                  <w:marLeft w:val="0"/>
                  <w:marRight w:val="0"/>
                  <w:marTop w:val="0"/>
                  <w:marBottom w:val="0"/>
                  <w:divBdr>
                    <w:top w:val="none" w:sz="0" w:space="0" w:color="auto"/>
                    <w:left w:val="none" w:sz="0" w:space="0" w:color="auto"/>
                    <w:bottom w:val="none" w:sz="0" w:space="0" w:color="auto"/>
                    <w:right w:val="none" w:sz="0" w:space="0" w:color="auto"/>
                  </w:divBdr>
                  <w:divsChild>
                    <w:div w:id="1823155877">
                      <w:marLeft w:val="0"/>
                      <w:marRight w:val="0"/>
                      <w:marTop w:val="0"/>
                      <w:marBottom w:val="0"/>
                      <w:divBdr>
                        <w:top w:val="none" w:sz="0" w:space="0" w:color="auto"/>
                        <w:left w:val="none" w:sz="0" w:space="0" w:color="auto"/>
                        <w:bottom w:val="none" w:sz="0" w:space="0" w:color="auto"/>
                        <w:right w:val="none" w:sz="0" w:space="0" w:color="auto"/>
                      </w:divBdr>
                    </w:div>
                  </w:divsChild>
                </w:div>
                <w:div w:id="815535838">
                  <w:marLeft w:val="0"/>
                  <w:marRight w:val="0"/>
                  <w:marTop w:val="0"/>
                  <w:marBottom w:val="0"/>
                  <w:divBdr>
                    <w:top w:val="none" w:sz="0" w:space="0" w:color="auto"/>
                    <w:left w:val="none" w:sz="0" w:space="0" w:color="auto"/>
                    <w:bottom w:val="none" w:sz="0" w:space="0" w:color="auto"/>
                    <w:right w:val="none" w:sz="0" w:space="0" w:color="auto"/>
                  </w:divBdr>
                  <w:divsChild>
                    <w:div w:id="468978837">
                      <w:marLeft w:val="0"/>
                      <w:marRight w:val="0"/>
                      <w:marTop w:val="0"/>
                      <w:marBottom w:val="0"/>
                      <w:divBdr>
                        <w:top w:val="none" w:sz="0" w:space="0" w:color="auto"/>
                        <w:left w:val="none" w:sz="0" w:space="0" w:color="auto"/>
                        <w:bottom w:val="none" w:sz="0" w:space="0" w:color="auto"/>
                        <w:right w:val="none" w:sz="0" w:space="0" w:color="auto"/>
                      </w:divBdr>
                    </w:div>
                  </w:divsChild>
                </w:div>
                <w:div w:id="765005908">
                  <w:marLeft w:val="0"/>
                  <w:marRight w:val="0"/>
                  <w:marTop w:val="0"/>
                  <w:marBottom w:val="0"/>
                  <w:divBdr>
                    <w:top w:val="none" w:sz="0" w:space="0" w:color="auto"/>
                    <w:left w:val="none" w:sz="0" w:space="0" w:color="auto"/>
                    <w:bottom w:val="none" w:sz="0" w:space="0" w:color="auto"/>
                    <w:right w:val="none" w:sz="0" w:space="0" w:color="auto"/>
                  </w:divBdr>
                  <w:divsChild>
                    <w:div w:id="1180660328">
                      <w:marLeft w:val="0"/>
                      <w:marRight w:val="0"/>
                      <w:marTop w:val="0"/>
                      <w:marBottom w:val="0"/>
                      <w:divBdr>
                        <w:top w:val="none" w:sz="0" w:space="0" w:color="auto"/>
                        <w:left w:val="none" w:sz="0" w:space="0" w:color="auto"/>
                        <w:bottom w:val="none" w:sz="0" w:space="0" w:color="auto"/>
                        <w:right w:val="none" w:sz="0" w:space="0" w:color="auto"/>
                      </w:divBdr>
                    </w:div>
                  </w:divsChild>
                </w:div>
                <w:div w:id="192158912">
                  <w:marLeft w:val="0"/>
                  <w:marRight w:val="0"/>
                  <w:marTop w:val="0"/>
                  <w:marBottom w:val="0"/>
                  <w:divBdr>
                    <w:top w:val="none" w:sz="0" w:space="0" w:color="auto"/>
                    <w:left w:val="none" w:sz="0" w:space="0" w:color="auto"/>
                    <w:bottom w:val="none" w:sz="0" w:space="0" w:color="auto"/>
                    <w:right w:val="none" w:sz="0" w:space="0" w:color="auto"/>
                  </w:divBdr>
                  <w:divsChild>
                    <w:div w:id="2064794579">
                      <w:marLeft w:val="0"/>
                      <w:marRight w:val="0"/>
                      <w:marTop w:val="0"/>
                      <w:marBottom w:val="0"/>
                      <w:divBdr>
                        <w:top w:val="none" w:sz="0" w:space="0" w:color="auto"/>
                        <w:left w:val="none" w:sz="0" w:space="0" w:color="auto"/>
                        <w:bottom w:val="none" w:sz="0" w:space="0" w:color="auto"/>
                        <w:right w:val="none" w:sz="0" w:space="0" w:color="auto"/>
                      </w:divBdr>
                    </w:div>
                  </w:divsChild>
                </w:div>
                <w:div w:id="492768071">
                  <w:marLeft w:val="0"/>
                  <w:marRight w:val="0"/>
                  <w:marTop w:val="0"/>
                  <w:marBottom w:val="0"/>
                  <w:divBdr>
                    <w:top w:val="none" w:sz="0" w:space="0" w:color="auto"/>
                    <w:left w:val="none" w:sz="0" w:space="0" w:color="auto"/>
                    <w:bottom w:val="none" w:sz="0" w:space="0" w:color="auto"/>
                    <w:right w:val="none" w:sz="0" w:space="0" w:color="auto"/>
                  </w:divBdr>
                  <w:divsChild>
                    <w:div w:id="2127771432">
                      <w:marLeft w:val="0"/>
                      <w:marRight w:val="0"/>
                      <w:marTop w:val="0"/>
                      <w:marBottom w:val="0"/>
                      <w:divBdr>
                        <w:top w:val="none" w:sz="0" w:space="0" w:color="auto"/>
                        <w:left w:val="none" w:sz="0" w:space="0" w:color="auto"/>
                        <w:bottom w:val="none" w:sz="0" w:space="0" w:color="auto"/>
                        <w:right w:val="none" w:sz="0" w:space="0" w:color="auto"/>
                      </w:divBdr>
                    </w:div>
                  </w:divsChild>
                </w:div>
                <w:div w:id="918640167">
                  <w:marLeft w:val="0"/>
                  <w:marRight w:val="0"/>
                  <w:marTop w:val="0"/>
                  <w:marBottom w:val="0"/>
                  <w:divBdr>
                    <w:top w:val="none" w:sz="0" w:space="0" w:color="auto"/>
                    <w:left w:val="none" w:sz="0" w:space="0" w:color="auto"/>
                    <w:bottom w:val="none" w:sz="0" w:space="0" w:color="auto"/>
                    <w:right w:val="none" w:sz="0" w:space="0" w:color="auto"/>
                  </w:divBdr>
                  <w:divsChild>
                    <w:div w:id="523789123">
                      <w:marLeft w:val="0"/>
                      <w:marRight w:val="0"/>
                      <w:marTop w:val="0"/>
                      <w:marBottom w:val="0"/>
                      <w:divBdr>
                        <w:top w:val="none" w:sz="0" w:space="0" w:color="auto"/>
                        <w:left w:val="none" w:sz="0" w:space="0" w:color="auto"/>
                        <w:bottom w:val="none" w:sz="0" w:space="0" w:color="auto"/>
                        <w:right w:val="none" w:sz="0" w:space="0" w:color="auto"/>
                      </w:divBdr>
                    </w:div>
                  </w:divsChild>
                </w:div>
                <w:div w:id="910700844">
                  <w:marLeft w:val="0"/>
                  <w:marRight w:val="0"/>
                  <w:marTop w:val="0"/>
                  <w:marBottom w:val="0"/>
                  <w:divBdr>
                    <w:top w:val="none" w:sz="0" w:space="0" w:color="auto"/>
                    <w:left w:val="none" w:sz="0" w:space="0" w:color="auto"/>
                    <w:bottom w:val="none" w:sz="0" w:space="0" w:color="auto"/>
                    <w:right w:val="none" w:sz="0" w:space="0" w:color="auto"/>
                  </w:divBdr>
                  <w:divsChild>
                    <w:div w:id="932857475">
                      <w:marLeft w:val="0"/>
                      <w:marRight w:val="0"/>
                      <w:marTop w:val="0"/>
                      <w:marBottom w:val="0"/>
                      <w:divBdr>
                        <w:top w:val="none" w:sz="0" w:space="0" w:color="auto"/>
                        <w:left w:val="none" w:sz="0" w:space="0" w:color="auto"/>
                        <w:bottom w:val="none" w:sz="0" w:space="0" w:color="auto"/>
                        <w:right w:val="none" w:sz="0" w:space="0" w:color="auto"/>
                      </w:divBdr>
                    </w:div>
                  </w:divsChild>
                </w:div>
                <w:div w:id="1414349388">
                  <w:marLeft w:val="0"/>
                  <w:marRight w:val="0"/>
                  <w:marTop w:val="0"/>
                  <w:marBottom w:val="0"/>
                  <w:divBdr>
                    <w:top w:val="none" w:sz="0" w:space="0" w:color="auto"/>
                    <w:left w:val="none" w:sz="0" w:space="0" w:color="auto"/>
                    <w:bottom w:val="none" w:sz="0" w:space="0" w:color="auto"/>
                    <w:right w:val="none" w:sz="0" w:space="0" w:color="auto"/>
                  </w:divBdr>
                  <w:divsChild>
                    <w:div w:id="51346836">
                      <w:marLeft w:val="0"/>
                      <w:marRight w:val="0"/>
                      <w:marTop w:val="0"/>
                      <w:marBottom w:val="0"/>
                      <w:divBdr>
                        <w:top w:val="none" w:sz="0" w:space="0" w:color="auto"/>
                        <w:left w:val="none" w:sz="0" w:space="0" w:color="auto"/>
                        <w:bottom w:val="none" w:sz="0" w:space="0" w:color="auto"/>
                        <w:right w:val="none" w:sz="0" w:space="0" w:color="auto"/>
                      </w:divBdr>
                    </w:div>
                  </w:divsChild>
                </w:div>
                <w:div w:id="1217859624">
                  <w:marLeft w:val="0"/>
                  <w:marRight w:val="0"/>
                  <w:marTop w:val="0"/>
                  <w:marBottom w:val="0"/>
                  <w:divBdr>
                    <w:top w:val="none" w:sz="0" w:space="0" w:color="auto"/>
                    <w:left w:val="none" w:sz="0" w:space="0" w:color="auto"/>
                    <w:bottom w:val="none" w:sz="0" w:space="0" w:color="auto"/>
                    <w:right w:val="none" w:sz="0" w:space="0" w:color="auto"/>
                  </w:divBdr>
                  <w:divsChild>
                    <w:div w:id="2010787748">
                      <w:marLeft w:val="0"/>
                      <w:marRight w:val="0"/>
                      <w:marTop w:val="0"/>
                      <w:marBottom w:val="0"/>
                      <w:divBdr>
                        <w:top w:val="none" w:sz="0" w:space="0" w:color="auto"/>
                        <w:left w:val="none" w:sz="0" w:space="0" w:color="auto"/>
                        <w:bottom w:val="none" w:sz="0" w:space="0" w:color="auto"/>
                        <w:right w:val="none" w:sz="0" w:space="0" w:color="auto"/>
                      </w:divBdr>
                    </w:div>
                  </w:divsChild>
                </w:div>
                <w:div w:id="1163661152">
                  <w:marLeft w:val="0"/>
                  <w:marRight w:val="0"/>
                  <w:marTop w:val="0"/>
                  <w:marBottom w:val="0"/>
                  <w:divBdr>
                    <w:top w:val="none" w:sz="0" w:space="0" w:color="auto"/>
                    <w:left w:val="none" w:sz="0" w:space="0" w:color="auto"/>
                    <w:bottom w:val="none" w:sz="0" w:space="0" w:color="auto"/>
                    <w:right w:val="none" w:sz="0" w:space="0" w:color="auto"/>
                  </w:divBdr>
                  <w:divsChild>
                    <w:div w:id="1705906843">
                      <w:marLeft w:val="0"/>
                      <w:marRight w:val="0"/>
                      <w:marTop w:val="0"/>
                      <w:marBottom w:val="0"/>
                      <w:divBdr>
                        <w:top w:val="none" w:sz="0" w:space="0" w:color="auto"/>
                        <w:left w:val="none" w:sz="0" w:space="0" w:color="auto"/>
                        <w:bottom w:val="none" w:sz="0" w:space="0" w:color="auto"/>
                        <w:right w:val="none" w:sz="0" w:space="0" w:color="auto"/>
                      </w:divBdr>
                    </w:div>
                  </w:divsChild>
                </w:div>
                <w:div w:id="1348484298">
                  <w:marLeft w:val="0"/>
                  <w:marRight w:val="0"/>
                  <w:marTop w:val="0"/>
                  <w:marBottom w:val="0"/>
                  <w:divBdr>
                    <w:top w:val="none" w:sz="0" w:space="0" w:color="auto"/>
                    <w:left w:val="none" w:sz="0" w:space="0" w:color="auto"/>
                    <w:bottom w:val="none" w:sz="0" w:space="0" w:color="auto"/>
                    <w:right w:val="none" w:sz="0" w:space="0" w:color="auto"/>
                  </w:divBdr>
                  <w:divsChild>
                    <w:div w:id="1361932354">
                      <w:marLeft w:val="0"/>
                      <w:marRight w:val="0"/>
                      <w:marTop w:val="0"/>
                      <w:marBottom w:val="0"/>
                      <w:divBdr>
                        <w:top w:val="none" w:sz="0" w:space="0" w:color="auto"/>
                        <w:left w:val="none" w:sz="0" w:space="0" w:color="auto"/>
                        <w:bottom w:val="none" w:sz="0" w:space="0" w:color="auto"/>
                        <w:right w:val="none" w:sz="0" w:space="0" w:color="auto"/>
                      </w:divBdr>
                    </w:div>
                  </w:divsChild>
                </w:div>
                <w:div w:id="888616219">
                  <w:marLeft w:val="0"/>
                  <w:marRight w:val="0"/>
                  <w:marTop w:val="0"/>
                  <w:marBottom w:val="0"/>
                  <w:divBdr>
                    <w:top w:val="none" w:sz="0" w:space="0" w:color="auto"/>
                    <w:left w:val="none" w:sz="0" w:space="0" w:color="auto"/>
                    <w:bottom w:val="none" w:sz="0" w:space="0" w:color="auto"/>
                    <w:right w:val="none" w:sz="0" w:space="0" w:color="auto"/>
                  </w:divBdr>
                  <w:divsChild>
                    <w:div w:id="541288373">
                      <w:marLeft w:val="0"/>
                      <w:marRight w:val="0"/>
                      <w:marTop w:val="0"/>
                      <w:marBottom w:val="0"/>
                      <w:divBdr>
                        <w:top w:val="none" w:sz="0" w:space="0" w:color="auto"/>
                        <w:left w:val="none" w:sz="0" w:space="0" w:color="auto"/>
                        <w:bottom w:val="none" w:sz="0" w:space="0" w:color="auto"/>
                        <w:right w:val="none" w:sz="0" w:space="0" w:color="auto"/>
                      </w:divBdr>
                    </w:div>
                  </w:divsChild>
                </w:div>
                <w:div w:id="1523396292">
                  <w:marLeft w:val="0"/>
                  <w:marRight w:val="0"/>
                  <w:marTop w:val="0"/>
                  <w:marBottom w:val="0"/>
                  <w:divBdr>
                    <w:top w:val="none" w:sz="0" w:space="0" w:color="auto"/>
                    <w:left w:val="none" w:sz="0" w:space="0" w:color="auto"/>
                    <w:bottom w:val="none" w:sz="0" w:space="0" w:color="auto"/>
                    <w:right w:val="none" w:sz="0" w:space="0" w:color="auto"/>
                  </w:divBdr>
                  <w:divsChild>
                    <w:div w:id="1508133525">
                      <w:marLeft w:val="0"/>
                      <w:marRight w:val="0"/>
                      <w:marTop w:val="0"/>
                      <w:marBottom w:val="0"/>
                      <w:divBdr>
                        <w:top w:val="none" w:sz="0" w:space="0" w:color="auto"/>
                        <w:left w:val="none" w:sz="0" w:space="0" w:color="auto"/>
                        <w:bottom w:val="none" w:sz="0" w:space="0" w:color="auto"/>
                        <w:right w:val="none" w:sz="0" w:space="0" w:color="auto"/>
                      </w:divBdr>
                    </w:div>
                  </w:divsChild>
                </w:div>
                <w:div w:id="887491517">
                  <w:marLeft w:val="0"/>
                  <w:marRight w:val="0"/>
                  <w:marTop w:val="0"/>
                  <w:marBottom w:val="0"/>
                  <w:divBdr>
                    <w:top w:val="none" w:sz="0" w:space="0" w:color="auto"/>
                    <w:left w:val="none" w:sz="0" w:space="0" w:color="auto"/>
                    <w:bottom w:val="none" w:sz="0" w:space="0" w:color="auto"/>
                    <w:right w:val="none" w:sz="0" w:space="0" w:color="auto"/>
                  </w:divBdr>
                  <w:divsChild>
                    <w:div w:id="813333357">
                      <w:marLeft w:val="0"/>
                      <w:marRight w:val="0"/>
                      <w:marTop w:val="0"/>
                      <w:marBottom w:val="0"/>
                      <w:divBdr>
                        <w:top w:val="none" w:sz="0" w:space="0" w:color="auto"/>
                        <w:left w:val="none" w:sz="0" w:space="0" w:color="auto"/>
                        <w:bottom w:val="none" w:sz="0" w:space="0" w:color="auto"/>
                        <w:right w:val="none" w:sz="0" w:space="0" w:color="auto"/>
                      </w:divBdr>
                    </w:div>
                  </w:divsChild>
                </w:div>
                <w:div w:id="1155147874">
                  <w:marLeft w:val="0"/>
                  <w:marRight w:val="0"/>
                  <w:marTop w:val="0"/>
                  <w:marBottom w:val="0"/>
                  <w:divBdr>
                    <w:top w:val="none" w:sz="0" w:space="0" w:color="auto"/>
                    <w:left w:val="none" w:sz="0" w:space="0" w:color="auto"/>
                    <w:bottom w:val="none" w:sz="0" w:space="0" w:color="auto"/>
                    <w:right w:val="none" w:sz="0" w:space="0" w:color="auto"/>
                  </w:divBdr>
                  <w:divsChild>
                    <w:div w:id="1259144711">
                      <w:marLeft w:val="0"/>
                      <w:marRight w:val="0"/>
                      <w:marTop w:val="0"/>
                      <w:marBottom w:val="0"/>
                      <w:divBdr>
                        <w:top w:val="none" w:sz="0" w:space="0" w:color="auto"/>
                        <w:left w:val="none" w:sz="0" w:space="0" w:color="auto"/>
                        <w:bottom w:val="none" w:sz="0" w:space="0" w:color="auto"/>
                        <w:right w:val="none" w:sz="0" w:space="0" w:color="auto"/>
                      </w:divBdr>
                    </w:div>
                  </w:divsChild>
                </w:div>
                <w:div w:id="1995837934">
                  <w:marLeft w:val="0"/>
                  <w:marRight w:val="0"/>
                  <w:marTop w:val="0"/>
                  <w:marBottom w:val="0"/>
                  <w:divBdr>
                    <w:top w:val="none" w:sz="0" w:space="0" w:color="auto"/>
                    <w:left w:val="none" w:sz="0" w:space="0" w:color="auto"/>
                    <w:bottom w:val="none" w:sz="0" w:space="0" w:color="auto"/>
                    <w:right w:val="none" w:sz="0" w:space="0" w:color="auto"/>
                  </w:divBdr>
                  <w:divsChild>
                    <w:div w:id="1082917841">
                      <w:marLeft w:val="0"/>
                      <w:marRight w:val="0"/>
                      <w:marTop w:val="0"/>
                      <w:marBottom w:val="0"/>
                      <w:divBdr>
                        <w:top w:val="none" w:sz="0" w:space="0" w:color="auto"/>
                        <w:left w:val="none" w:sz="0" w:space="0" w:color="auto"/>
                        <w:bottom w:val="none" w:sz="0" w:space="0" w:color="auto"/>
                        <w:right w:val="none" w:sz="0" w:space="0" w:color="auto"/>
                      </w:divBdr>
                    </w:div>
                  </w:divsChild>
                </w:div>
                <w:div w:id="151876417">
                  <w:marLeft w:val="0"/>
                  <w:marRight w:val="0"/>
                  <w:marTop w:val="0"/>
                  <w:marBottom w:val="0"/>
                  <w:divBdr>
                    <w:top w:val="none" w:sz="0" w:space="0" w:color="auto"/>
                    <w:left w:val="none" w:sz="0" w:space="0" w:color="auto"/>
                    <w:bottom w:val="none" w:sz="0" w:space="0" w:color="auto"/>
                    <w:right w:val="none" w:sz="0" w:space="0" w:color="auto"/>
                  </w:divBdr>
                  <w:divsChild>
                    <w:div w:id="1809665286">
                      <w:marLeft w:val="0"/>
                      <w:marRight w:val="0"/>
                      <w:marTop w:val="0"/>
                      <w:marBottom w:val="0"/>
                      <w:divBdr>
                        <w:top w:val="none" w:sz="0" w:space="0" w:color="auto"/>
                        <w:left w:val="none" w:sz="0" w:space="0" w:color="auto"/>
                        <w:bottom w:val="none" w:sz="0" w:space="0" w:color="auto"/>
                        <w:right w:val="none" w:sz="0" w:space="0" w:color="auto"/>
                      </w:divBdr>
                    </w:div>
                  </w:divsChild>
                </w:div>
                <w:div w:id="1411464856">
                  <w:marLeft w:val="0"/>
                  <w:marRight w:val="0"/>
                  <w:marTop w:val="0"/>
                  <w:marBottom w:val="0"/>
                  <w:divBdr>
                    <w:top w:val="none" w:sz="0" w:space="0" w:color="auto"/>
                    <w:left w:val="none" w:sz="0" w:space="0" w:color="auto"/>
                    <w:bottom w:val="none" w:sz="0" w:space="0" w:color="auto"/>
                    <w:right w:val="none" w:sz="0" w:space="0" w:color="auto"/>
                  </w:divBdr>
                  <w:divsChild>
                    <w:div w:id="997927924">
                      <w:marLeft w:val="0"/>
                      <w:marRight w:val="0"/>
                      <w:marTop w:val="0"/>
                      <w:marBottom w:val="0"/>
                      <w:divBdr>
                        <w:top w:val="none" w:sz="0" w:space="0" w:color="auto"/>
                        <w:left w:val="none" w:sz="0" w:space="0" w:color="auto"/>
                        <w:bottom w:val="none" w:sz="0" w:space="0" w:color="auto"/>
                        <w:right w:val="none" w:sz="0" w:space="0" w:color="auto"/>
                      </w:divBdr>
                    </w:div>
                  </w:divsChild>
                </w:div>
                <w:div w:id="1558586978">
                  <w:marLeft w:val="0"/>
                  <w:marRight w:val="0"/>
                  <w:marTop w:val="0"/>
                  <w:marBottom w:val="0"/>
                  <w:divBdr>
                    <w:top w:val="none" w:sz="0" w:space="0" w:color="auto"/>
                    <w:left w:val="none" w:sz="0" w:space="0" w:color="auto"/>
                    <w:bottom w:val="none" w:sz="0" w:space="0" w:color="auto"/>
                    <w:right w:val="none" w:sz="0" w:space="0" w:color="auto"/>
                  </w:divBdr>
                  <w:divsChild>
                    <w:div w:id="2028362944">
                      <w:marLeft w:val="0"/>
                      <w:marRight w:val="0"/>
                      <w:marTop w:val="0"/>
                      <w:marBottom w:val="0"/>
                      <w:divBdr>
                        <w:top w:val="none" w:sz="0" w:space="0" w:color="auto"/>
                        <w:left w:val="none" w:sz="0" w:space="0" w:color="auto"/>
                        <w:bottom w:val="none" w:sz="0" w:space="0" w:color="auto"/>
                        <w:right w:val="none" w:sz="0" w:space="0" w:color="auto"/>
                      </w:divBdr>
                    </w:div>
                  </w:divsChild>
                </w:div>
                <w:div w:id="1253473089">
                  <w:marLeft w:val="0"/>
                  <w:marRight w:val="0"/>
                  <w:marTop w:val="0"/>
                  <w:marBottom w:val="0"/>
                  <w:divBdr>
                    <w:top w:val="none" w:sz="0" w:space="0" w:color="auto"/>
                    <w:left w:val="none" w:sz="0" w:space="0" w:color="auto"/>
                    <w:bottom w:val="none" w:sz="0" w:space="0" w:color="auto"/>
                    <w:right w:val="none" w:sz="0" w:space="0" w:color="auto"/>
                  </w:divBdr>
                  <w:divsChild>
                    <w:div w:id="572207333">
                      <w:marLeft w:val="0"/>
                      <w:marRight w:val="0"/>
                      <w:marTop w:val="0"/>
                      <w:marBottom w:val="0"/>
                      <w:divBdr>
                        <w:top w:val="none" w:sz="0" w:space="0" w:color="auto"/>
                        <w:left w:val="none" w:sz="0" w:space="0" w:color="auto"/>
                        <w:bottom w:val="none" w:sz="0" w:space="0" w:color="auto"/>
                        <w:right w:val="none" w:sz="0" w:space="0" w:color="auto"/>
                      </w:divBdr>
                    </w:div>
                  </w:divsChild>
                </w:div>
                <w:div w:id="1535193698">
                  <w:marLeft w:val="0"/>
                  <w:marRight w:val="0"/>
                  <w:marTop w:val="0"/>
                  <w:marBottom w:val="0"/>
                  <w:divBdr>
                    <w:top w:val="none" w:sz="0" w:space="0" w:color="auto"/>
                    <w:left w:val="none" w:sz="0" w:space="0" w:color="auto"/>
                    <w:bottom w:val="none" w:sz="0" w:space="0" w:color="auto"/>
                    <w:right w:val="none" w:sz="0" w:space="0" w:color="auto"/>
                  </w:divBdr>
                  <w:divsChild>
                    <w:div w:id="197090917">
                      <w:marLeft w:val="0"/>
                      <w:marRight w:val="0"/>
                      <w:marTop w:val="0"/>
                      <w:marBottom w:val="0"/>
                      <w:divBdr>
                        <w:top w:val="none" w:sz="0" w:space="0" w:color="auto"/>
                        <w:left w:val="none" w:sz="0" w:space="0" w:color="auto"/>
                        <w:bottom w:val="none" w:sz="0" w:space="0" w:color="auto"/>
                        <w:right w:val="none" w:sz="0" w:space="0" w:color="auto"/>
                      </w:divBdr>
                    </w:div>
                  </w:divsChild>
                </w:div>
                <w:div w:id="1331711017">
                  <w:marLeft w:val="0"/>
                  <w:marRight w:val="0"/>
                  <w:marTop w:val="0"/>
                  <w:marBottom w:val="0"/>
                  <w:divBdr>
                    <w:top w:val="none" w:sz="0" w:space="0" w:color="auto"/>
                    <w:left w:val="none" w:sz="0" w:space="0" w:color="auto"/>
                    <w:bottom w:val="none" w:sz="0" w:space="0" w:color="auto"/>
                    <w:right w:val="none" w:sz="0" w:space="0" w:color="auto"/>
                  </w:divBdr>
                  <w:divsChild>
                    <w:div w:id="1986857683">
                      <w:marLeft w:val="0"/>
                      <w:marRight w:val="0"/>
                      <w:marTop w:val="0"/>
                      <w:marBottom w:val="0"/>
                      <w:divBdr>
                        <w:top w:val="none" w:sz="0" w:space="0" w:color="auto"/>
                        <w:left w:val="none" w:sz="0" w:space="0" w:color="auto"/>
                        <w:bottom w:val="none" w:sz="0" w:space="0" w:color="auto"/>
                        <w:right w:val="none" w:sz="0" w:space="0" w:color="auto"/>
                      </w:divBdr>
                    </w:div>
                  </w:divsChild>
                </w:div>
                <w:div w:id="1705592274">
                  <w:marLeft w:val="0"/>
                  <w:marRight w:val="0"/>
                  <w:marTop w:val="0"/>
                  <w:marBottom w:val="0"/>
                  <w:divBdr>
                    <w:top w:val="none" w:sz="0" w:space="0" w:color="auto"/>
                    <w:left w:val="none" w:sz="0" w:space="0" w:color="auto"/>
                    <w:bottom w:val="none" w:sz="0" w:space="0" w:color="auto"/>
                    <w:right w:val="none" w:sz="0" w:space="0" w:color="auto"/>
                  </w:divBdr>
                  <w:divsChild>
                    <w:div w:id="1303657722">
                      <w:marLeft w:val="0"/>
                      <w:marRight w:val="0"/>
                      <w:marTop w:val="0"/>
                      <w:marBottom w:val="0"/>
                      <w:divBdr>
                        <w:top w:val="none" w:sz="0" w:space="0" w:color="auto"/>
                        <w:left w:val="none" w:sz="0" w:space="0" w:color="auto"/>
                        <w:bottom w:val="none" w:sz="0" w:space="0" w:color="auto"/>
                        <w:right w:val="none" w:sz="0" w:space="0" w:color="auto"/>
                      </w:divBdr>
                    </w:div>
                  </w:divsChild>
                </w:div>
                <w:div w:id="487670572">
                  <w:marLeft w:val="0"/>
                  <w:marRight w:val="0"/>
                  <w:marTop w:val="0"/>
                  <w:marBottom w:val="0"/>
                  <w:divBdr>
                    <w:top w:val="none" w:sz="0" w:space="0" w:color="auto"/>
                    <w:left w:val="none" w:sz="0" w:space="0" w:color="auto"/>
                    <w:bottom w:val="none" w:sz="0" w:space="0" w:color="auto"/>
                    <w:right w:val="none" w:sz="0" w:space="0" w:color="auto"/>
                  </w:divBdr>
                  <w:divsChild>
                    <w:div w:id="449863304">
                      <w:marLeft w:val="0"/>
                      <w:marRight w:val="0"/>
                      <w:marTop w:val="0"/>
                      <w:marBottom w:val="0"/>
                      <w:divBdr>
                        <w:top w:val="none" w:sz="0" w:space="0" w:color="auto"/>
                        <w:left w:val="none" w:sz="0" w:space="0" w:color="auto"/>
                        <w:bottom w:val="none" w:sz="0" w:space="0" w:color="auto"/>
                        <w:right w:val="none" w:sz="0" w:space="0" w:color="auto"/>
                      </w:divBdr>
                    </w:div>
                  </w:divsChild>
                </w:div>
                <w:div w:id="1065375283">
                  <w:marLeft w:val="0"/>
                  <w:marRight w:val="0"/>
                  <w:marTop w:val="0"/>
                  <w:marBottom w:val="0"/>
                  <w:divBdr>
                    <w:top w:val="none" w:sz="0" w:space="0" w:color="auto"/>
                    <w:left w:val="none" w:sz="0" w:space="0" w:color="auto"/>
                    <w:bottom w:val="none" w:sz="0" w:space="0" w:color="auto"/>
                    <w:right w:val="none" w:sz="0" w:space="0" w:color="auto"/>
                  </w:divBdr>
                  <w:divsChild>
                    <w:div w:id="2080251667">
                      <w:marLeft w:val="0"/>
                      <w:marRight w:val="0"/>
                      <w:marTop w:val="0"/>
                      <w:marBottom w:val="0"/>
                      <w:divBdr>
                        <w:top w:val="none" w:sz="0" w:space="0" w:color="auto"/>
                        <w:left w:val="none" w:sz="0" w:space="0" w:color="auto"/>
                        <w:bottom w:val="none" w:sz="0" w:space="0" w:color="auto"/>
                        <w:right w:val="none" w:sz="0" w:space="0" w:color="auto"/>
                      </w:divBdr>
                    </w:div>
                  </w:divsChild>
                </w:div>
                <w:div w:id="1784618311">
                  <w:marLeft w:val="0"/>
                  <w:marRight w:val="0"/>
                  <w:marTop w:val="0"/>
                  <w:marBottom w:val="0"/>
                  <w:divBdr>
                    <w:top w:val="none" w:sz="0" w:space="0" w:color="auto"/>
                    <w:left w:val="none" w:sz="0" w:space="0" w:color="auto"/>
                    <w:bottom w:val="none" w:sz="0" w:space="0" w:color="auto"/>
                    <w:right w:val="none" w:sz="0" w:space="0" w:color="auto"/>
                  </w:divBdr>
                  <w:divsChild>
                    <w:div w:id="1953170645">
                      <w:marLeft w:val="0"/>
                      <w:marRight w:val="0"/>
                      <w:marTop w:val="0"/>
                      <w:marBottom w:val="0"/>
                      <w:divBdr>
                        <w:top w:val="none" w:sz="0" w:space="0" w:color="auto"/>
                        <w:left w:val="none" w:sz="0" w:space="0" w:color="auto"/>
                        <w:bottom w:val="none" w:sz="0" w:space="0" w:color="auto"/>
                        <w:right w:val="none" w:sz="0" w:space="0" w:color="auto"/>
                      </w:divBdr>
                    </w:div>
                  </w:divsChild>
                </w:div>
                <w:div w:id="884875773">
                  <w:marLeft w:val="0"/>
                  <w:marRight w:val="0"/>
                  <w:marTop w:val="0"/>
                  <w:marBottom w:val="0"/>
                  <w:divBdr>
                    <w:top w:val="none" w:sz="0" w:space="0" w:color="auto"/>
                    <w:left w:val="none" w:sz="0" w:space="0" w:color="auto"/>
                    <w:bottom w:val="none" w:sz="0" w:space="0" w:color="auto"/>
                    <w:right w:val="none" w:sz="0" w:space="0" w:color="auto"/>
                  </w:divBdr>
                  <w:divsChild>
                    <w:div w:id="1290935476">
                      <w:marLeft w:val="0"/>
                      <w:marRight w:val="0"/>
                      <w:marTop w:val="0"/>
                      <w:marBottom w:val="0"/>
                      <w:divBdr>
                        <w:top w:val="none" w:sz="0" w:space="0" w:color="auto"/>
                        <w:left w:val="none" w:sz="0" w:space="0" w:color="auto"/>
                        <w:bottom w:val="none" w:sz="0" w:space="0" w:color="auto"/>
                        <w:right w:val="none" w:sz="0" w:space="0" w:color="auto"/>
                      </w:divBdr>
                    </w:div>
                  </w:divsChild>
                </w:div>
                <w:div w:id="1601327660">
                  <w:marLeft w:val="0"/>
                  <w:marRight w:val="0"/>
                  <w:marTop w:val="0"/>
                  <w:marBottom w:val="0"/>
                  <w:divBdr>
                    <w:top w:val="none" w:sz="0" w:space="0" w:color="auto"/>
                    <w:left w:val="none" w:sz="0" w:space="0" w:color="auto"/>
                    <w:bottom w:val="none" w:sz="0" w:space="0" w:color="auto"/>
                    <w:right w:val="none" w:sz="0" w:space="0" w:color="auto"/>
                  </w:divBdr>
                  <w:divsChild>
                    <w:div w:id="1912039010">
                      <w:marLeft w:val="0"/>
                      <w:marRight w:val="0"/>
                      <w:marTop w:val="0"/>
                      <w:marBottom w:val="0"/>
                      <w:divBdr>
                        <w:top w:val="none" w:sz="0" w:space="0" w:color="auto"/>
                        <w:left w:val="none" w:sz="0" w:space="0" w:color="auto"/>
                        <w:bottom w:val="none" w:sz="0" w:space="0" w:color="auto"/>
                        <w:right w:val="none" w:sz="0" w:space="0" w:color="auto"/>
                      </w:divBdr>
                    </w:div>
                  </w:divsChild>
                </w:div>
                <w:div w:id="1702783013">
                  <w:marLeft w:val="0"/>
                  <w:marRight w:val="0"/>
                  <w:marTop w:val="0"/>
                  <w:marBottom w:val="0"/>
                  <w:divBdr>
                    <w:top w:val="none" w:sz="0" w:space="0" w:color="auto"/>
                    <w:left w:val="none" w:sz="0" w:space="0" w:color="auto"/>
                    <w:bottom w:val="none" w:sz="0" w:space="0" w:color="auto"/>
                    <w:right w:val="none" w:sz="0" w:space="0" w:color="auto"/>
                  </w:divBdr>
                  <w:divsChild>
                    <w:div w:id="1921020755">
                      <w:marLeft w:val="0"/>
                      <w:marRight w:val="0"/>
                      <w:marTop w:val="0"/>
                      <w:marBottom w:val="0"/>
                      <w:divBdr>
                        <w:top w:val="none" w:sz="0" w:space="0" w:color="auto"/>
                        <w:left w:val="none" w:sz="0" w:space="0" w:color="auto"/>
                        <w:bottom w:val="none" w:sz="0" w:space="0" w:color="auto"/>
                        <w:right w:val="none" w:sz="0" w:space="0" w:color="auto"/>
                      </w:divBdr>
                    </w:div>
                  </w:divsChild>
                </w:div>
                <w:div w:id="678626093">
                  <w:marLeft w:val="0"/>
                  <w:marRight w:val="0"/>
                  <w:marTop w:val="0"/>
                  <w:marBottom w:val="0"/>
                  <w:divBdr>
                    <w:top w:val="none" w:sz="0" w:space="0" w:color="auto"/>
                    <w:left w:val="none" w:sz="0" w:space="0" w:color="auto"/>
                    <w:bottom w:val="none" w:sz="0" w:space="0" w:color="auto"/>
                    <w:right w:val="none" w:sz="0" w:space="0" w:color="auto"/>
                  </w:divBdr>
                  <w:divsChild>
                    <w:div w:id="43722315">
                      <w:marLeft w:val="0"/>
                      <w:marRight w:val="0"/>
                      <w:marTop w:val="0"/>
                      <w:marBottom w:val="0"/>
                      <w:divBdr>
                        <w:top w:val="none" w:sz="0" w:space="0" w:color="auto"/>
                        <w:left w:val="none" w:sz="0" w:space="0" w:color="auto"/>
                        <w:bottom w:val="none" w:sz="0" w:space="0" w:color="auto"/>
                        <w:right w:val="none" w:sz="0" w:space="0" w:color="auto"/>
                      </w:divBdr>
                    </w:div>
                  </w:divsChild>
                </w:div>
                <w:div w:id="89204357">
                  <w:marLeft w:val="0"/>
                  <w:marRight w:val="0"/>
                  <w:marTop w:val="0"/>
                  <w:marBottom w:val="0"/>
                  <w:divBdr>
                    <w:top w:val="none" w:sz="0" w:space="0" w:color="auto"/>
                    <w:left w:val="none" w:sz="0" w:space="0" w:color="auto"/>
                    <w:bottom w:val="none" w:sz="0" w:space="0" w:color="auto"/>
                    <w:right w:val="none" w:sz="0" w:space="0" w:color="auto"/>
                  </w:divBdr>
                  <w:divsChild>
                    <w:div w:id="1511797547">
                      <w:marLeft w:val="0"/>
                      <w:marRight w:val="0"/>
                      <w:marTop w:val="0"/>
                      <w:marBottom w:val="0"/>
                      <w:divBdr>
                        <w:top w:val="none" w:sz="0" w:space="0" w:color="auto"/>
                        <w:left w:val="none" w:sz="0" w:space="0" w:color="auto"/>
                        <w:bottom w:val="none" w:sz="0" w:space="0" w:color="auto"/>
                        <w:right w:val="none" w:sz="0" w:space="0" w:color="auto"/>
                      </w:divBdr>
                    </w:div>
                    <w:div w:id="365519520">
                      <w:marLeft w:val="0"/>
                      <w:marRight w:val="0"/>
                      <w:marTop w:val="0"/>
                      <w:marBottom w:val="0"/>
                      <w:divBdr>
                        <w:top w:val="none" w:sz="0" w:space="0" w:color="auto"/>
                        <w:left w:val="none" w:sz="0" w:space="0" w:color="auto"/>
                        <w:bottom w:val="none" w:sz="0" w:space="0" w:color="auto"/>
                        <w:right w:val="none" w:sz="0" w:space="0" w:color="auto"/>
                      </w:divBdr>
                    </w:div>
                    <w:div w:id="878011503">
                      <w:marLeft w:val="0"/>
                      <w:marRight w:val="0"/>
                      <w:marTop w:val="0"/>
                      <w:marBottom w:val="0"/>
                      <w:divBdr>
                        <w:top w:val="none" w:sz="0" w:space="0" w:color="auto"/>
                        <w:left w:val="none" w:sz="0" w:space="0" w:color="auto"/>
                        <w:bottom w:val="none" w:sz="0" w:space="0" w:color="auto"/>
                        <w:right w:val="none" w:sz="0" w:space="0" w:color="auto"/>
                      </w:divBdr>
                    </w:div>
                    <w:div w:id="196087312">
                      <w:marLeft w:val="0"/>
                      <w:marRight w:val="0"/>
                      <w:marTop w:val="0"/>
                      <w:marBottom w:val="0"/>
                      <w:divBdr>
                        <w:top w:val="none" w:sz="0" w:space="0" w:color="auto"/>
                        <w:left w:val="none" w:sz="0" w:space="0" w:color="auto"/>
                        <w:bottom w:val="none" w:sz="0" w:space="0" w:color="auto"/>
                        <w:right w:val="none" w:sz="0" w:space="0" w:color="auto"/>
                      </w:divBdr>
                    </w:div>
                    <w:div w:id="308897752">
                      <w:marLeft w:val="0"/>
                      <w:marRight w:val="0"/>
                      <w:marTop w:val="0"/>
                      <w:marBottom w:val="0"/>
                      <w:divBdr>
                        <w:top w:val="none" w:sz="0" w:space="0" w:color="auto"/>
                        <w:left w:val="none" w:sz="0" w:space="0" w:color="auto"/>
                        <w:bottom w:val="none" w:sz="0" w:space="0" w:color="auto"/>
                        <w:right w:val="none" w:sz="0" w:space="0" w:color="auto"/>
                      </w:divBdr>
                    </w:div>
                    <w:div w:id="1572736495">
                      <w:marLeft w:val="0"/>
                      <w:marRight w:val="0"/>
                      <w:marTop w:val="0"/>
                      <w:marBottom w:val="0"/>
                      <w:divBdr>
                        <w:top w:val="none" w:sz="0" w:space="0" w:color="auto"/>
                        <w:left w:val="none" w:sz="0" w:space="0" w:color="auto"/>
                        <w:bottom w:val="none" w:sz="0" w:space="0" w:color="auto"/>
                        <w:right w:val="none" w:sz="0" w:space="0" w:color="auto"/>
                      </w:divBdr>
                    </w:div>
                    <w:div w:id="387992212">
                      <w:marLeft w:val="0"/>
                      <w:marRight w:val="0"/>
                      <w:marTop w:val="0"/>
                      <w:marBottom w:val="0"/>
                      <w:divBdr>
                        <w:top w:val="none" w:sz="0" w:space="0" w:color="auto"/>
                        <w:left w:val="none" w:sz="0" w:space="0" w:color="auto"/>
                        <w:bottom w:val="none" w:sz="0" w:space="0" w:color="auto"/>
                        <w:right w:val="none" w:sz="0" w:space="0" w:color="auto"/>
                      </w:divBdr>
                    </w:div>
                    <w:div w:id="776825563">
                      <w:marLeft w:val="0"/>
                      <w:marRight w:val="0"/>
                      <w:marTop w:val="0"/>
                      <w:marBottom w:val="0"/>
                      <w:divBdr>
                        <w:top w:val="none" w:sz="0" w:space="0" w:color="auto"/>
                        <w:left w:val="none" w:sz="0" w:space="0" w:color="auto"/>
                        <w:bottom w:val="none" w:sz="0" w:space="0" w:color="auto"/>
                        <w:right w:val="none" w:sz="0" w:space="0" w:color="auto"/>
                      </w:divBdr>
                    </w:div>
                    <w:div w:id="2137333755">
                      <w:marLeft w:val="0"/>
                      <w:marRight w:val="0"/>
                      <w:marTop w:val="0"/>
                      <w:marBottom w:val="0"/>
                      <w:divBdr>
                        <w:top w:val="none" w:sz="0" w:space="0" w:color="auto"/>
                        <w:left w:val="none" w:sz="0" w:space="0" w:color="auto"/>
                        <w:bottom w:val="none" w:sz="0" w:space="0" w:color="auto"/>
                        <w:right w:val="none" w:sz="0" w:space="0" w:color="auto"/>
                      </w:divBdr>
                    </w:div>
                    <w:div w:id="2093772554">
                      <w:marLeft w:val="0"/>
                      <w:marRight w:val="0"/>
                      <w:marTop w:val="0"/>
                      <w:marBottom w:val="0"/>
                      <w:divBdr>
                        <w:top w:val="none" w:sz="0" w:space="0" w:color="auto"/>
                        <w:left w:val="none" w:sz="0" w:space="0" w:color="auto"/>
                        <w:bottom w:val="none" w:sz="0" w:space="0" w:color="auto"/>
                        <w:right w:val="none" w:sz="0" w:space="0" w:color="auto"/>
                      </w:divBdr>
                    </w:div>
                    <w:div w:id="2027173072">
                      <w:marLeft w:val="0"/>
                      <w:marRight w:val="0"/>
                      <w:marTop w:val="0"/>
                      <w:marBottom w:val="0"/>
                      <w:divBdr>
                        <w:top w:val="none" w:sz="0" w:space="0" w:color="auto"/>
                        <w:left w:val="none" w:sz="0" w:space="0" w:color="auto"/>
                        <w:bottom w:val="none" w:sz="0" w:space="0" w:color="auto"/>
                        <w:right w:val="none" w:sz="0" w:space="0" w:color="auto"/>
                      </w:divBdr>
                    </w:div>
                    <w:div w:id="467478510">
                      <w:marLeft w:val="0"/>
                      <w:marRight w:val="0"/>
                      <w:marTop w:val="0"/>
                      <w:marBottom w:val="0"/>
                      <w:divBdr>
                        <w:top w:val="none" w:sz="0" w:space="0" w:color="auto"/>
                        <w:left w:val="none" w:sz="0" w:space="0" w:color="auto"/>
                        <w:bottom w:val="none" w:sz="0" w:space="0" w:color="auto"/>
                        <w:right w:val="none" w:sz="0" w:space="0" w:color="auto"/>
                      </w:divBdr>
                    </w:div>
                    <w:div w:id="1597861604">
                      <w:marLeft w:val="0"/>
                      <w:marRight w:val="0"/>
                      <w:marTop w:val="0"/>
                      <w:marBottom w:val="0"/>
                      <w:divBdr>
                        <w:top w:val="none" w:sz="0" w:space="0" w:color="auto"/>
                        <w:left w:val="none" w:sz="0" w:space="0" w:color="auto"/>
                        <w:bottom w:val="none" w:sz="0" w:space="0" w:color="auto"/>
                        <w:right w:val="none" w:sz="0" w:space="0" w:color="auto"/>
                      </w:divBdr>
                    </w:div>
                    <w:div w:id="1457598710">
                      <w:marLeft w:val="0"/>
                      <w:marRight w:val="0"/>
                      <w:marTop w:val="0"/>
                      <w:marBottom w:val="0"/>
                      <w:divBdr>
                        <w:top w:val="none" w:sz="0" w:space="0" w:color="auto"/>
                        <w:left w:val="none" w:sz="0" w:space="0" w:color="auto"/>
                        <w:bottom w:val="none" w:sz="0" w:space="0" w:color="auto"/>
                        <w:right w:val="none" w:sz="0" w:space="0" w:color="auto"/>
                      </w:divBdr>
                    </w:div>
                    <w:div w:id="1485465775">
                      <w:marLeft w:val="0"/>
                      <w:marRight w:val="0"/>
                      <w:marTop w:val="0"/>
                      <w:marBottom w:val="0"/>
                      <w:divBdr>
                        <w:top w:val="none" w:sz="0" w:space="0" w:color="auto"/>
                        <w:left w:val="none" w:sz="0" w:space="0" w:color="auto"/>
                        <w:bottom w:val="none" w:sz="0" w:space="0" w:color="auto"/>
                        <w:right w:val="none" w:sz="0" w:space="0" w:color="auto"/>
                      </w:divBdr>
                    </w:div>
                    <w:div w:id="886722795">
                      <w:marLeft w:val="0"/>
                      <w:marRight w:val="0"/>
                      <w:marTop w:val="0"/>
                      <w:marBottom w:val="0"/>
                      <w:divBdr>
                        <w:top w:val="none" w:sz="0" w:space="0" w:color="auto"/>
                        <w:left w:val="none" w:sz="0" w:space="0" w:color="auto"/>
                        <w:bottom w:val="none" w:sz="0" w:space="0" w:color="auto"/>
                        <w:right w:val="none" w:sz="0" w:space="0" w:color="auto"/>
                      </w:divBdr>
                    </w:div>
                    <w:div w:id="2053384666">
                      <w:marLeft w:val="0"/>
                      <w:marRight w:val="0"/>
                      <w:marTop w:val="0"/>
                      <w:marBottom w:val="0"/>
                      <w:divBdr>
                        <w:top w:val="none" w:sz="0" w:space="0" w:color="auto"/>
                        <w:left w:val="none" w:sz="0" w:space="0" w:color="auto"/>
                        <w:bottom w:val="none" w:sz="0" w:space="0" w:color="auto"/>
                        <w:right w:val="none" w:sz="0" w:space="0" w:color="auto"/>
                      </w:divBdr>
                    </w:div>
                    <w:div w:id="809133515">
                      <w:marLeft w:val="0"/>
                      <w:marRight w:val="0"/>
                      <w:marTop w:val="0"/>
                      <w:marBottom w:val="0"/>
                      <w:divBdr>
                        <w:top w:val="none" w:sz="0" w:space="0" w:color="auto"/>
                        <w:left w:val="none" w:sz="0" w:space="0" w:color="auto"/>
                        <w:bottom w:val="none" w:sz="0" w:space="0" w:color="auto"/>
                        <w:right w:val="none" w:sz="0" w:space="0" w:color="auto"/>
                      </w:divBdr>
                    </w:div>
                    <w:div w:id="83565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275212">
      <w:bodyDiv w:val="1"/>
      <w:marLeft w:val="0"/>
      <w:marRight w:val="0"/>
      <w:marTop w:val="0"/>
      <w:marBottom w:val="0"/>
      <w:divBdr>
        <w:top w:val="none" w:sz="0" w:space="0" w:color="auto"/>
        <w:left w:val="none" w:sz="0" w:space="0" w:color="auto"/>
        <w:bottom w:val="none" w:sz="0" w:space="0" w:color="auto"/>
        <w:right w:val="none" w:sz="0" w:space="0" w:color="auto"/>
      </w:divBdr>
    </w:div>
    <w:div w:id="1110585743">
      <w:bodyDiv w:val="1"/>
      <w:marLeft w:val="0"/>
      <w:marRight w:val="0"/>
      <w:marTop w:val="0"/>
      <w:marBottom w:val="0"/>
      <w:divBdr>
        <w:top w:val="none" w:sz="0" w:space="0" w:color="auto"/>
        <w:left w:val="none" w:sz="0" w:space="0" w:color="auto"/>
        <w:bottom w:val="none" w:sz="0" w:space="0" w:color="auto"/>
        <w:right w:val="none" w:sz="0" w:space="0" w:color="auto"/>
      </w:divBdr>
    </w:div>
    <w:div w:id="1124540176">
      <w:bodyDiv w:val="1"/>
      <w:marLeft w:val="0"/>
      <w:marRight w:val="0"/>
      <w:marTop w:val="0"/>
      <w:marBottom w:val="0"/>
      <w:divBdr>
        <w:top w:val="none" w:sz="0" w:space="0" w:color="auto"/>
        <w:left w:val="none" w:sz="0" w:space="0" w:color="auto"/>
        <w:bottom w:val="none" w:sz="0" w:space="0" w:color="auto"/>
        <w:right w:val="none" w:sz="0" w:space="0" w:color="auto"/>
      </w:divBdr>
    </w:div>
    <w:div w:id="1125277421">
      <w:bodyDiv w:val="1"/>
      <w:marLeft w:val="0"/>
      <w:marRight w:val="0"/>
      <w:marTop w:val="0"/>
      <w:marBottom w:val="0"/>
      <w:divBdr>
        <w:top w:val="none" w:sz="0" w:space="0" w:color="auto"/>
        <w:left w:val="none" w:sz="0" w:space="0" w:color="auto"/>
        <w:bottom w:val="none" w:sz="0" w:space="0" w:color="auto"/>
        <w:right w:val="none" w:sz="0" w:space="0" w:color="auto"/>
      </w:divBdr>
    </w:div>
    <w:div w:id="1149788655">
      <w:bodyDiv w:val="1"/>
      <w:marLeft w:val="0"/>
      <w:marRight w:val="0"/>
      <w:marTop w:val="0"/>
      <w:marBottom w:val="0"/>
      <w:divBdr>
        <w:top w:val="none" w:sz="0" w:space="0" w:color="auto"/>
        <w:left w:val="none" w:sz="0" w:space="0" w:color="auto"/>
        <w:bottom w:val="none" w:sz="0" w:space="0" w:color="auto"/>
        <w:right w:val="none" w:sz="0" w:space="0" w:color="auto"/>
      </w:divBdr>
    </w:div>
    <w:div w:id="1203707488">
      <w:bodyDiv w:val="1"/>
      <w:marLeft w:val="0"/>
      <w:marRight w:val="0"/>
      <w:marTop w:val="0"/>
      <w:marBottom w:val="0"/>
      <w:divBdr>
        <w:top w:val="none" w:sz="0" w:space="0" w:color="auto"/>
        <w:left w:val="none" w:sz="0" w:space="0" w:color="auto"/>
        <w:bottom w:val="none" w:sz="0" w:space="0" w:color="auto"/>
        <w:right w:val="none" w:sz="0" w:space="0" w:color="auto"/>
      </w:divBdr>
    </w:div>
    <w:div w:id="1304852826">
      <w:bodyDiv w:val="1"/>
      <w:marLeft w:val="0"/>
      <w:marRight w:val="0"/>
      <w:marTop w:val="0"/>
      <w:marBottom w:val="0"/>
      <w:divBdr>
        <w:top w:val="none" w:sz="0" w:space="0" w:color="auto"/>
        <w:left w:val="none" w:sz="0" w:space="0" w:color="auto"/>
        <w:bottom w:val="none" w:sz="0" w:space="0" w:color="auto"/>
        <w:right w:val="none" w:sz="0" w:space="0" w:color="auto"/>
      </w:divBdr>
    </w:div>
    <w:div w:id="1346053768">
      <w:bodyDiv w:val="1"/>
      <w:marLeft w:val="0"/>
      <w:marRight w:val="0"/>
      <w:marTop w:val="0"/>
      <w:marBottom w:val="0"/>
      <w:divBdr>
        <w:top w:val="none" w:sz="0" w:space="0" w:color="auto"/>
        <w:left w:val="none" w:sz="0" w:space="0" w:color="auto"/>
        <w:bottom w:val="none" w:sz="0" w:space="0" w:color="auto"/>
        <w:right w:val="none" w:sz="0" w:space="0" w:color="auto"/>
      </w:divBdr>
    </w:div>
    <w:div w:id="1394043242">
      <w:bodyDiv w:val="1"/>
      <w:marLeft w:val="0"/>
      <w:marRight w:val="0"/>
      <w:marTop w:val="0"/>
      <w:marBottom w:val="0"/>
      <w:divBdr>
        <w:top w:val="none" w:sz="0" w:space="0" w:color="auto"/>
        <w:left w:val="none" w:sz="0" w:space="0" w:color="auto"/>
        <w:bottom w:val="none" w:sz="0" w:space="0" w:color="auto"/>
        <w:right w:val="none" w:sz="0" w:space="0" w:color="auto"/>
      </w:divBdr>
    </w:div>
    <w:div w:id="1414549214">
      <w:bodyDiv w:val="1"/>
      <w:marLeft w:val="0"/>
      <w:marRight w:val="0"/>
      <w:marTop w:val="0"/>
      <w:marBottom w:val="0"/>
      <w:divBdr>
        <w:top w:val="none" w:sz="0" w:space="0" w:color="auto"/>
        <w:left w:val="none" w:sz="0" w:space="0" w:color="auto"/>
        <w:bottom w:val="none" w:sz="0" w:space="0" w:color="auto"/>
        <w:right w:val="none" w:sz="0" w:space="0" w:color="auto"/>
      </w:divBdr>
    </w:div>
    <w:div w:id="1415739950">
      <w:bodyDiv w:val="1"/>
      <w:marLeft w:val="0"/>
      <w:marRight w:val="0"/>
      <w:marTop w:val="0"/>
      <w:marBottom w:val="0"/>
      <w:divBdr>
        <w:top w:val="none" w:sz="0" w:space="0" w:color="auto"/>
        <w:left w:val="none" w:sz="0" w:space="0" w:color="auto"/>
        <w:bottom w:val="none" w:sz="0" w:space="0" w:color="auto"/>
        <w:right w:val="none" w:sz="0" w:space="0" w:color="auto"/>
      </w:divBdr>
    </w:div>
    <w:div w:id="1456947194">
      <w:bodyDiv w:val="1"/>
      <w:marLeft w:val="0"/>
      <w:marRight w:val="0"/>
      <w:marTop w:val="0"/>
      <w:marBottom w:val="0"/>
      <w:divBdr>
        <w:top w:val="none" w:sz="0" w:space="0" w:color="auto"/>
        <w:left w:val="none" w:sz="0" w:space="0" w:color="auto"/>
        <w:bottom w:val="none" w:sz="0" w:space="0" w:color="auto"/>
        <w:right w:val="none" w:sz="0" w:space="0" w:color="auto"/>
      </w:divBdr>
    </w:div>
    <w:div w:id="1519350234">
      <w:bodyDiv w:val="1"/>
      <w:marLeft w:val="0"/>
      <w:marRight w:val="0"/>
      <w:marTop w:val="0"/>
      <w:marBottom w:val="0"/>
      <w:divBdr>
        <w:top w:val="none" w:sz="0" w:space="0" w:color="auto"/>
        <w:left w:val="none" w:sz="0" w:space="0" w:color="auto"/>
        <w:bottom w:val="none" w:sz="0" w:space="0" w:color="auto"/>
        <w:right w:val="none" w:sz="0" w:space="0" w:color="auto"/>
      </w:divBdr>
    </w:div>
    <w:div w:id="1528106944">
      <w:bodyDiv w:val="1"/>
      <w:marLeft w:val="0"/>
      <w:marRight w:val="0"/>
      <w:marTop w:val="0"/>
      <w:marBottom w:val="0"/>
      <w:divBdr>
        <w:top w:val="none" w:sz="0" w:space="0" w:color="auto"/>
        <w:left w:val="none" w:sz="0" w:space="0" w:color="auto"/>
        <w:bottom w:val="none" w:sz="0" w:space="0" w:color="auto"/>
        <w:right w:val="none" w:sz="0" w:space="0" w:color="auto"/>
      </w:divBdr>
    </w:div>
    <w:div w:id="1532768621">
      <w:bodyDiv w:val="1"/>
      <w:marLeft w:val="0"/>
      <w:marRight w:val="0"/>
      <w:marTop w:val="0"/>
      <w:marBottom w:val="0"/>
      <w:divBdr>
        <w:top w:val="none" w:sz="0" w:space="0" w:color="auto"/>
        <w:left w:val="none" w:sz="0" w:space="0" w:color="auto"/>
        <w:bottom w:val="none" w:sz="0" w:space="0" w:color="auto"/>
        <w:right w:val="none" w:sz="0" w:space="0" w:color="auto"/>
      </w:divBdr>
    </w:div>
    <w:div w:id="1535775880">
      <w:bodyDiv w:val="1"/>
      <w:marLeft w:val="0"/>
      <w:marRight w:val="0"/>
      <w:marTop w:val="0"/>
      <w:marBottom w:val="0"/>
      <w:divBdr>
        <w:top w:val="none" w:sz="0" w:space="0" w:color="auto"/>
        <w:left w:val="none" w:sz="0" w:space="0" w:color="auto"/>
        <w:bottom w:val="none" w:sz="0" w:space="0" w:color="auto"/>
        <w:right w:val="none" w:sz="0" w:space="0" w:color="auto"/>
      </w:divBdr>
    </w:div>
    <w:div w:id="1551721003">
      <w:bodyDiv w:val="1"/>
      <w:marLeft w:val="0"/>
      <w:marRight w:val="0"/>
      <w:marTop w:val="0"/>
      <w:marBottom w:val="0"/>
      <w:divBdr>
        <w:top w:val="none" w:sz="0" w:space="0" w:color="auto"/>
        <w:left w:val="none" w:sz="0" w:space="0" w:color="auto"/>
        <w:bottom w:val="none" w:sz="0" w:space="0" w:color="auto"/>
        <w:right w:val="none" w:sz="0" w:space="0" w:color="auto"/>
      </w:divBdr>
    </w:div>
    <w:div w:id="1564102445">
      <w:bodyDiv w:val="1"/>
      <w:marLeft w:val="0"/>
      <w:marRight w:val="0"/>
      <w:marTop w:val="0"/>
      <w:marBottom w:val="0"/>
      <w:divBdr>
        <w:top w:val="none" w:sz="0" w:space="0" w:color="auto"/>
        <w:left w:val="none" w:sz="0" w:space="0" w:color="auto"/>
        <w:bottom w:val="none" w:sz="0" w:space="0" w:color="auto"/>
        <w:right w:val="none" w:sz="0" w:space="0" w:color="auto"/>
      </w:divBdr>
    </w:div>
    <w:div w:id="1588615209">
      <w:bodyDiv w:val="1"/>
      <w:marLeft w:val="0"/>
      <w:marRight w:val="0"/>
      <w:marTop w:val="0"/>
      <w:marBottom w:val="0"/>
      <w:divBdr>
        <w:top w:val="none" w:sz="0" w:space="0" w:color="auto"/>
        <w:left w:val="none" w:sz="0" w:space="0" w:color="auto"/>
        <w:bottom w:val="none" w:sz="0" w:space="0" w:color="auto"/>
        <w:right w:val="none" w:sz="0" w:space="0" w:color="auto"/>
      </w:divBdr>
    </w:div>
    <w:div w:id="1612545198">
      <w:bodyDiv w:val="1"/>
      <w:marLeft w:val="0"/>
      <w:marRight w:val="0"/>
      <w:marTop w:val="0"/>
      <w:marBottom w:val="0"/>
      <w:divBdr>
        <w:top w:val="none" w:sz="0" w:space="0" w:color="auto"/>
        <w:left w:val="none" w:sz="0" w:space="0" w:color="auto"/>
        <w:bottom w:val="none" w:sz="0" w:space="0" w:color="auto"/>
        <w:right w:val="none" w:sz="0" w:space="0" w:color="auto"/>
      </w:divBdr>
    </w:div>
    <w:div w:id="1646857108">
      <w:bodyDiv w:val="1"/>
      <w:marLeft w:val="0"/>
      <w:marRight w:val="0"/>
      <w:marTop w:val="0"/>
      <w:marBottom w:val="0"/>
      <w:divBdr>
        <w:top w:val="none" w:sz="0" w:space="0" w:color="auto"/>
        <w:left w:val="none" w:sz="0" w:space="0" w:color="auto"/>
        <w:bottom w:val="none" w:sz="0" w:space="0" w:color="auto"/>
        <w:right w:val="none" w:sz="0" w:space="0" w:color="auto"/>
      </w:divBdr>
    </w:div>
    <w:div w:id="1762876270">
      <w:bodyDiv w:val="1"/>
      <w:marLeft w:val="0"/>
      <w:marRight w:val="0"/>
      <w:marTop w:val="0"/>
      <w:marBottom w:val="0"/>
      <w:divBdr>
        <w:top w:val="none" w:sz="0" w:space="0" w:color="auto"/>
        <w:left w:val="none" w:sz="0" w:space="0" w:color="auto"/>
        <w:bottom w:val="none" w:sz="0" w:space="0" w:color="auto"/>
        <w:right w:val="none" w:sz="0" w:space="0" w:color="auto"/>
      </w:divBdr>
    </w:div>
    <w:div w:id="1766416009">
      <w:bodyDiv w:val="1"/>
      <w:marLeft w:val="0"/>
      <w:marRight w:val="0"/>
      <w:marTop w:val="0"/>
      <w:marBottom w:val="0"/>
      <w:divBdr>
        <w:top w:val="none" w:sz="0" w:space="0" w:color="auto"/>
        <w:left w:val="none" w:sz="0" w:space="0" w:color="auto"/>
        <w:bottom w:val="none" w:sz="0" w:space="0" w:color="auto"/>
        <w:right w:val="none" w:sz="0" w:space="0" w:color="auto"/>
      </w:divBdr>
    </w:div>
    <w:div w:id="1821189296">
      <w:bodyDiv w:val="1"/>
      <w:marLeft w:val="0"/>
      <w:marRight w:val="0"/>
      <w:marTop w:val="0"/>
      <w:marBottom w:val="0"/>
      <w:divBdr>
        <w:top w:val="none" w:sz="0" w:space="0" w:color="auto"/>
        <w:left w:val="none" w:sz="0" w:space="0" w:color="auto"/>
        <w:bottom w:val="none" w:sz="0" w:space="0" w:color="auto"/>
        <w:right w:val="none" w:sz="0" w:space="0" w:color="auto"/>
      </w:divBdr>
    </w:div>
    <w:div w:id="1832865874">
      <w:bodyDiv w:val="1"/>
      <w:marLeft w:val="0"/>
      <w:marRight w:val="0"/>
      <w:marTop w:val="0"/>
      <w:marBottom w:val="0"/>
      <w:divBdr>
        <w:top w:val="none" w:sz="0" w:space="0" w:color="auto"/>
        <w:left w:val="none" w:sz="0" w:space="0" w:color="auto"/>
        <w:bottom w:val="none" w:sz="0" w:space="0" w:color="auto"/>
        <w:right w:val="none" w:sz="0" w:space="0" w:color="auto"/>
      </w:divBdr>
    </w:div>
    <w:div w:id="1903786041">
      <w:bodyDiv w:val="1"/>
      <w:marLeft w:val="0"/>
      <w:marRight w:val="0"/>
      <w:marTop w:val="0"/>
      <w:marBottom w:val="0"/>
      <w:divBdr>
        <w:top w:val="none" w:sz="0" w:space="0" w:color="auto"/>
        <w:left w:val="none" w:sz="0" w:space="0" w:color="auto"/>
        <w:bottom w:val="none" w:sz="0" w:space="0" w:color="auto"/>
        <w:right w:val="none" w:sz="0" w:space="0" w:color="auto"/>
      </w:divBdr>
    </w:div>
    <w:div w:id="1934900991">
      <w:bodyDiv w:val="1"/>
      <w:marLeft w:val="0"/>
      <w:marRight w:val="0"/>
      <w:marTop w:val="0"/>
      <w:marBottom w:val="0"/>
      <w:divBdr>
        <w:top w:val="none" w:sz="0" w:space="0" w:color="auto"/>
        <w:left w:val="none" w:sz="0" w:space="0" w:color="auto"/>
        <w:bottom w:val="none" w:sz="0" w:space="0" w:color="auto"/>
        <w:right w:val="none" w:sz="0" w:space="0" w:color="auto"/>
      </w:divBdr>
    </w:div>
    <w:div w:id="2032761525">
      <w:bodyDiv w:val="1"/>
      <w:marLeft w:val="0"/>
      <w:marRight w:val="0"/>
      <w:marTop w:val="0"/>
      <w:marBottom w:val="0"/>
      <w:divBdr>
        <w:top w:val="none" w:sz="0" w:space="0" w:color="auto"/>
        <w:left w:val="none" w:sz="0" w:space="0" w:color="auto"/>
        <w:bottom w:val="none" w:sz="0" w:space="0" w:color="auto"/>
        <w:right w:val="none" w:sz="0" w:space="0" w:color="auto"/>
      </w:divBdr>
    </w:div>
    <w:div w:id="2037847332">
      <w:bodyDiv w:val="1"/>
      <w:marLeft w:val="0"/>
      <w:marRight w:val="0"/>
      <w:marTop w:val="0"/>
      <w:marBottom w:val="0"/>
      <w:divBdr>
        <w:top w:val="none" w:sz="0" w:space="0" w:color="auto"/>
        <w:left w:val="none" w:sz="0" w:space="0" w:color="auto"/>
        <w:bottom w:val="none" w:sz="0" w:space="0" w:color="auto"/>
        <w:right w:val="none" w:sz="0" w:space="0" w:color="auto"/>
      </w:divBdr>
    </w:div>
    <w:div w:id="2105832882">
      <w:bodyDiv w:val="1"/>
      <w:marLeft w:val="0"/>
      <w:marRight w:val="0"/>
      <w:marTop w:val="0"/>
      <w:marBottom w:val="0"/>
      <w:divBdr>
        <w:top w:val="none" w:sz="0" w:space="0" w:color="auto"/>
        <w:left w:val="none" w:sz="0" w:space="0" w:color="auto"/>
        <w:bottom w:val="none" w:sz="0" w:space="0" w:color="auto"/>
        <w:right w:val="none" w:sz="0" w:space="0" w:color="auto"/>
      </w:divBdr>
    </w:div>
    <w:div w:id="2113544673">
      <w:bodyDiv w:val="1"/>
      <w:marLeft w:val="0"/>
      <w:marRight w:val="0"/>
      <w:marTop w:val="0"/>
      <w:marBottom w:val="0"/>
      <w:divBdr>
        <w:top w:val="none" w:sz="0" w:space="0" w:color="auto"/>
        <w:left w:val="none" w:sz="0" w:space="0" w:color="auto"/>
        <w:bottom w:val="none" w:sz="0" w:space="0" w:color="auto"/>
        <w:right w:val="none" w:sz="0" w:space="0" w:color="auto"/>
      </w:divBdr>
    </w:div>
    <w:div w:id="214631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iki.nashtransport.ru/wiki/%D0%98%D0%B7%D0%BE%D0%BB%D0%B8%D1%80%D1%83%D1%8E%D1%89%D0%B8%D0%B9_%D1%81%D1%82%D1%8B%D0%BA"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iki.nashtransport.ru/wiki/%D0%A0%D0%B5%D0%BB%D1%8C%D1%81%D0%BE%D0%B2%D1%8B%D0%B9_%D1%81%D1%82%D1%8B%D0%BA" TargetMode="External"/><Relationship Id="rId2" Type="http://schemas.openxmlformats.org/officeDocument/2006/relationships/styles" Target="styles.xml"/><Relationship Id="rId16" Type="http://schemas.openxmlformats.org/officeDocument/2006/relationships/hyperlink" Target="http://wiki.nashtransport.ru/wiki/%D0%91%D0%B5%D1%81%D1%81%D1%82%D1%8B%D0%BA%D0%BE%D0%B2%D0%BE%D0%B9_%D0%BF%D1%83%D1%82%D1%8C"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iki.nashtransport.ru/wiki/%D0%91%D0%B5%D1%81%D1%81%D1%82%D1%8B%D0%BA%D0%BE%D0%B2%D0%BE%D0%B9_%D0%BF%D1%83%D1%82%D1%8C" TargetMode="Externa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11440</Words>
  <Characters>65209</Characters>
  <Application>Microsoft Office Word</Application>
  <DocSecurity>0</DocSecurity>
  <Lines>543</Lines>
  <Paragraphs>152</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
      <vt:lpstr/>
      <vt:lpstr>МДК 03.01 Контроль технического состояния и устройств железнодорожного пути</vt:lpstr>
      <vt:lpstr>Практическое занятие 1.</vt:lpstr>
      <vt:lpstr>Определение основных параметров и разработка поперечного профиля земляного полот</vt:lpstr>
      <vt:lpstr/>
      <vt:lpstr/>
      <vt:lpstr>Практическое занятие 2.</vt:lpstr>
      <vt:lpstr>Осмотр и измерение элементов земляного полотна.</vt:lpstr>
      <vt:lpstr>        Порядок выполнения</vt:lpstr>
      <vt:lpstr/>
      <vt:lpstr>/</vt:lpstr>
      <vt:lpstr/>
      <vt:lpstr/>
      <vt:lpstr/>
      <vt:lpstr>/</vt:lpstr>
      <vt:lpstr/>
      <vt:lpstr>    h1 = h0- ( 0, 0 1 x b 2 +	;</vt:lpstr>
      <vt:lpstr>    h2 = h0 + ( 0 0 1 X b2 + '^~j.</vt:lpstr>
      <vt:lpstr>    hi = hо — (0,00 5 x b 2 + bL); h2 = ho + (0,0 05 X b2 + —).</vt:lpstr>
      <vt:lpstr>b1 = b2 +	+	 j^;</vt:lpstr>
      <vt:lpstr>        Содержание отчета</vt:lpstr>
      <vt:lpstr>        Контрольные вопросы</vt:lpstr>
      <vt:lpstr>Практические занятия 3-4.</vt:lpstr>
      <vt:lpstr>Расчет гидравлический водоотводной канавы. Расчет глубины заложения подкюветного</vt:lpstr>
      <vt:lpstr/>
      <vt:lpstr>        Порядок выполнения</vt:lpstr>
      <vt:lpstr/>
      <vt:lpstr/>
      <vt:lpstr/>
      <vt:lpstr>/</vt:lpstr>
      <vt:lpstr/>
      <vt:lpstr/>
      <vt:lpstr>/</vt:lpstr>
      <vt:lpstr/>
      <vt:lpstr/>
      <vt:lpstr/>
      <vt:lpstr/>
      <vt:lpstr>Рис.3.2Схема двустороннего подкюветного дренажа, «ГГВ» - уровень грунтовых вод д</vt:lpstr>
      <vt:lpstr>при этом / ± = ^/2 + С,</vt:lpstr>
      <vt:lpstr/>
      <vt:lpstr>Практическое занятие 5.</vt:lpstr>
      <vt:lpstr>Определение типа рельса по маркировке, размерам и внешнему виду.</vt:lpstr>
      <vt:lpstr>        Порядок выполнения</vt:lpstr>
      <vt:lpstr/>
      <vt:lpstr/>
      <vt:lpstr>/</vt:lpstr>
      <vt:lpstr/>
      <vt:lpstr/>
      <vt:lpstr/>
      <vt:lpstr/>
      <vt:lpstr/>
      <vt:lpstr/>
      <vt:lpstr>/</vt:lpstr>
      <vt:lpstr/>
      <vt:lpstr/>
      <vt:lpstr/>
      <vt:lpstr>        Содержание отчета</vt:lpstr>
      <vt:lpstr>        Контрольные вопросы</vt:lpstr>
      <vt:lpstr/>
      <vt:lpstr/>
      <vt:lpstr/>
      <vt:lpstr>Практическое занятие 6-7.</vt:lpstr>
      <vt:lpstr>Определение конструкции промежуточного скрепления. Определение конструкции рельс</vt:lpstr>
      <vt:lpstr/>
      <vt:lpstr>        Содержание отчета</vt:lpstr>
      <vt:lpstr>        Контрольные вопросы</vt:lpstr>
      <vt:lpstr/>
      <vt:lpstr/>
      <vt:lpstr>Практическое занятие 8.</vt:lpstr>
      <vt:lpstr>Определение поперечного профиля балластной призмы при заданном классе железнодор</vt:lpstr>
      <vt:lpstr>        Порядок выполнения заданий</vt:lpstr>
      <vt:lpstr>        Контрольные вопросы</vt:lpstr>
      <vt:lpstr>        Содержание отчета</vt:lpstr>
      <vt:lpstr/>
      <vt:lpstr/>
      <vt:lpstr>Практическое занятие 9.</vt:lpstr>
      <vt:lpstr>Определение условий укладки бесстыкового железнодорожного пути.</vt:lpstr>
      <vt:lpstr>        Порядок выполнения заданий</vt:lpstr>
      <vt:lpstr>        Контрольные вопросы</vt:lpstr>
      <vt:lpstr>        Содержание отчета</vt:lpstr>
      <vt:lpstr/>
      <vt:lpstr/>
      <vt:lpstr>Практическое занятие 10.</vt:lpstr>
      <vt:lpstr>Определение конструкции верхнего строения железнодорожного пути на мостах при за</vt:lpstr>
      <vt:lpstr>        Порядок выполнения заданий</vt:lpstr>
      <vt:lpstr>        Контрольные вопросы</vt:lpstr>
      <vt:lpstr>        Содержание отчета</vt:lpstr>
      <vt:lpstr/>
      <vt:lpstr/>
      <vt:lpstr>Практическое занятие 11.</vt:lpstr>
      <vt:lpstr>Изучение конструкции одиночного стрелочного перевода.</vt:lpstr>
      <vt:lpstr/>
      <vt:lpstr/>
      <vt:lpstr>/</vt:lpstr>
      <vt:lpstr/>
      <vt:lpstr/>
      <vt:lpstr/>
      <vt:lpstr/>
      <vt:lpstr>Практическое занятие 12-13</vt:lpstr>
      <vt:lpstr>Определение вида, типа и марки стрелочного перевода. Измерение геометрических па</vt:lpstr>
    </vt:vector>
  </TitlesOfParts>
  <Company>SPecialiST RePack</Company>
  <LinksUpToDate>false</LinksUpToDate>
  <CharactersWithSpaces>76497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cp:lastModifiedBy>
  <cp:revision>9</cp:revision>
  <cp:lastPrinted>2025-11-04T10:28:00Z</cp:lastPrinted>
  <dcterms:created xsi:type="dcterms:W3CDTF">2025-10-24T07:00:00Z</dcterms:created>
  <dcterms:modified xsi:type="dcterms:W3CDTF">2025-11-04T11:00:00Z</dcterms:modified>
</cp:coreProperties>
</file>